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Pr="00406ABD" w:rsidRDefault="00287604" w:rsidP="003D2A09">
      <w:pPr>
        <w:spacing w:line="240" w:lineRule="auto"/>
        <w:jc w:val="center"/>
        <w:rPr>
          <w:szCs w:val="24"/>
        </w:rPr>
      </w:pPr>
    </w:p>
    <w:p w:rsidR="00287604" w:rsidRPr="00406ABD" w:rsidRDefault="00287604" w:rsidP="003D2A09">
      <w:pPr>
        <w:spacing w:line="240" w:lineRule="auto"/>
        <w:jc w:val="center"/>
        <w:rPr>
          <w:szCs w:val="24"/>
        </w:rPr>
      </w:pPr>
    </w:p>
    <w:p w:rsidR="00287604" w:rsidRPr="00406ABD" w:rsidRDefault="00287604" w:rsidP="003D2A09">
      <w:pPr>
        <w:spacing w:line="240" w:lineRule="auto"/>
        <w:jc w:val="center"/>
        <w:rPr>
          <w:szCs w:val="24"/>
        </w:rPr>
      </w:pPr>
    </w:p>
    <w:p w:rsidR="00287604" w:rsidRPr="00406ABD" w:rsidRDefault="00287604" w:rsidP="003D2A09">
      <w:pPr>
        <w:spacing w:line="240" w:lineRule="auto"/>
        <w:jc w:val="center"/>
        <w:rPr>
          <w:szCs w:val="24"/>
        </w:rPr>
      </w:pPr>
    </w:p>
    <w:p w:rsidR="003D2A09" w:rsidRPr="00406ABD" w:rsidRDefault="008A747F" w:rsidP="003D2A09">
      <w:pPr>
        <w:spacing w:line="240" w:lineRule="auto"/>
        <w:jc w:val="center"/>
        <w:rPr>
          <w:szCs w:val="24"/>
        </w:rPr>
      </w:pPr>
      <w:r w:rsidRPr="00406ABD">
        <w:rPr>
          <w:szCs w:val="24"/>
        </w:rPr>
        <w:t>BEFORE THE PUBLIC SERVICE COMMISSION</w:t>
      </w:r>
    </w:p>
    <w:p w:rsidR="003D2A09" w:rsidRPr="00406ABD" w:rsidRDefault="008A747F" w:rsidP="003D2A09">
      <w:pPr>
        <w:spacing w:line="240" w:lineRule="auto"/>
        <w:jc w:val="center"/>
        <w:rPr>
          <w:szCs w:val="24"/>
        </w:rPr>
      </w:pPr>
      <w:r w:rsidRPr="00406ABD">
        <w:rPr>
          <w:szCs w:val="24"/>
        </w:rPr>
        <w:t>OF THE STATE OF</w:t>
      </w:r>
      <w:r w:rsidR="003D2A09" w:rsidRPr="00406ABD">
        <w:rPr>
          <w:szCs w:val="24"/>
        </w:rPr>
        <w:t xml:space="preserve"> MISSOURI</w:t>
      </w:r>
    </w:p>
    <w:p w:rsidR="003D2A09" w:rsidRPr="00406ABD" w:rsidRDefault="003D2A09" w:rsidP="003D2A09">
      <w:pPr>
        <w:spacing w:line="240" w:lineRule="auto"/>
        <w:jc w:val="center"/>
        <w:rPr>
          <w:szCs w:val="24"/>
        </w:rPr>
      </w:pPr>
    </w:p>
    <w:p w:rsidR="003D2A09" w:rsidRPr="00406ABD" w:rsidRDefault="008A747F" w:rsidP="003D2A09">
      <w:pPr>
        <w:spacing w:line="240" w:lineRule="auto"/>
        <w:rPr>
          <w:szCs w:val="24"/>
        </w:rPr>
      </w:pPr>
      <w:proofErr w:type="gramStart"/>
      <w:r w:rsidRPr="00406ABD">
        <w:rPr>
          <w:szCs w:val="24"/>
        </w:rPr>
        <w:t xml:space="preserve">CHARLES </w:t>
      </w:r>
      <w:r w:rsidR="00E515CB" w:rsidRPr="00406ABD">
        <w:rPr>
          <w:szCs w:val="24"/>
        </w:rPr>
        <w:t xml:space="preserve"> HARTER</w:t>
      </w:r>
      <w:proofErr w:type="gramEnd"/>
      <w:r w:rsidR="00E515CB" w:rsidRPr="00406ABD">
        <w:rPr>
          <w:szCs w:val="24"/>
        </w:rPr>
        <w:t>,</w:t>
      </w:r>
      <w:r w:rsidR="00E515CB" w:rsidRPr="00406ABD">
        <w:rPr>
          <w:szCs w:val="24"/>
        </w:rPr>
        <w:tab/>
      </w:r>
      <w:r w:rsidR="00E515CB" w:rsidRPr="00406ABD">
        <w:rPr>
          <w:szCs w:val="24"/>
        </w:rPr>
        <w:tab/>
      </w:r>
      <w:r w:rsidRPr="00406ABD">
        <w:rPr>
          <w:szCs w:val="24"/>
        </w:rPr>
        <w:tab/>
      </w:r>
      <w:r w:rsidRPr="00406ABD">
        <w:rPr>
          <w:szCs w:val="24"/>
        </w:rPr>
        <w:tab/>
      </w:r>
      <w:r w:rsidR="00E515CB" w:rsidRPr="00406ABD">
        <w:rPr>
          <w:szCs w:val="24"/>
        </w:rPr>
        <w:t>)</w:t>
      </w:r>
    </w:p>
    <w:p w:rsidR="00E515CB" w:rsidRPr="00406ABD" w:rsidRDefault="00E515CB" w:rsidP="003D2A09">
      <w:pPr>
        <w:spacing w:line="240" w:lineRule="auto"/>
        <w:rPr>
          <w:szCs w:val="24"/>
        </w:rPr>
      </w:pPr>
      <w:r w:rsidRPr="00406ABD">
        <w:rPr>
          <w:szCs w:val="24"/>
        </w:rPr>
        <w:tab/>
      </w:r>
      <w:r w:rsidR="008A747F" w:rsidRPr="00406ABD">
        <w:rPr>
          <w:szCs w:val="24"/>
        </w:rPr>
        <w:t>COMPLAINANT</w:t>
      </w:r>
      <w:r w:rsidRPr="00406ABD">
        <w:rPr>
          <w:szCs w:val="24"/>
        </w:rPr>
        <w:tab/>
      </w:r>
      <w:r w:rsidRPr="00406ABD">
        <w:rPr>
          <w:szCs w:val="24"/>
        </w:rPr>
        <w:tab/>
      </w:r>
      <w:r w:rsidRPr="00406ABD">
        <w:rPr>
          <w:szCs w:val="24"/>
        </w:rPr>
        <w:tab/>
      </w:r>
      <w:r w:rsidRPr="00406ABD">
        <w:rPr>
          <w:szCs w:val="24"/>
        </w:rPr>
        <w:tab/>
        <w:t>)</w:t>
      </w:r>
    </w:p>
    <w:p w:rsidR="00E515CB" w:rsidRPr="00406ABD" w:rsidRDefault="008A747F" w:rsidP="003D2A09">
      <w:pPr>
        <w:spacing w:line="240" w:lineRule="auto"/>
        <w:rPr>
          <w:szCs w:val="24"/>
        </w:rPr>
      </w:pPr>
      <w:r w:rsidRPr="00406ABD">
        <w:rPr>
          <w:szCs w:val="24"/>
        </w:rPr>
        <w:t>V.</w:t>
      </w:r>
      <w:r w:rsidRPr="00406ABD">
        <w:rPr>
          <w:szCs w:val="24"/>
        </w:rPr>
        <w:tab/>
      </w:r>
      <w:r w:rsidRPr="00406ABD">
        <w:rPr>
          <w:szCs w:val="24"/>
        </w:rPr>
        <w:tab/>
      </w:r>
      <w:r w:rsidRPr="00406ABD">
        <w:rPr>
          <w:szCs w:val="24"/>
        </w:rPr>
        <w:tab/>
      </w:r>
      <w:r w:rsidRPr="00406ABD">
        <w:rPr>
          <w:szCs w:val="24"/>
        </w:rPr>
        <w:tab/>
      </w:r>
      <w:r w:rsidRPr="00406ABD">
        <w:rPr>
          <w:szCs w:val="24"/>
        </w:rPr>
        <w:tab/>
      </w:r>
      <w:r w:rsidRPr="00406ABD">
        <w:rPr>
          <w:szCs w:val="24"/>
        </w:rPr>
        <w:tab/>
      </w:r>
      <w:r w:rsidRPr="00406ABD">
        <w:rPr>
          <w:szCs w:val="24"/>
        </w:rPr>
        <w:tab/>
      </w:r>
      <w:proofErr w:type="gramStart"/>
      <w:r w:rsidRPr="00406ABD">
        <w:rPr>
          <w:szCs w:val="24"/>
        </w:rPr>
        <w:t>)CA</w:t>
      </w:r>
      <w:r w:rsidR="00E515CB" w:rsidRPr="00406ABD">
        <w:rPr>
          <w:szCs w:val="24"/>
        </w:rPr>
        <w:t>SE</w:t>
      </w:r>
      <w:proofErr w:type="gramEnd"/>
      <w:r w:rsidR="00E515CB" w:rsidRPr="00406ABD">
        <w:rPr>
          <w:szCs w:val="24"/>
        </w:rPr>
        <w:t xml:space="preserve"> NO.</w:t>
      </w:r>
      <w:r w:rsidR="000B3258" w:rsidRPr="00406ABD">
        <w:rPr>
          <w:szCs w:val="24"/>
        </w:rPr>
        <w:t>WC2013-0468</w:t>
      </w:r>
    </w:p>
    <w:p w:rsidR="00E515CB" w:rsidRPr="00406ABD" w:rsidRDefault="00E515CB" w:rsidP="003D2A09">
      <w:pPr>
        <w:spacing w:line="240" w:lineRule="auto"/>
        <w:rPr>
          <w:szCs w:val="24"/>
        </w:rPr>
      </w:pPr>
      <w:r w:rsidRPr="00406ABD">
        <w:rPr>
          <w:szCs w:val="24"/>
        </w:rPr>
        <w:tab/>
      </w:r>
      <w:r w:rsidRPr="00406ABD">
        <w:rPr>
          <w:szCs w:val="24"/>
        </w:rPr>
        <w:tab/>
      </w:r>
      <w:r w:rsidRPr="00406ABD">
        <w:rPr>
          <w:szCs w:val="24"/>
        </w:rPr>
        <w:tab/>
      </w:r>
      <w:r w:rsidRPr="00406ABD">
        <w:rPr>
          <w:szCs w:val="24"/>
        </w:rPr>
        <w:tab/>
      </w:r>
      <w:r w:rsidRPr="00406ABD">
        <w:rPr>
          <w:szCs w:val="24"/>
        </w:rPr>
        <w:tab/>
      </w:r>
      <w:r w:rsidRPr="00406ABD">
        <w:rPr>
          <w:szCs w:val="24"/>
        </w:rPr>
        <w:tab/>
      </w:r>
      <w:r w:rsidRPr="00406ABD">
        <w:rPr>
          <w:szCs w:val="24"/>
        </w:rPr>
        <w:tab/>
      </w:r>
      <w:proofErr w:type="gramStart"/>
      <w:r w:rsidRPr="00406ABD">
        <w:rPr>
          <w:szCs w:val="24"/>
        </w:rPr>
        <w:t>)</w:t>
      </w:r>
      <w:r w:rsidR="000B3258" w:rsidRPr="00406ABD">
        <w:rPr>
          <w:szCs w:val="24"/>
        </w:rPr>
        <w:t>SMALL</w:t>
      </w:r>
      <w:proofErr w:type="gramEnd"/>
      <w:r w:rsidR="000B3258" w:rsidRPr="00406ABD">
        <w:rPr>
          <w:szCs w:val="24"/>
        </w:rPr>
        <w:t xml:space="preserve"> FORMAL COMPLAINT</w:t>
      </w:r>
    </w:p>
    <w:p w:rsidR="000B3258" w:rsidRPr="00406ABD" w:rsidRDefault="000B3258" w:rsidP="003D2A09">
      <w:pPr>
        <w:spacing w:line="240" w:lineRule="auto"/>
        <w:rPr>
          <w:szCs w:val="24"/>
        </w:rPr>
      </w:pPr>
      <w:r w:rsidRPr="00406ABD">
        <w:rPr>
          <w:szCs w:val="24"/>
        </w:rPr>
        <w:t>MISSOURI AMERICAN WATER COMPANY</w:t>
      </w:r>
      <w:r w:rsidR="008A747F" w:rsidRPr="00406ABD">
        <w:rPr>
          <w:szCs w:val="24"/>
        </w:rPr>
        <w:t>,</w:t>
      </w:r>
      <w:r w:rsidR="008A747F" w:rsidRPr="00406ABD">
        <w:rPr>
          <w:szCs w:val="24"/>
        </w:rPr>
        <w:tab/>
      </w:r>
      <w:r w:rsidRPr="00406ABD">
        <w:rPr>
          <w:szCs w:val="24"/>
        </w:rPr>
        <w:t>)</w:t>
      </w:r>
    </w:p>
    <w:p w:rsidR="00E515CB" w:rsidRPr="00406ABD" w:rsidRDefault="008A747F" w:rsidP="003D2A09">
      <w:pPr>
        <w:spacing w:line="240" w:lineRule="auto"/>
        <w:rPr>
          <w:szCs w:val="24"/>
        </w:rPr>
      </w:pPr>
      <w:r w:rsidRPr="00406ABD">
        <w:rPr>
          <w:szCs w:val="24"/>
        </w:rPr>
        <w:tab/>
        <w:t>RESPONDENT</w:t>
      </w:r>
      <w:r w:rsidRPr="00406ABD">
        <w:rPr>
          <w:szCs w:val="24"/>
        </w:rPr>
        <w:tab/>
      </w:r>
      <w:r w:rsidRPr="00406ABD">
        <w:rPr>
          <w:szCs w:val="24"/>
        </w:rPr>
        <w:tab/>
      </w:r>
      <w:r w:rsidR="000B3258" w:rsidRPr="00406ABD">
        <w:rPr>
          <w:szCs w:val="24"/>
        </w:rPr>
        <w:tab/>
      </w:r>
      <w:r w:rsidR="000B3258" w:rsidRPr="00406ABD">
        <w:rPr>
          <w:szCs w:val="24"/>
        </w:rPr>
        <w:tab/>
      </w:r>
      <w:r w:rsidR="00E515CB" w:rsidRPr="00406ABD">
        <w:rPr>
          <w:szCs w:val="24"/>
        </w:rPr>
        <w:t>)</w:t>
      </w:r>
    </w:p>
    <w:p w:rsidR="00E515CB" w:rsidRPr="00406ABD" w:rsidRDefault="00E515CB" w:rsidP="003D2A09">
      <w:pPr>
        <w:spacing w:line="240" w:lineRule="auto"/>
        <w:rPr>
          <w:szCs w:val="24"/>
        </w:rPr>
      </w:pPr>
    </w:p>
    <w:p w:rsidR="008A747F" w:rsidRPr="00406ABD" w:rsidRDefault="008A747F" w:rsidP="00406ABD">
      <w:pPr>
        <w:spacing w:line="240" w:lineRule="auto"/>
        <w:jc w:val="center"/>
        <w:rPr>
          <w:szCs w:val="24"/>
        </w:rPr>
      </w:pPr>
      <w:r w:rsidRPr="00406ABD">
        <w:rPr>
          <w:szCs w:val="24"/>
        </w:rPr>
        <w:t xml:space="preserve">COMPLAINANT’S </w:t>
      </w:r>
      <w:r w:rsidR="00406ABD" w:rsidRPr="00406ABD">
        <w:rPr>
          <w:szCs w:val="24"/>
        </w:rPr>
        <w:t>MEMORANDUM OF LEAK FIXING</w:t>
      </w:r>
    </w:p>
    <w:p w:rsidR="00406ABD" w:rsidRDefault="00406ABD" w:rsidP="00406ABD">
      <w:pPr>
        <w:spacing w:line="240" w:lineRule="auto"/>
        <w:jc w:val="center"/>
        <w:rPr>
          <w:szCs w:val="24"/>
        </w:rPr>
      </w:pPr>
      <w:r w:rsidRPr="00406ABD">
        <w:rPr>
          <w:szCs w:val="24"/>
        </w:rPr>
        <w:t>REQUEST FOR TEMPORARY STAY OF REPORT &amp; ORDER</w:t>
      </w:r>
    </w:p>
    <w:p w:rsidR="00A61950" w:rsidRPr="00406ABD" w:rsidRDefault="00A61950" w:rsidP="00406ABD">
      <w:pPr>
        <w:spacing w:line="240" w:lineRule="auto"/>
        <w:jc w:val="center"/>
        <w:rPr>
          <w:szCs w:val="24"/>
        </w:rPr>
      </w:pPr>
      <w:r>
        <w:rPr>
          <w:szCs w:val="24"/>
        </w:rPr>
        <w:t>TO RECEIVE NEW INFORMATION RELEVANT TO RECONSIDERATION</w:t>
      </w:r>
    </w:p>
    <w:p w:rsidR="008A747F" w:rsidRPr="00406ABD" w:rsidRDefault="008A747F" w:rsidP="008A747F">
      <w:pPr>
        <w:spacing w:line="240" w:lineRule="auto"/>
        <w:jc w:val="center"/>
        <w:rPr>
          <w:szCs w:val="24"/>
        </w:rPr>
      </w:pPr>
    </w:p>
    <w:p w:rsidR="00406ABD" w:rsidRPr="00406ABD" w:rsidRDefault="003C3C13" w:rsidP="00406ABD">
      <w:pPr>
        <w:ind w:firstLine="720"/>
        <w:rPr>
          <w:rFonts w:eastAsia="Times New Roman"/>
          <w:color w:val="000000"/>
          <w:szCs w:val="24"/>
        </w:rPr>
      </w:pPr>
      <w:r>
        <w:rPr>
          <w:rFonts w:eastAsia="Times New Roman"/>
          <w:color w:val="000000"/>
          <w:szCs w:val="24"/>
        </w:rPr>
        <w:t>Complainant believes that he has, at</w:t>
      </w:r>
      <w:r w:rsidR="00406ABD" w:rsidRPr="00406ABD">
        <w:rPr>
          <w:rFonts w:eastAsia="Times New Roman"/>
          <w:color w:val="000000"/>
          <w:szCs w:val="24"/>
        </w:rPr>
        <w:t xml:space="preserve"> this moment (10:00am 12-5-13) apparently corrected the major leak in </w:t>
      </w:r>
      <w:r w:rsidR="00A61950">
        <w:rPr>
          <w:rFonts w:eastAsia="Times New Roman"/>
          <w:color w:val="000000"/>
          <w:szCs w:val="24"/>
        </w:rPr>
        <w:t>his</w:t>
      </w:r>
      <w:r w:rsidR="00406ABD" w:rsidRPr="00406ABD">
        <w:rPr>
          <w:rFonts w:eastAsia="Times New Roman"/>
          <w:color w:val="000000"/>
          <w:szCs w:val="24"/>
        </w:rPr>
        <w:t xml:space="preserve"> house at 827 S. Sappington, 63126.  Although one other leak may still be problematic, </w:t>
      </w:r>
      <w:r>
        <w:rPr>
          <w:rFonts w:eastAsia="Times New Roman"/>
          <w:color w:val="000000"/>
          <w:szCs w:val="24"/>
        </w:rPr>
        <w:t xml:space="preserve">complainant asks that respondent </w:t>
      </w:r>
      <w:r w:rsidR="00406ABD" w:rsidRPr="00406ABD">
        <w:rPr>
          <w:rFonts w:eastAsia="Times New Roman"/>
          <w:color w:val="000000"/>
          <w:szCs w:val="24"/>
        </w:rPr>
        <w:t>please mo</w:t>
      </w:r>
      <w:r>
        <w:rPr>
          <w:rFonts w:eastAsia="Times New Roman"/>
          <w:color w:val="000000"/>
          <w:szCs w:val="24"/>
        </w:rPr>
        <w:t xml:space="preserve">nitor as closely as possible </w:t>
      </w:r>
      <w:r w:rsidR="00406ABD" w:rsidRPr="00406ABD">
        <w:rPr>
          <w:rFonts w:eastAsia="Times New Roman"/>
          <w:color w:val="000000"/>
          <w:szCs w:val="24"/>
        </w:rPr>
        <w:t>water usage from this</w:t>
      </w:r>
      <w:r>
        <w:rPr>
          <w:rFonts w:eastAsia="Times New Roman"/>
          <w:color w:val="000000"/>
          <w:szCs w:val="24"/>
        </w:rPr>
        <w:t xml:space="preserve"> point on.  If, as expected after the leak is fixed, </w:t>
      </w:r>
      <w:r w:rsidR="00406ABD" w:rsidRPr="00406ABD">
        <w:rPr>
          <w:rFonts w:eastAsia="Times New Roman"/>
          <w:color w:val="000000"/>
          <w:szCs w:val="24"/>
        </w:rPr>
        <w:t>usage will return down from the current 60s</w:t>
      </w:r>
      <w:r w:rsidR="00A61950">
        <w:rPr>
          <w:rFonts w:eastAsia="Times New Roman"/>
          <w:color w:val="000000"/>
          <w:szCs w:val="24"/>
        </w:rPr>
        <w:t xml:space="preserve"> (where </w:t>
      </w:r>
      <w:proofErr w:type="spellStart"/>
      <w:r w:rsidR="00A61950">
        <w:rPr>
          <w:rFonts w:eastAsia="Times New Roman"/>
          <w:color w:val="000000"/>
          <w:szCs w:val="24"/>
        </w:rPr>
        <w:t>if</w:t>
      </w:r>
      <w:proofErr w:type="spellEnd"/>
      <w:r w:rsidR="00A61950">
        <w:rPr>
          <w:rFonts w:eastAsia="Times New Roman"/>
          <w:color w:val="000000"/>
          <w:szCs w:val="24"/>
        </w:rPr>
        <w:t xml:space="preserve"> has been lately)</w:t>
      </w:r>
      <w:r w:rsidR="00406ABD" w:rsidRPr="00406ABD">
        <w:rPr>
          <w:rFonts w:eastAsia="Times New Roman"/>
          <w:color w:val="000000"/>
          <w:szCs w:val="24"/>
        </w:rPr>
        <w:t xml:space="preserve"> to the 20's (where it was for ten years), then please respond with the appropriate proc</w:t>
      </w:r>
      <w:r>
        <w:rPr>
          <w:rFonts w:eastAsia="Times New Roman"/>
          <w:color w:val="000000"/>
          <w:szCs w:val="24"/>
        </w:rPr>
        <w:t xml:space="preserve">edure to </w:t>
      </w:r>
      <w:proofErr w:type="gramStart"/>
      <w:r>
        <w:rPr>
          <w:rFonts w:eastAsia="Times New Roman"/>
          <w:color w:val="000000"/>
          <w:szCs w:val="24"/>
        </w:rPr>
        <w:t xml:space="preserve">correct </w:t>
      </w:r>
      <w:r w:rsidR="00406ABD" w:rsidRPr="00406ABD">
        <w:rPr>
          <w:rFonts w:eastAsia="Times New Roman"/>
          <w:color w:val="000000"/>
          <w:szCs w:val="24"/>
        </w:rPr>
        <w:t xml:space="preserve"> water</w:t>
      </w:r>
      <w:proofErr w:type="gramEnd"/>
      <w:r w:rsidR="00406ABD" w:rsidRPr="00406ABD">
        <w:rPr>
          <w:rFonts w:eastAsia="Times New Roman"/>
          <w:color w:val="000000"/>
          <w:szCs w:val="24"/>
        </w:rPr>
        <w:t xml:space="preserve"> rates and rebate the </w:t>
      </w:r>
      <w:proofErr w:type="spellStart"/>
      <w:r w:rsidR="00406ABD" w:rsidRPr="00406ABD">
        <w:rPr>
          <w:rFonts w:eastAsia="Times New Roman"/>
          <w:color w:val="000000"/>
          <w:szCs w:val="24"/>
        </w:rPr>
        <w:t>over billing</w:t>
      </w:r>
      <w:proofErr w:type="spellEnd"/>
      <w:r w:rsidR="00406ABD" w:rsidRPr="00406ABD">
        <w:rPr>
          <w:rFonts w:eastAsia="Times New Roman"/>
          <w:color w:val="000000"/>
          <w:szCs w:val="24"/>
        </w:rPr>
        <w:t xml:space="preserve"> which will have occurred during the leak.. </w:t>
      </w:r>
    </w:p>
    <w:p w:rsidR="00406ABD" w:rsidRPr="00406ABD" w:rsidRDefault="003C3C13" w:rsidP="00406ABD">
      <w:pPr>
        <w:ind w:firstLine="720"/>
        <w:rPr>
          <w:rFonts w:eastAsia="Times New Roman"/>
          <w:color w:val="000000"/>
          <w:szCs w:val="24"/>
        </w:rPr>
      </w:pPr>
      <w:r>
        <w:rPr>
          <w:rFonts w:eastAsia="Times New Roman"/>
          <w:color w:val="000000"/>
          <w:szCs w:val="24"/>
        </w:rPr>
        <w:t>Complainant</w:t>
      </w:r>
      <w:r w:rsidR="00406ABD" w:rsidRPr="00406ABD">
        <w:rPr>
          <w:rFonts w:eastAsia="Times New Roman"/>
          <w:color w:val="000000"/>
          <w:szCs w:val="24"/>
        </w:rPr>
        <w:t xml:space="preserve"> note</w:t>
      </w:r>
      <w:r>
        <w:rPr>
          <w:rFonts w:eastAsia="Times New Roman"/>
          <w:color w:val="000000"/>
          <w:szCs w:val="24"/>
        </w:rPr>
        <w:t>s</w:t>
      </w:r>
      <w:r w:rsidR="00406ABD" w:rsidRPr="00406ABD">
        <w:rPr>
          <w:rFonts w:eastAsia="Times New Roman"/>
          <w:color w:val="000000"/>
          <w:szCs w:val="24"/>
        </w:rPr>
        <w:t xml:space="preserve"> from the figures Respondent provided at hearing </w:t>
      </w:r>
      <w:r>
        <w:rPr>
          <w:rFonts w:eastAsia="Times New Roman"/>
          <w:color w:val="000000"/>
          <w:szCs w:val="24"/>
        </w:rPr>
        <w:t xml:space="preserve">and which </w:t>
      </w:r>
      <w:proofErr w:type="gramStart"/>
      <w:r>
        <w:rPr>
          <w:rFonts w:eastAsia="Times New Roman"/>
          <w:color w:val="000000"/>
          <w:szCs w:val="24"/>
        </w:rPr>
        <w:t xml:space="preserve">were </w:t>
      </w:r>
      <w:r w:rsidR="00D272C8">
        <w:rPr>
          <w:rFonts w:eastAsia="Times New Roman"/>
          <w:color w:val="000000"/>
          <w:szCs w:val="24"/>
        </w:rPr>
        <w:t xml:space="preserve"> introduced</w:t>
      </w:r>
      <w:proofErr w:type="gramEnd"/>
      <w:r w:rsidR="00D272C8">
        <w:rPr>
          <w:rFonts w:eastAsia="Times New Roman"/>
          <w:color w:val="000000"/>
          <w:szCs w:val="24"/>
        </w:rPr>
        <w:t xml:space="preserve"> as </w:t>
      </w:r>
      <w:r w:rsidR="00406ABD" w:rsidRPr="00406ABD">
        <w:rPr>
          <w:rFonts w:eastAsia="Times New Roman"/>
          <w:color w:val="000000"/>
          <w:szCs w:val="24"/>
        </w:rPr>
        <w:t xml:space="preserve"> exhibit</w:t>
      </w:r>
      <w:r w:rsidR="00D272C8">
        <w:rPr>
          <w:rFonts w:eastAsia="Times New Roman"/>
          <w:color w:val="000000"/>
          <w:szCs w:val="24"/>
        </w:rPr>
        <w:t xml:space="preserve"> 2</w:t>
      </w:r>
      <w:r w:rsidR="00406ABD" w:rsidRPr="00406ABD">
        <w:rPr>
          <w:rFonts w:eastAsia="Times New Roman"/>
          <w:color w:val="000000"/>
          <w:szCs w:val="24"/>
        </w:rPr>
        <w:t xml:space="preserve">, that usage has been over 60 </w:t>
      </w:r>
      <w:r w:rsidR="00D272C8">
        <w:rPr>
          <w:rFonts w:eastAsia="Times New Roman"/>
          <w:color w:val="000000"/>
          <w:szCs w:val="24"/>
        </w:rPr>
        <w:t xml:space="preserve">for many months, or </w:t>
      </w:r>
      <w:r>
        <w:rPr>
          <w:rFonts w:eastAsia="Times New Roman"/>
          <w:color w:val="000000"/>
          <w:szCs w:val="24"/>
        </w:rPr>
        <w:t>double what complainant</w:t>
      </w:r>
      <w:r w:rsidR="00406ABD" w:rsidRPr="00406ABD">
        <w:rPr>
          <w:rFonts w:eastAsia="Times New Roman"/>
          <w:color w:val="000000"/>
          <w:szCs w:val="24"/>
        </w:rPr>
        <w:t xml:space="preserve"> expect</w:t>
      </w:r>
      <w:r>
        <w:rPr>
          <w:rFonts w:eastAsia="Times New Roman"/>
          <w:color w:val="000000"/>
          <w:szCs w:val="24"/>
        </w:rPr>
        <w:t>s</w:t>
      </w:r>
      <w:r w:rsidR="00406ABD" w:rsidRPr="00406ABD">
        <w:rPr>
          <w:rFonts w:eastAsia="Times New Roman"/>
          <w:color w:val="000000"/>
          <w:szCs w:val="24"/>
        </w:rPr>
        <w:t xml:space="preserve"> the actual usage to have been.  If a complaint in the PSC is the only way to rectify this, then either please accept this as </w:t>
      </w:r>
      <w:r>
        <w:rPr>
          <w:rFonts w:eastAsia="Times New Roman"/>
          <w:color w:val="000000"/>
          <w:szCs w:val="24"/>
        </w:rPr>
        <w:t>complainant’s</w:t>
      </w:r>
      <w:r w:rsidR="00406ABD" w:rsidRPr="00406ABD">
        <w:rPr>
          <w:rFonts w:eastAsia="Times New Roman"/>
          <w:color w:val="000000"/>
          <w:szCs w:val="24"/>
        </w:rPr>
        <w:t xml:space="preserve"> anticipatory complaint or please anticipate that I will be filing a complaint in January or February if the </w:t>
      </w:r>
      <w:r>
        <w:rPr>
          <w:rFonts w:eastAsia="Times New Roman"/>
          <w:color w:val="000000"/>
          <w:szCs w:val="24"/>
        </w:rPr>
        <w:t xml:space="preserve">demonstrated </w:t>
      </w:r>
      <w:r w:rsidR="00406ABD" w:rsidRPr="00406ABD">
        <w:rPr>
          <w:rFonts w:eastAsia="Times New Roman"/>
          <w:color w:val="000000"/>
          <w:szCs w:val="24"/>
        </w:rPr>
        <w:t xml:space="preserve">water usage does, in fact, drop from the 60s </w:t>
      </w:r>
      <w:r>
        <w:rPr>
          <w:rFonts w:eastAsia="Times New Roman"/>
          <w:color w:val="000000"/>
          <w:szCs w:val="24"/>
        </w:rPr>
        <w:t xml:space="preserve">back </w:t>
      </w:r>
      <w:r w:rsidR="00406ABD" w:rsidRPr="00406ABD">
        <w:rPr>
          <w:rFonts w:eastAsia="Times New Roman"/>
          <w:color w:val="000000"/>
          <w:szCs w:val="24"/>
        </w:rPr>
        <w:t xml:space="preserve">to the 20s, and if American Water would then still refuse to rebate their </w:t>
      </w:r>
      <w:proofErr w:type="spellStart"/>
      <w:r w:rsidR="00406ABD" w:rsidRPr="00406ABD">
        <w:rPr>
          <w:rFonts w:eastAsia="Times New Roman"/>
          <w:color w:val="000000"/>
          <w:szCs w:val="24"/>
        </w:rPr>
        <w:t>over billing</w:t>
      </w:r>
      <w:proofErr w:type="spellEnd"/>
      <w:r w:rsidR="00406ABD" w:rsidRPr="00406ABD">
        <w:rPr>
          <w:rFonts w:eastAsia="Times New Roman"/>
          <w:color w:val="000000"/>
          <w:szCs w:val="24"/>
        </w:rPr>
        <w:t xml:space="preserve"> during the period of leak.  </w:t>
      </w:r>
    </w:p>
    <w:p w:rsidR="00981023" w:rsidRDefault="00406ABD" w:rsidP="00406ABD">
      <w:pPr>
        <w:ind w:firstLine="720"/>
        <w:rPr>
          <w:rFonts w:eastAsia="Times New Roman"/>
          <w:color w:val="000000"/>
          <w:szCs w:val="24"/>
        </w:rPr>
      </w:pPr>
      <w:r w:rsidRPr="00406ABD">
        <w:rPr>
          <w:rFonts w:eastAsia="Times New Roman"/>
          <w:color w:val="000000"/>
          <w:szCs w:val="24"/>
        </w:rPr>
        <w:lastRenderedPageBreak/>
        <w:t>If possible, please also consider this</w:t>
      </w:r>
      <w:r w:rsidR="003C3C13">
        <w:rPr>
          <w:rFonts w:eastAsia="Times New Roman"/>
          <w:color w:val="000000"/>
          <w:szCs w:val="24"/>
        </w:rPr>
        <w:t xml:space="preserve"> “leak” issue will be included </w:t>
      </w:r>
      <w:proofErr w:type="gramStart"/>
      <w:r w:rsidR="003C3C13">
        <w:rPr>
          <w:rFonts w:eastAsia="Times New Roman"/>
          <w:color w:val="000000"/>
          <w:szCs w:val="24"/>
        </w:rPr>
        <w:t xml:space="preserve">in </w:t>
      </w:r>
      <w:r w:rsidRPr="00406ABD">
        <w:rPr>
          <w:rFonts w:eastAsia="Times New Roman"/>
          <w:color w:val="000000"/>
          <w:szCs w:val="24"/>
        </w:rPr>
        <w:t xml:space="preserve"> COMPLAINANT’S</w:t>
      </w:r>
      <w:proofErr w:type="gramEnd"/>
      <w:r w:rsidRPr="00406ABD">
        <w:rPr>
          <w:rFonts w:eastAsia="Times New Roman"/>
          <w:color w:val="000000"/>
          <w:szCs w:val="24"/>
        </w:rPr>
        <w:t xml:space="preserve"> APPLICATION FOR REHEARING FROM REPORT AND ORDER OF NOVEMBER 27, 2013 which will be filed soon</w:t>
      </w:r>
      <w:r w:rsidR="003C3C13">
        <w:rPr>
          <w:rFonts w:eastAsia="Times New Roman"/>
          <w:color w:val="000000"/>
          <w:szCs w:val="24"/>
        </w:rPr>
        <w:t>.</w:t>
      </w:r>
      <w:r w:rsidRPr="00406ABD">
        <w:rPr>
          <w:rFonts w:eastAsia="Times New Roman"/>
          <w:color w:val="000000"/>
          <w:szCs w:val="24"/>
        </w:rPr>
        <w:t xml:space="preserve"> </w:t>
      </w:r>
      <w:r w:rsidR="003C3C13">
        <w:rPr>
          <w:rFonts w:eastAsia="Times New Roman"/>
          <w:color w:val="000000"/>
          <w:szCs w:val="24"/>
        </w:rPr>
        <w:t>Complainant seeks to</w:t>
      </w:r>
      <w:r w:rsidRPr="00406ABD">
        <w:rPr>
          <w:rFonts w:eastAsia="Times New Roman"/>
          <w:color w:val="000000"/>
          <w:szCs w:val="24"/>
        </w:rPr>
        <w:t xml:space="preserve"> make the most efficient use of the time available to the commission, to possibly hold or STAY the decision on whether or not to grant rehearing</w:t>
      </w:r>
      <w:r w:rsidR="00A61950">
        <w:rPr>
          <w:rFonts w:eastAsia="Times New Roman"/>
          <w:color w:val="000000"/>
          <w:szCs w:val="24"/>
        </w:rPr>
        <w:t xml:space="preserve"> (assuming complainant timely files his request for rehearing)</w:t>
      </w:r>
      <w:r w:rsidRPr="00406ABD">
        <w:rPr>
          <w:rFonts w:eastAsia="Times New Roman"/>
          <w:color w:val="000000"/>
          <w:szCs w:val="24"/>
        </w:rPr>
        <w:t xml:space="preserve"> until after the January meter reading is in and the measured usage for December (post-leak)</w:t>
      </w:r>
      <w:r w:rsidR="00981023">
        <w:rPr>
          <w:rFonts w:eastAsia="Times New Roman"/>
          <w:color w:val="000000"/>
          <w:szCs w:val="24"/>
        </w:rPr>
        <w:t xml:space="preserve"> is available.  Complainant notes that the Commission can correct its orders nunc pro tunc by </w:t>
      </w:r>
      <w:r w:rsidR="00981023" w:rsidRPr="00981023">
        <w:rPr>
          <w:rFonts w:eastAsia="Times New Roman"/>
          <w:color w:val="000000"/>
          <w:szCs w:val="24"/>
        </w:rPr>
        <w:t>4 CSR 240-2.160(4)</w:t>
      </w:r>
      <w:r w:rsidR="00981023">
        <w:rPr>
          <w:rFonts w:eastAsia="Times New Roman"/>
          <w:color w:val="000000"/>
          <w:szCs w:val="24"/>
        </w:rPr>
        <w:t>.</w:t>
      </w:r>
    </w:p>
    <w:p w:rsidR="00406ABD" w:rsidRPr="00406ABD" w:rsidRDefault="00981023" w:rsidP="00406ABD">
      <w:pPr>
        <w:ind w:firstLine="720"/>
        <w:rPr>
          <w:rFonts w:eastAsia="Times New Roman"/>
          <w:color w:val="000000"/>
          <w:szCs w:val="24"/>
        </w:rPr>
      </w:pPr>
      <w:r>
        <w:rPr>
          <w:rFonts w:eastAsia="Times New Roman"/>
          <w:color w:val="000000"/>
          <w:szCs w:val="24"/>
        </w:rPr>
        <w:t xml:space="preserve">Complainant hopes that the new usage reading </w:t>
      </w:r>
      <w:r w:rsidR="00406ABD" w:rsidRPr="00406ABD">
        <w:rPr>
          <w:rFonts w:eastAsia="Times New Roman"/>
          <w:color w:val="000000"/>
          <w:szCs w:val="24"/>
        </w:rPr>
        <w:t xml:space="preserve">can determine (or at least illustrate) whether or not a leak has been </w:t>
      </w:r>
      <w:r w:rsidR="003C3C13">
        <w:rPr>
          <w:rFonts w:eastAsia="Times New Roman"/>
          <w:color w:val="000000"/>
          <w:szCs w:val="24"/>
        </w:rPr>
        <w:t xml:space="preserve">occurring and whether or not </w:t>
      </w:r>
      <w:r w:rsidR="00406ABD" w:rsidRPr="00406ABD">
        <w:rPr>
          <w:rFonts w:eastAsia="Times New Roman"/>
          <w:color w:val="000000"/>
          <w:szCs w:val="24"/>
        </w:rPr>
        <w:t xml:space="preserve">complaints of </w:t>
      </w:r>
      <w:proofErr w:type="spellStart"/>
      <w:r w:rsidR="00406ABD" w:rsidRPr="00406ABD">
        <w:rPr>
          <w:rFonts w:eastAsia="Times New Roman"/>
          <w:color w:val="000000"/>
          <w:szCs w:val="24"/>
        </w:rPr>
        <w:t>over billing</w:t>
      </w:r>
      <w:proofErr w:type="spellEnd"/>
      <w:r w:rsidR="00406ABD" w:rsidRPr="00406ABD">
        <w:rPr>
          <w:rFonts w:eastAsia="Times New Roman"/>
          <w:color w:val="000000"/>
          <w:szCs w:val="24"/>
        </w:rPr>
        <w:t xml:space="preserve"> thus have merit</w:t>
      </w:r>
      <w:r w:rsidR="003C3C13">
        <w:rPr>
          <w:rFonts w:eastAsia="Times New Roman"/>
          <w:color w:val="000000"/>
          <w:szCs w:val="24"/>
        </w:rPr>
        <w:t>,</w:t>
      </w:r>
      <w:r w:rsidR="00406ABD" w:rsidRPr="00406ABD">
        <w:rPr>
          <w:rFonts w:eastAsia="Times New Roman"/>
          <w:color w:val="000000"/>
          <w:szCs w:val="24"/>
        </w:rPr>
        <w:t xml:space="preserve"> and whether respondent’s claimed water bill and claimed delinquency needs to be adjusted or abated, and certainly whether disconnection should be reconsidered if the billed amounts are and have been incorrect.</w:t>
      </w:r>
    </w:p>
    <w:p w:rsidR="00406ABD" w:rsidRPr="00406ABD" w:rsidRDefault="00406ABD" w:rsidP="00406ABD">
      <w:pPr>
        <w:ind w:firstLine="720"/>
        <w:rPr>
          <w:rFonts w:eastAsia="Times New Roman"/>
          <w:color w:val="000000"/>
          <w:szCs w:val="24"/>
        </w:rPr>
      </w:pPr>
      <w:r w:rsidRPr="00406ABD">
        <w:rPr>
          <w:szCs w:val="24"/>
        </w:rPr>
        <w:t>WHEREFORE, complainant prays that this Honorable Commission Order respondent to report to the Commission as soon as available, Complainant’s next meter reading which shows actual usage</w:t>
      </w:r>
      <w:r w:rsidR="00A61950">
        <w:rPr>
          <w:szCs w:val="24"/>
        </w:rPr>
        <w:t xml:space="preserve"> since 12-5-13</w:t>
      </w:r>
      <w:r w:rsidRPr="00406ABD">
        <w:rPr>
          <w:szCs w:val="24"/>
        </w:rPr>
        <w:t xml:space="preserve">, and that this Honorable Commission Stay </w:t>
      </w:r>
      <w:r w:rsidR="003C3C13">
        <w:rPr>
          <w:szCs w:val="24"/>
        </w:rPr>
        <w:t xml:space="preserve"> its Report and Order of November 27, 2013 </w:t>
      </w:r>
      <w:r w:rsidRPr="00406ABD">
        <w:rPr>
          <w:szCs w:val="24"/>
        </w:rPr>
        <w:t>pending receipt of this information</w:t>
      </w:r>
      <w:r w:rsidR="00A61950">
        <w:rPr>
          <w:szCs w:val="24"/>
        </w:rPr>
        <w:t xml:space="preserve"> such as to make it available during the </w:t>
      </w:r>
      <w:r w:rsidR="00A61950" w:rsidRPr="00406ABD">
        <w:rPr>
          <w:szCs w:val="24"/>
        </w:rPr>
        <w:t>Reconsideration of its Order</w:t>
      </w:r>
      <w:r w:rsidR="00A61950">
        <w:rPr>
          <w:szCs w:val="24"/>
        </w:rPr>
        <w:t>.</w:t>
      </w:r>
    </w:p>
    <w:p w:rsidR="008A747F" w:rsidRPr="00406ABD" w:rsidRDefault="008A747F" w:rsidP="008A747F">
      <w:pPr>
        <w:spacing w:line="240" w:lineRule="auto"/>
        <w:jc w:val="center"/>
        <w:rPr>
          <w:szCs w:val="24"/>
        </w:rPr>
      </w:pPr>
    </w:p>
    <w:p w:rsidR="008A747F" w:rsidRPr="00406ABD" w:rsidRDefault="008A747F" w:rsidP="008A747F">
      <w:pPr>
        <w:spacing w:line="240" w:lineRule="auto"/>
        <w:jc w:val="center"/>
        <w:rPr>
          <w:szCs w:val="24"/>
        </w:rPr>
      </w:pPr>
    </w:p>
    <w:p w:rsidR="008A747F" w:rsidRPr="00406ABD" w:rsidRDefault="008A747F" w:rsidP="008A747F">
      <w:pPr>
        <w:spacing w:line="240" w:lineRule="auto"/>
        <w:jc w:val="center"/>
        <w:rPr>
          <w:szCs w:val="24"/>
        </w:rPr>
      </w:pPr>
    </w:p>
    <w:p w:rsidR="008A747F" w:rsidRPr="00406ABD" w:rsidRDefault="008A747F" w:rsidP="008A747F">
      <w:pPr>
        <w:spacing w:line="240" w:lineRule="auto"/>
        <w:jc w:val="center"/>
        <w:rPr>
          <w:szCs w:val="24"/>
        </w:rPr>
      </w:pPr>
    </w:p>
    <w:p w:rsidR="008D4805" w:rsidRPr="00406ABD" w:rsidRDefault="008D4805" w:rsidP="008D4805">
      <w:pPr>
        <w:spacing w:line="240" w:lineRule="auto"/>
        <w:rPr>
          <w:szCs w:val="24"/>
        </w:rPr>
      </w:pPr>
      <w:r w:rsidRPr="00406ABD">
        <w:rPr>
          <w:szCs w:val="24"/>
        </w:rPr>
        <w:t>______________________________</w:t>
      </w:r>
    </w:p>
    <w:p w:rsidR="008D4805" w:rsidRPr="00406ABD" w:rsidRDefault="008D4805" w:rsidP="008D4805">
      <w:pPr>
        <w:spacing w:line="240" w:lineRule="auto"/>
        <w:rPr>
          <w:szCs w:val="24"/>
        </w:rPr>
      </w:pPr>
      <w:r w:rsidRPr="00406ABD">
        <w:rPr>
          <w:szCs w:val="24"/>
        </w:rPr>
        <w:t>Charles A. Harter 28059 Attorney for Petitioner</w:t>
      </w:r>
    </w:p>
    <w:p w:rsidR="008D4805" w:rsidRPr="00406ABD" w:rsidRDefault="008D4805" w:rsidP="008D4805">
      <w:pPr>
        <w:spacing w:line="240" w:lineRule="auto"/>
        <w:rPr>
          <w:szCs w:val="24"/>
        </w:rPr>
      </w:pPr>
      <w:r w:rsidRPr="00406ABD">
        <w:rPr>
          <w:szCs w:val="24"/>
        </w:rPr>
        <w:t>827 S. Sappington, St. Louis, Mo 63126</w:t>
      </w:r>
    </w:p>
    <w:p w:rsidR="008D4805" w:rsidRPr="00406ABD" w:rsidRDefault="008D4805" w:rsidP="008D4805">
      <w:pPr>
        <w:spacing w:line="240" w:lineRule="auto"/>
        <w:rPr>
          <w:szCs w:val="24"/>
        </w:rPr>
      </w:pPr>
      <w:r w:rsidRPr="00406ABD">
        <w:rPr>
          <w:szCs w:val="24"/>
        </w:rPr>
        <w:t>314-821-1334 harleycharter@sbcglobal.net</w:t>
      </w:r>
    </w:p>
    <w:p w:rsidR="008D4805" w:rsidRPr="00406ABD" w:rsidRDefault="008D4805" w:rsidP="00D6451A">
      <w:pPr>
        <w:ind w:firstLine="720"/>
        <w:rPr>
          <w:szCs w:val="24"/>
          <w:u w:val="single"/>
        </w:rPr>
      </w:pPr>
    </w:p>
    <w:p w:rsidR="00E515CB" w:rsidRPr="00406ABD" w:rsidRDefault="00E515CB" w:rsidP="00E515CB">
      <w:pPr>
        <w:spacing w:line="240" w:lineRule="auto"/>
        <w:jc w:val="center"/>
        <w:rPr>
          <w:szCs w:val="24"/>
        </w:rPr>
      </w:pPr>
    </w:p>
    <w:p w:rsidR="00E515CB" w:rsidRPr="00406ABD" w:rsidRDefault="00E515CB" w:rsidP="00E515CB">
      <w:pPr>
        <w:spacing w:line="240" w:lineRule="auto"/>
        <w:jc w:val="center"/>
        <w:rPr>
          <w:szCs w:val="24"/>
        </w:rPr>
      </w:pPr>
    </w:p>
    <w:sectPr w:rsidR="00E515CB" w:rsidRPr="00406ABD"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A6C06"/>
    <w:rsid w:val="000B0749"/>
    <w:rsid w:val="000B3258"/>
    <w:rsid w:val="000C7258"/>
    <w:rsid w:val="0021298F"/>
    <w:rsid w:val="00287604"/>
    <w:rsid w:val="002A1168"/>
    <w:rsid w:val="002C387A"/>
    <w:rsid w:val="003B6552"/>
    <w:rsid w:val="003C3C13"/>
    <w:rsid w:val="003D1872"/>
    <w:rsid w:val="003D2A09"/>
    <w:rsid w:val="003D5A73"/>
    <w:rsid w:val="00406ABD"/>
    <w:rsid w:val="004615B3"/>
    <w:rsid w:val="004A57B9"/>
    <w:rsid w:val="004D2641"/>
    <w:rsid w:val="004E1C4D"/>
    <w:rsid w:val="00560900"/>
    <w:rsid w:val="005A54A7"/>
    <w:rsid w:val="005F6773"/>
    <w:rsid w:val="006702CC"/>
    <w:rsid w:val="007D4976"/>
    <w:rsid w:val="008518DC"/>
    <w:rsid w:val="008A747F"/>
    <w:rsid w:val="008D4805"/>
    <w:rsid w:val="00972A54"/>
    <w:rsid w:val="00981023"/>
    <w:rsid w:val="00984A99"/>
    <w:rsid w:val="00A41EB2"/>
    <w:rsid w:val="00A61950"/>
    <w:rsid w:val="00B63021"/>
    <w:rsid w:val="00C1652A"/>
    <w:rsid w:val="00D272C8"/>
    <w:rsid w:val="00D6451A"/>
    <w:rsid w:val="00D72A3F"/>
    <w:rsid w:val="00DE117E"/>
    <w:rsid w:val="00E515CB"/>
    <w:rsid w:val="00E91F3F"/>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paragraph" w:styleId="Heading1">
    <w:name w:val="heading 1"/>
    <w:basedOn w:val="Normal"/>
    <w:next w:val="Normal"/>
    <w:link w:val="Heading1Char"/>
    <w:uiPriority w:val="9"/>
    <w:qFormat/>
    <w:rsid w:val="00406AB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 w:type="character" w:customStyle="1" w:styleId="Heading1Char">
    <w:name w:val="Heading 1 Char"/>
    <w:basedOn w:val="DefaultParagraphFont"/>
    <w:link w:val="Heading1"/>
    <w:uiPriority w:val="9"/>
    <w:rsid w:val="00406A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966429241">
      <w:bodyDiv w:val="1"/>
      <w:marLeft w:val="0"/>
      <w:marRight w:val="0"/>
      <w:marTop w:val="0"/>
      <w:marBottom w:val="0"/>
      <w:divBdr>
        <w:top w:val="none" w:sz="0" w:space="0" w:color="auto"/>
        <w:left w:val="none" w:sz="0" w:space="0" w:color="auto"/>
        <w:bottom w:val="none" w:sz="0" w:space="0" w:color="auto"/>
        <w:right w:val="none" w:sz="0" w:space="0" w:color="auto"/>
      </w:divBdr>
      <w:divsChild>
        <w:div w:id="1056858058">
          <w:marLeft w:val="0"/>
          <w:marRight w:val="0"/>
          <w:marTop w:val="0"/>
          <w:marBottom w:val="0"/>
          <w:divBdr>
            <w:top w:val="none" w:sz="0" w:space="0" w:color="auto"/>
            <w:left w:val="none" w:sz="0" w:space="0" w:color="auto"/>
            <w:bottom w:val="none" w:sz="0" w:space="0" w:color="auto"/>
            <w:right w:val="none" w:sz="0" w:space="0" w:color="auto"/>
          </w:divBdr>
          <w:divsChild>
            <w:div w:id="1039891429">
              <w:marLeft w:val="0"/>
              <w:marRight w:val="0"/>
              <w:marTop w:val="0"/>
              <w:marBottom w:val="0"/>
              <w:divBdr>
                <w:top w:val="none" w:sz="0" w:space="0" w:color="auto"/>
                <w:left w:val="none" w:sz="0" w:space="0" w:color="auto"/>
                <w:bottom w:val="none" w:sz="0" w:space="0" w:color="auto"/>
                <w:right w:val="none" w:sz="0" w:space="0" w:color="auto"/>
              </w:divBdr>
              <w:divsChild>
                <w:div w:id="2053647938">
                  <w:marLeft w:val="0"/>
                  <w:marRight w:val="0"/>
                  <w:marTop w:val="0"/>
                  <w:marBottom w:val="0"/>
                  <w:divBdr>
                    <w:top w:val="none" w:sz="0" w:space="0" w:color="auto"/>
                    <w:left w:val="none" w:sz="0" w:space="0" w:color="auto"/>
                    <w:bottom w:val="none" w:sz="0" w:space="0" w:color="auto"/>
                    <w:right w:val="none" w:sz="0" w:space="0" w:color="auto"/>
                  </w:divBdr>
                  <w:divsChild>
                    <w:div w:id="692338645">
                      <w:marLeft w:val="0"/>
                      <w:marRight w:val="0"/>
                      <w:marTop w:val="0"/>
                      <w:marBottom w:val="0"/>
                      <w:divBdr>
                        <w:top w:val="none" w:sz="0" w:space="0" w:color="auto"/>
                        <w:left w:val="none" w:sz="0" w:space="0" w:color="auto"/>
                        <w:bottom w:val="none" w:sz="0" w:space="0" w:color="auto"/>
                        <w:right w:val="none" w:sz="0" w:space="0" w:color="auto"/>
                      </w:divBdr>
                      <w:divsChild>
                        <w:div w:id="1994991073">
                          <w:marLeft w:val="0"/>
                          <w:marRight w:val="0"/>
                          <w:marTop w:val="0"/>
                          <w:marBottom w:val="0"/>
                          <w:divBdr>
                            <w:top w:val="none" w:sz="0" w:space="0" w:color="auto"/>
                            <w:left w:val="none" w:sz="0" w:space="0" w:color="auto"/>
                            <w:bottom w:val="none" w:sz="0" w:space="0" w:color="auto"/>
                            <w:right w:val="none" w:sz="0" w:space="0" w:color="auto"/>
                          </w:divBdr>
                          <w:divsChild>
                            <w:div w:id="2005552453">
                              <w:marLeft w:val="0"/>
                              <w:marRight w:val="0"/>
                              <w:marTop w:val="0"/>
                              <w:marBottom w:val="0"/>
                              <w:divBdr>
                                <w:top w:val="none" w:sz="0" w:space="0" w:color="auto"/>
                                <w:left w:val="none" w:sz="0" w:space="0" w:color="auto"/>
                                <w:bottom w:val="none" w:sz="0" w:space="0" w:color="auto"/>
                                <w:right w:val="none" w:sz="0" w:space="0" w:color="auto"/>
                              </w:divBdr>
                            </w:div>
                            <w:div w:id="1662197463">
                              <w:marLeft w:val="0"/>
                              <w:marRight w:val="0"/>
                              <w:marTop w:val="0"/>
                              <w:marBottom w:val="0"/>
                              <w:divBdr>
                                <w:top w:val="none" w:sz="0" w:space="0" w:color="auto"/>
                                <w:left w:val="none" w:sz="0" w:space="0" w:color="auto"/>
                                <w:bottom w:val="none" w:sz="0" w:space="0" w:color="auto"/>
                                <w:right w:val="none" w:sz="0" w:space="0" w:color="auto"/>
                              </w:divBdr>
                            </w:div>
                            <w:div w:id="542408689">
                              <w:marLeft w:val="0"/>
                              <w:marRight w:val="0"/>
                              <w:marTop w:val="0"/>
                              <w:marBottom w:val="0"/>
                              <w:divBdr>
                                <w:top w:val="none" w:sz="0" w:space="0" w:color="auto"/>
                                <w:left w:val="none" w:sz="0" w:space="0" w:color="auto"/>
                                <w:bottom w:val="none" w:sz="0" w:space="0" w:color="auto"/>
                                <w:right w:val="none" w:sz="0" w:space="0" w:color="auto"/>
                              </w:divBdr>
                            </w:div>
                            <w:div w:id="2365001">
                              <w:marLeft w:val="0"/>
                              <w:marRight w:val="0"/>
                              <w:marTop w:val="0"/>
                              <w:marBottom w:val="0"/>
                              <w:divBdr>
                                <w:top w:val="none" w:sz="0" w:space="0" w:color="auto"/>
                                <w:left w:val="none" w:sz="0" w:space="0" w:color="auto"/>
                                <w:bottom w:val="none" w:sz="0" w:space="0" w:color="auto"/>
                                <w:right w:val="none" w:sz="0" w:space="0" w:color="auto"/>
                              </w:divBdr>
                            </w:div>
                            <w:div w:id="1925870186">
                              <w:marLeft w:val="0"/>
                              <w:marRight w:val="0"/>
                              <w:marTop w:val="0"/>
                              <w:marBottom w:val="0"/>
                              <w:divBdr>
                                <w:top w:val="none" w:sz="0" w:space="0" w:color="auto"/>
                                <w:left w:val="none" w:sz="0" w:space="0" w:color="auto"/>
                                <w:bottom w:val="none" w:sz="0" w:space="0" w:color="auto"/>
                                <w:right w:val="none" w:sz="0" w:space="0" w:color="auto"/>
                              </w:divBdr>
                            </w:div>
                            <w:div w:id="1908881211">
                              <w:marLeft w:val="0"/>
                              <w:marRight w:val="0"/>
                              <w:marTop w:val="0"/>
                              <w:marBottom w:val="0"/>
                              <w:divBdr>
                                <w:top w:val="none" w:sz="0" w:space="0" w:color="auto"/>
                                <w:left w:val="none" w:sz="0" w:space="0" w:color="auto"/>
                                <w:bottom w:val="none" w:sz="0" w:space="0" w:color="auto"/>
                                <w:right w:val="none" w:sz="0" w:space="0" w:color="auto"/>
                              </w:divBdr>
                              <w:divsChild>
                                <w:div w:id="1805004436">
                                  <w:marLeft w:val="0"/>
                                  <w:marRight w:val="0"/>
                                  <w:marTop w:val="0"/>
                                  <w:marBottom w:val="0"/>
                                  <w:divBdr>
                                    <w:top w:val="none" w:sz="0" w:space="0" w:color="auto"/>
                                    <w:left w:val="none" w:sz="0" w:space="0" w:color="auto"/>
                                    <w:bottom w:val="none" w:sz="0" w:space="0" w:color="auto"/>
                                    <w:right w:val="none" w:sz="0" w:space="0" w:color="auto"/>
                                  </w:divBdr>
                                  <w:divsChild>
                                    <w:div w:id="72548521">
                                      <w:marLeft w:val="0"/>
                                      <w:marRight w:val="0"/>
                                      <w:marTop w:val="0"/>
                                      <w:marBottom w:val="0"/>
                                      <w:divBdr>
                                        <w:top w:val="none" w:sz="0" w:space="0" w:color="auto"/>
                                        <w:left w:val="none" w:sz="0" w:space="0" w:color="auto"/>
                                        <w:bottom w:val="none" w:sz="0" w:space="0" w:color="auto"/>
                                        <w:right w:val="none" w:sz="0" w:space="0" w:color="auto"/>
                                      </w:divBdr>
                                    </w:div>
                                    <w:div w:id="1624537006">
                                      <w:marLeft w:val="0"/>
                                      <w:marRight w:val="0"/>
                                      <w:marTop w:val="0"/>
                                      <w:marBottom w:val="0"/>
                                      <w:divBdr>
                                        <w:top w:val="none" w:sz="0" w:space="0" w:color="auto"/>
                                        <w:left w:val="none" w:sz="0" w:space="0" w:color="auto"/>
                                        <w:bottom w:val="none" w:sz="0" w:space="0" w:color="auto"/>
                                        <w:right w:val="none" w:sz="0" w:space="0" w:color="auto"/>
                                      </w:divBdr>
                                      <w:divsChild>
                                        <w:div w:id="1279295276">
                                          <w:marLeft w:val="0"/>
                                          <w:marRight w:val="0"/>
                                          <w:marTop w:val="0"/>
                                          <w:marBottom w:val="0"/>
                                          <w:divBdr>
                                            <w:top w:val="none" w:sz="0" w:space="0" w:color="auto"/>
                                            <w:left w:val="none" w:sz="0" w:space="0" w:color="auto"/>
                                            <w:bottom w:val="none" w:sz="0" w:space="0" w:color="auto"/>
                                            <w:right w:val="none" w:sz="0" w:space="0" w:color="auto"/>
                                          </w:divBdr>
                                          <w:divsChild>
                                            <w:div w:id="1777210798">
                                              <w:marLeft w:val="0"/>
                                              <w:marRight w:val="0"/>
                                              <w:marTop w:val="0"/>
                                              <w:marBottom w:val="0"/>
                                              <w:divBdr>
                                                <w:top w:val="none" w:sz="0" w:space="0" w:color="auto"/>
                                                <w:left w:val="none" w:sz="0" w:space="0" w:color="auto"/>
                                                <w:bottom w:val="none" w:sz="0" w:space="0" w:color="auto"/>
                                                <w:right w:val="none" w:sz="0" w:space="0" w:color="auto"/>
                                              </w:divBdr>
                                              <w:divsChild>
                                                <w:div w:id="657197056">
                                                  <w:marLeft w:val="0"/>
                                                  <w:marRight w:val="0"/>
                                                  <w:marTop w:val="0"/>
                                                  <w:marBottom w:val="0"/>
                                                  <w:divBdr>
                                                    <w:top w:val="none" w:sz="0" w:space="0" w:color="auto"/>
                                                    <w:left w:val="none" w:sz="0" w:space="0" w:color="auto"/>
                                                    <w:bottom w:val="none" w:sz="0" w:space="0" w:color="auto"/>
                                                    <w:right w:val="none" w:sz="0" w:space="0" w:color="auto"/>
                                                  </w:divBdr>
                                                  <w:divsChild>
                                                    <w:div w:id="1735853735">
                                                      <w:marLeft w:val="0"/>
                                                      <w:marRight w:val="0"/>
                                                      <w:marTop w:val="0"/>
                                                      <w:marBottom w:val="0"/>
                                                      <w:divBdr>
                                                        <w:top w:val="none" w:sz="0" w:space="0" w:color="auto"/>
                                                        <w:left w:val="none" w:sz="0" w:space="0" w:color="auto"/>
                                                        <w:bottom w:val="none" w:sz="0" w:space="0" w:color="auto"/>
                                                        <w:right w:val="none" w:sz="0" w:space="0" w:color="auto"/>
                                                      </w:divBdr>
                                                    </w:div>
                                                    <w:div w:id="1105885959">
                                                      <w:marLeft w:val="0"/>
                                                      <w:marRight w:val="0"/>
                                                      <w:marTop w:val="0"/>
                                                      <w:marBottom w:val="0"/>
                                                      <w:divBdr>
                                                        <w:top w:val="none" w:sz="0" w:space="0" w:color="auto"/>
                                                        <w:left w:val="none" w:sz="0" w:space="0" w:color="auto"/>
                                                        <w:bottom w:val="none" w:sz="0" w:space="0" w:color="auto"/>
                                                        <w:right w:val="none" w:sz="0" w:space="0" w:color="auto"/>
                                                      </w:divBdr>
                                                    </w:div>
                                                    <w:div w:id="1634362255">
                                                      <w:marLeft w:val="0"/>
                                                      <w:marRight w:val="0"/>
                                                      <w:marTop w:val="0"/>
                                                      <w:marBottom w:val="0"/>
                                                      <w:divBdr>
                                                        <w:top w:val="none" w:sz="0" w:space="0" w:color="auto"/>
                                                        <w:left w:val="none" w:sz="0" w:space="0" w:color="auto"/>
                                                        <w:bottom w:val="none" w:sz="0" w:space="0" w:color="auto"/>
                                                        <w:right w:val="none" w:sz="0" w:space="0" w:color="auto"/>
                                                      </w:divBdr>
                                                    </w:div>
                                                    <w:div w:id="490025510">
                                                      <w:marLeft w:val="0"/>
                                                      <w:marRight w:val="0"/>
                                                      <w:marTop w:val="0"/>
                                                      <w:marBottom w:val="0"/>
                                                      <w:divBdr>
                                                        <w:top w:val="none" w:sz="0" w:space="0" w:color="auto"/>
                                                        <w:left w:val="none" w:sz="0" w:space="0" w:color="auto"/>
                                                        <w:bottom w:val="none" w:sz="0" w:space="0" w:color="auto"/>
                                                        <w:right w:val="none" w:sz="0" w:space="0" w:color="auto"/>
                                                      </w:divBdr>
                                                    </w:div>
                                                    <w:div w:id="2105420656">
                                                      <w:marLeft w:val="0"/>
                                                      <w:marRight w:val="0"/>
                                                      <w:marTop w:val="0"/>
                                                      <w:marBottom w:val="0"/>
                                                      <w:divBdr>
                                                        <w:top w:val="none" w:sz="0" w:space="0" w:color="auto"/>
                                                        <w:left w:val="none" w:sz="0" w:space="0" w:color="auto"/>
                                                        <w:bottom w:val="none" w:sz="0" w:space="0" w:color="auto"/>
                                                        <w:right w:val="none" w:sz="0" w:space="0" w:color="auto"/>
                                                      </w:divBdr>
                                                    </w:div>
                                                    <w:div w:id="2122457828">
                                                      <w:marLeft w:val="0"/>
                                                      <w:marRight w:val="0"/>
                                                      <w:marTop w:val="0"/>
                                                      <w:marBottom w:val="0"/>
                                                      <w:divBdr>
                                                        <w:top w:val="none" w:sz="0" w:space="0" w:color="auto"/>
                                                        <w:left w:val="none" w:sz="0" w:space="0" w:color="auto"/>
                                                        <w:bottom w:val="none" w:sz="0" w:space="0" w:color="auto"/>
                                                        <w:right w:val="none" w:sz="0" w:space="0" w:color="auto"/>
                                                      </w:divBdr>
                                                    </w:div>
                                                    <w:div w:id="656343590">
                                                      <w:marLeft w:val="0"/>
                                                      <w:marRight w:val="0"/>
                                                      <w:marTop w:val="0"/>
                                                      <w:marBottom w:val="0"/>
                                                      <w:divBdr>
                                                        <w:top w:val="none" w:sz="0" w:space="0" w:color="auto"/>
                                                        <w:left w:val="none" w:sz="0" w:space="0" w:color="auto"/>
                                                        <w:bottom w:val="none" w:sz="0" w:space="0" w:color="auto"/>
                                                        <w:right w:val="none" w:sz="0" w:space="0" w:color="auto"/>
                                                      </w:divBdr>
                                                    </w:div>
                                                    <w:div w:id="1998654514">
                                                      <w:marLeft w:val="0"/>
                                                      <w:marRight w:val="0"/>
                                                      <w:marTop w:val="0"/>
                                                      <w:marBottom w:val="0"/>
                                                      <w:divBdr>
                                                        <w:top w:val="none" w:sz="0" w:space="0" w:color="auto"/>
                                                        <w:left w:val="none" w:sz="0" w:space="0" w:color="auto"/>
                                                        <w:bottom w:val="none" w:sz="0" w:space="0" w:color="auto"/>
                                                        <w:right w:val="none" w:sz="0" w:space="0" w:color="auto"/>
                                                      </w:divBdr>
                                                    </w:div>
                                                    <w:div w:id="1421832981">
                                                      <w:marLeft w:val="0"/>
                                                      <w:marRight w:val="0"/>
                                                      <w:marTop w:val="0"/>
                                                      <w:marBottom w:val="0"/>
                                                      <w:divBdr>
                                                        <w:top w:val="none" w:sz="0" w:space="0" w:color="auto"/>
                                                        <w:left w:val="none" w:sz="0" w:space="0" w:color="auto"/>
                                                        <w:bottom w:val="none" w:sz="0" w:space="0" w:color="auto"/>
                                                        <w:right w:val="none" w:sz="0" w:space="0" w:color="auto"/>
                                                      </w:divBdr>
                                                    </w:div>
                                                    <w:div w:id="590507368">
                                                      <w:marLeft w:val="0"/>
                                                      <w:marRight w:val="0"/>
                                                      <w:marTop w:val="0"/>
                                                      <w:marBottom w:val="0"/>
                                                      <w:divBdr>
                                                        <w:top w:val="none" w:sz="0" w:space="0" w:color="auto"/>
                                                        <w:left w:val="none" w:sz="0" w:space="0" w:color="auto"/>
                                                        <w:bottom w:val="none" w:sz="0" w:space="0" w:color="auto"/>
                                                        <w:right w:val="none" w:sz="0" w:space="0" w:color="auto"/>
                                                      </w:divBdr>
                                                    </w:div>
                                                    <w:div w:id="13279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2C882-AB75-47BB-85BE-8D453272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5</cp:revision>
  <cp:lastPrinted>2013-06-24T22:48:00Z</cp:lastPrinted>
  <dcterms:created xsi:type="dcterms:W3CDTF">2013-12-05T17:15:00Z</dcterms:created>
  <dcterms:modified xsi:type="dcterms:W3CDTF">2013-12-05T17:50:00Z</dcterms:modified>
</cp:coreProperties>
</file>