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905" w:rsidRDefault="00922905" w:rsidP="00922905">
      <w:pPr>
        <w:spacing w:after="0" w:line="240" w:lineRule="auto"/>
        <w:jc w:val="center"/>
        <w:rPr>
          <w:b/>
          <w:sz w:val="32"/>
          <w:szCs w:val="32"/>
        </w:rPr>
      </w:pPr>
      <w:r>
        <w:rPr>
          <w:b/>
          <w:sz w:val="32"/>
          <w:szCs w:val="32"/>
        </w:rPr>
        <w:t>BEFORE</w:t>
      </w:r>
      <w:r w:rsidRPr="007C51BB">
        <w:rPr>
          <w:b/>
          <w:sz w:val="32"/>
          <w:szCs w:val="32"/>
        </w:rPr>
        <w:t xml:space="preserve"> THE </w:t>
      </w:r>
      <w:r>
        <w:rPr>
          <w:b/>
          <w:sz w:val="32"/>
          <w:szCs w:val="32"/>
        </w:rPr>
        <w:t>PUBLIC SERVICE COMMISSION</w:t>
      </w:r>
    </w:p>
    <w:p w:rsidR="00A02250" w:rsidRPr="007C51BB" w:rsidRDefault="00A02250" w:rsidP="00922905">
      <w:pPr>
        <w:spacing w:after="0" w:line="240" w:lineRule="auto"/>
        <w:jc w:val="center"/>
        <w:rPr>
          <w:b/>
          <w:sz w:val="32"/>
          <w:szCs w:val="32"/>
        </w:rPr>
      </w:pPr>
      <w:r>
        <w:rPr>
          <w:b/>
          <w:sz w:val="32"/>
          <w:szCs w:val="32"/>
        </w:rPr>
        <w:t>OF THE STATE OF MISSOURI</w:t>
      </w:r>
    </w:p>
    <w:p w:rsidR="00922905" w:rsidRDefault="00922905" w:rsidP="00922905">
      <w:pPr>
        <w:spacing w:after="0" w:line="240" w:lineRule="auto"/>
        <w:jc w:val="center"/>
        <w:rPr>
          <w:b/>
          <w:sz w:val="32"/>
          <w:szCs w:val="32"/>
        </w:rPr>
      </w:pPr>
    </w:p>
    <w:p w:rsidR="00922905" w:rsidRDefault="00922905" w:rsidP="00922905">
      <w:pPr>
        <w:spacing w:after="0" w:line="240" w:lineRule="auto"/>
        <w:rPr>
          <w:b/>
          <w:sz w:val="24"/>
          <w:szCs w:val="24"/>
        </w:rPr>
      </w:pPr>
    </w:p>
    <w:p w:rsidR="00922905" w:rsidRDefault="00922905" w:rsidP="00922905">
      <w:pPr>
        <w:spacing w:after="0" w:line="240" w:lineRule="auto"/>
        <w:rPr>
          <w:b/>
          <w:sz w:val="24"/>
          <w:szCs w:val="24"/>
        </w:rPr>
      </w:pPr>
      <w:r>
        <w:rPr>
          <w:b/>
          <w:sz w:val="24"/>
          <w:szCs w:val="24"/>
        </w:rPr>
        <w:t>ERIC E. VICKERS,                                                  )</w:t>
      </w:r>
    </w:p>
    <w:p w:rsidR="00922905" w:rsidRDefault="00922905" w:rsidP="00922905">
      <w:pPr>
        <w:spacing w:after="0" w:line="240" w:lineRule="auto"/>
        <w:rPr>
          <w:b/>
          <w:sz w:val="24"/>
          <w:szCs w:val="24"/>
        </w:rPr>
      </w:pPr>
      <w:r>
        <w:rPr>
          <w:b/>
          <w:sz w:val="24"/>
          <w:szCs w:val="24"/>
        </w:rPr>
        <w:t xml:space="preserve"> PERSONALLY AND ON BEHALF OF All            )</w:t>
      </w:r>
    </w:p>
    <w:p w:rsidR="00922905" w:rsidRDefault="00922905" w:rsidP="00922905">
      <w:pPr>
        <w:spacing w:after="0" w:line="240" w:lineRule="auto"/>
        <w:rPr>
          <w:b/>
          <w:sz w:val="24"/>
          <w:szCs w:val="24"/>
        </w:rPr>
      </w:pPr>
      <w:r>
        <w:rPr>
          <w:b/>
          <w:sz w:val="24"/>
          <w:szCs w:val="24"/>
        </w:rPr>
        <w:t xml:space="preserve"> CUSTOMERS OF AMEREN MISSOURI WHO  )</w:t>
      </w:r>
    </w:p>
    <w:p w:rsidR="00922905" w:rsidRDefault="00922905" w:rsidP="00922905">
      <w:pPr>
        <w:spacing w:after="0" w:line="240" w:lineRule="auto"/>
        <w:rPr>
          <w:b/>
          <w:sz w:val="24"/>
          <w:szCs w:val="24"/>
        </w:rPr>
      </w:pPr>
      <w:r>
        <w:rPr>
          <w:b/>
          <w:sz w:val="24"/>
          <w:szCs w:val="24"/>
        </w:rPr>
        <w:t xml:space="preserve"> HAVE SOUGHT RELIEF UNDER THE COLD      )</w:t>
      </w:r>
    </w:p>
    <w:p w:rsidR="00922905" w:rsidRDefault="00922905" w:rsidP="00922905">
      <w:pPr>
        <w:spacing w:after="0" w:line="240" w:lineRule="auto"/>
        <w:rPr>
          <w:b/>
          <w:sz w:val="24"/>
          <w:szCs w:val="24"/>
        </w:rPr>
      </w:pPr>
      <w:r>
        <w:rPr>
          <w:b/>
          <w:sz w:val="24"/>
          <w:szCs w:val="24"/>
        </w:rPr>
        <w:t xml:space="preserve"> WEATHER RULE                                                  ) </w:t>
      </w:r>
    </w:p>
    <w:p w:rsidR="00922905" w:rsidRDefault="00922905" w:rsidP="00922905">
      <w:pPr>
        <w:spacing w:after="0" w:line="240" w:lineRule="auto"/>
        <w:rPr>
          <w:b/>
          <w:sz w:val="24"/>
          <w:szCs w:val="24"/>
        </w:rPr>
      </w:pPr>
      <w:r>
        <w:rPr>
          <w:b/>
          <w:sz w:val="24"/>
          <w:szCs w:val="24"/>
        </w:rPr>
        <w:t xml:space="preserve">                                                                                )</w:t>
      </w:r>
    </w:p>
    <w:p w:rsidR="00922905" w:rsidRDefault="00922905" w:rsidP="00922905">
      <w:pPr>
        <w:spacing w:after="0" w:line="240" w:lineRule="auto"/>
        <w:rPr>
          <w:b/>
          <w:sz w:val="24"/>
          <w:szCs w:val="24"/>
        </w:rPr>
      </w:pPr>
      <w:r>
        <w:rPr>
          <w:b/>
          <w:sz w:val="24"/>
          <w:szCs w:val="24"/>
        </w:rPr>
        <w:t xml:space="preserve">                           Complainant                              )            Case No. EC-2011-0326 </w:t>
      </w:r>
    </w:p>
    <w:p w:rsidR="00922905" w:rsidRDefault="00922905" w:rsidP="00922905">
      <w:pPr>
        <w:spacing w:after="0" w:line="240" w:lineRule="auto"/>
        <w:rPr>
          <w:b/>
          <w:sz w:val="24"/>
          <w:szCs w:val="24"/>
        </w:rPr>
      </w:pPr>
      <w:r>
        <w:rPr>
          <w:b/>
          <w:sz w:val="24"/>
          <w:szCs w:val="24"/>
        </w:rPr>
        <w:t xml:space="preserve">          vs.                                                                 )</w:t>
      </w:r>
    </w:p>
    <w:p w:rsidR="00922905" w:rsidRDefault="00922905" w:rsidP="00922905">
      <w:pPr>
        <w:spacing w:after="0" w:line="240" w:lineRule="auto"/>
        <w:rPr>
          <w:b/>
          <w:sz w:val="24"/>
          <w:szCs w:val="24"/>
        </w:rPr>
      </w:pPr>
      <w:r>
        <w:rPr>
          <w:b/>
          <w:sz w:val="24"/>
          <w:szCs w:val="24"/>
        </w:rPr>
        <w:t xml:space="preserve">                                                                                )              </w:t>
      </w:r>
    </w:p>
    <w:p w:rsidR="00922905" w:rsidRDefault="00922905" w:rsidP="00922905">
      <w:pPr>
        <w:spacing w:after="0" w:line="240" w:lineRule="auto"/>
        <w:rPr>
          <w:b/>
          <w:sz w:val="24"/>
          <w:szCs w:val="24"/>
        </w:rPr>
      </w:pPr>
      <w:r>
        <w:rPr>
          <w:b/>
          <w:sz w:val="24"/>
          <w:szCs w:val="24"/>
        </w:rPr>
        <w:t>AMEREN MISSOURI,                                           )</w:t>
      </w:r>
    </w:p>
    <w:p w:rsidR="00922905" w:rsidRDefault="00922905" w:rsidP="00922905">
      <w:pPr>
        <w:spacing w:after="0" w:line="240" w:lineRule="auto"/>
        <w:rPr>
          <w:b/>
          <w:sz w:val="24"/>
          <w:szCs w:val="24"/>
        </w:rPr>
      </w:pPr>
      <w:r>
        <w:rPr>
          <w:b/>
          <w:sz w:val="24"/>
          <w:szCs w:val="24"/>
        </w:rPr>
        <w:t xml:space="preserve">                                                                                )</w:t>
      </w:r>
    </w:p>
    <w:p w:rsidR="00922905" w:rsidRDefault="00922905" w:rsidP="00922905">
      <w:pPr>
        <w:spacing w:after="0" w:line="240" w:lineRule="auto"/>
        <w:rPr>
          <w:b/>
          <w:sz w:val="24"/>
          <w:szCs w:val="24"/>
        </w:rPr>
      </w:pPr>
      <w:r>
        <w:rPr>
          <w:b/>
          <w:sz w:val="24"/>
          <w:szCs w:val="24"/>
        </w:rPr>
        <w:t xml:space="preserve">MISSOURI PUBLIC SERVICE COMMISSION    )  </w:t>
      </w:r>
    </w:p>
    <w:p w:rsidR="00922905" w:rsidRDefault="00922905" w:rsidP="00922905">
      <w:pPr>
        <w:spacing w:after="0" w:line="240" w:lineRule="auto"/>
        <w:rPr>
          <w:b/>
          <w:sz w:val="24"/>
          <w:szCs w:val="24"/>
        </w:rPr>
      </w:pPr>
      <w:r>
        <w:rPr>
          <w:b/>
          <w:sz w:val="24"/>
          <w:szCs w:val="24"/>
        </w:rPr>
        <w:t xml:space="preserve">                                                                                )</w:t>
      </w:r>
    </w:p>
    <w:p w:rsidR="00922905" w:rsidRDefault="00922905" w:rsidP="00922905">
      <w:pPr>
        <w:spacing w:after="0" w:line="240" w:lineRule="auto"/>
        <w:rPr>
          <w:b/>
          <w:sz w:val="24"/>
          <w:szCs w:val="24"/>
        </w:rPr>
      </w:pPr>
      <w:r>
        <w:rPr>
          <w:b/>
          <w:sz w:val="24"/>
          <w:szCs w:val="24"/>
        </w:rPr>
        <w:t xml:space="preserve">                            Defendants                               )</w:t>
      </w:r>
    </w:p>
    <w:p w:rsidR="00922905" w:rsidRDefault="00922905" w:rsidP="00922905">
      <w:pPr>
        <w:spacing w:after="0" w:line="240" w:lineRule="auto"/>
        <w:rPr>
          <w:b/>
          <w:sz w:val="24"/>
          <w:szCs w:val="24"/>
        </w:rPr>
      </w:pPr>
    </w:p>
    <w:p w:rsidR="00922905" w:rsidRDefault="00922905" w:rsidP="00922905">
      <w:pPr>
        <w:spacing w:after="0" w:line="240" w:lineRule="auto"/>
        <w:jc w:val="center"/>
        <w:rPr>
          <w:b/>
          <w:sz w:val="24"/>
          <w:szCs w:val="24"/>
          <w:u w:val="single"/>
        </w:rPr>
      </w:pPr>
    </w:p>
    <w:p w:rsidR="00922905" w:rsidRDefault="007B10F8" w:rsidP="00922905">
      <w:pPr>
        <w:spacing w:after="0" w:line="240" w:lineRule="auto"/>
        <w:jc w:val="center"/>
        <w:rPr>
          <w:b/>
          <w:sz w:val="24"/>
          <w:szCs w:val="24"/>
          <w:u w:val="single"/>
        </w:rPr>
      </w:pPr>
      <w:r>
        <w:rPr>
          <w:b/>
          <w:sz w:val="24"/>
          <w:szCs w:val="24"/>
          <w:u w:val="single"/>
        </w:rPr>
        <w:t xml:space="preserve">MOTION FOR EXTENSION OF TIME TO FILE </w:t>
      </w:r>
      <w:r w:rsidR="00922905">
        <w:rPr>
          <w:b/>
          <w:sz w:val="24"/>
          <w:szCs w:val="24"/>
          <w:u w:val="single"/>
        </w:rPr>
        <w:t>RESPONSE TO ORDER OF</w:t>
      </w:r>
    </w:p>
    <w:p w:rsidR="00922905" w:rsidRDefault="00922905" w:rsidP="00922905">
      <w:pPr>
        <w:spacing w:after="0" w:line="240" w:lineRule="auto"/>
        <w:jc w:val="center"/>
        <w:rPr>
          <w:b/>
          <w:sz w:val="24"/>
          <w:szCs w:val="24"/>
          <w:u w:val="single"/>
        </w:rPr>
      </w:pPr>
      <w:r>
        <w:rPr>
          <w:b/>
          <w:sz w:val="24"/>
          <w:szCs w:val="24"/>
          <w:u w:val="single"/>
        </w:rPr>
        <w:t>MISSOURI PUBLIC SERVICE COMMISSION</w:t>
      </w:r>
    </w:p>
    <w:p w:rsidR="00922905" w:rsidRDefault="00922905" w:rsidP="00922905">
      <w:pPr>
        <w:spacing w:after="0" w:line="240" w:lineRule="auto"/>
        <w:jc w:val="center"/>
        <w:rPr>
          <w:sz w:val="24"/>
          <w:szCs w:val="24"/>
        </w:rPr>
      </w:pPr>
    </w:p>
    <w:p w:rsidR="005C1086" w:rsidRDefault="00922905" w:rsidP="00922905">
      <w:pPr>
        <w:spacing w:after="0" w:line="360" w:lineRule="auto"/>
        <w:rPr>
          <w:sz w:val="24"/>
          <w:szCs w:val="24"/>
        </w:rPr>
      </w:pPr>
      <w:r>
        <w:rPr>
          <w:sz w:val="24"/>
          <w:szCs w:val="24"/>
        </w:rPr>
        <w:t xml:space="preserve">     </w:t>
      </w:r>
      <w:r w:rsidRPr="00F50A67">
        <w:rPr>
          <w:b/>
          <w:sz w:val="24"/>
          <w:szCs w:val="24"/>
        </w:rPr>
        <w:t>COMES NOW</w:t>
      </w:r>
      <w:r>
        <w:rPr>
          <w:sz w:val="24"/>
          <w:szCs w:val="24"/>
        </w:rPr>
        <w:t xml:space="preserve"> </w:t>
      </w:r>
      <w:r w:rsidR="000E6909">
        <w:rPr>
          <w:sz w:val="24"/>
          <w:szCs w:val="24"/>
        </w:rPr>
        <w:t>C</w:t>
      </w:r>
      <w:r>
        <w:rPr>
          <w:sz w:val="24"/>
          <w:szCs w:val="24"/>
        </w:rPr>
        <w:t>omplainant</w:t>
      </w:r>
      <w:r w:rsidR="000E6909">
        <w:rPr>
          <w:sz w:val="24"/>
          <w:szCs w:val="24"/>
        </w:rPr>
        <w:t>,</w:t>
      </w:r>
      <w:r>
        <w:rPr>
          <w:sz w:val="24"/>
          <w:szCs w:val="24"/>
        </w:rPr>
        <w:t xml:space="preserve"> and </w:t>
      </w:r>
      <w:r w:rsidR="005C1086">
        <w:rPr>
          <w:sz w:val="24"/>
          <w:szCs w:val="24"/>
        </w:rPr>
        <w:t>respectfully requests that the Commission grant Complainant one additional day from the July 1, 2011 date his response</w:t>
      </w:r>
      <w:r>
        <w:rPr>
          <w:sz w:val="24"/>
          <w:szCs w:val="24"/>
        </w:rPr>
        <w:t xml:space="preserve"> to the </w:t>
      </w:r>
      <w:r w:rsidR="00106FDD">
        <w:rPr>
          <w:sz w:val="24"/>
          <w:szCs w:val="24"/>
        </w:rPr>
        <w:t xml:space="preserve">June 14, 2011 </w:t>
      </w:r>
      <w:r>
        <w:rPr>
          <w:sz w:val="24"/>
          <w:szCs w:val="24"/>
        </w:rPr>
        <w:t xml:space="preserve">Order of the </w:t>
      </w:r>
      <w:r w:rsidR="00265851">
        <w:rPr>
          <w:sz w:val="24"/>
          <w:szCs w:val="24"/>
        </w:rPr>
        <w:t xml:space="preserve">Missouri Public Service Commission </w:t>
      </w:r>
      <w:r w:rsidR="00384893">
        <w:rPr>
          <w:sz w:val="24"/>
          <w:szCs w:val="24"/>
        </w:rPr>
        <w:t>(“</w:t>
      </w:r>
      <w:r>
        <w:rPr>
          <w:sz w:val="24"/>
          <w:szCs w:val="24"/>
        </w:rPr>
        <w:t>PSC</w:t>
      </w:r>
      <w:r w:rsidR="00384893">
        <w:rPr>
          <w:sz w:val="24"/>
          <w:szCs w:val="24"/>
        </w:rPr>
        <w:t>”)</w:t>
      </w:r>
      <w:r w:rsidR="005C1086">
        <w:rPr>
          <w:sz w:val="24"/>
          <w:szCs w:val="24"/>
        </w:rPr>
        <w:t xml:space="preserve"> was due to file his response.</w:t>
      </w:r>
    </w:p>
    <w:p w:rsidR="00922905" w:rsidRDefault="005C1086" w:rsidP="00922905">
      <w:pPr>
        <w:spacing w:after="0" w:line="360" w:lineRule="auto"/>
        <w:rPr>
          <w:sz w:val="24"/>
          <w:szCs w:val="24"/>
        </w:rPr>
      </w:pPr>
      <w:r>
        <w:rPr>
          <w:sz w:val="24"/>
          <w:szCs w:val="24"/>
        </w:rPr>
        <w:t xml:space="preserve">  </w:t>
      </w:r>
      <w:r w:rsidR="000E6909">
        <w:rPr>
          <w:sz w:val="24"/>
          <w:szCs w:val="24"/>
        </w:rPr>
        <w:t xml:space="preserve">   </w:t>
      </w:r>
      <w:r>
        <w:rPr>
          <w:sz w:val="24"/>
          <w:szCs w:val="24"/>
        </w:rPr>
        <w:t>In support of this motion, Complainant</w:t>
      </w:r>
      <w:r w:rsidR="00922905">
        <w:rPr>
          <w:sz w:val="24"/>
          <w:szCs w:val="24"/>
        </w:rPr>
        <w:t xml:space="preserve"> states </w:t>
      </w:r>
      <w:r>
        <w:rPr>
          <w:sz w:val="24"/>
          <w:szCs w:val="24"/>
        </w:rPr>
        <w:t xml:space="preserve">that the Commission granted defendant Ameren’s request for one additional day to file its answer to the Complaint. </w:t>
      </w:r>
    </w:p>
    <w:p w:rsidR="005C1086" w:rsidRDefault="005C1086" w:rsidP="00922905">
      <w:pPr>
        <w:spacing w:after="0" w:line="360" w:lineRule="auto"/>
        <w:rPr>
          <w:sz w:val="24"/>
          <w:szCs w:val="24"/>
        </w:rPr>
      </w:pPr>
      <w:r>
        <w:rPr>
          <w:sz w:val="24"/>
          <w:szCs w:val="24"/>
        </w:rPr>
        <w:t xml:space="preserve">     WHEREFORE, Complainant respectfully requests that the Commission grant him one additional day, from July 1, 2011 to July 2, 2011, to file his response to the June 14, 2011 Order of the Commission.</w:t>
      </w:r>
    </w:p>
    <w:p w:rsidR="00922905" w:rsidRDefault="00922905" w:rsidP="00922905">
      <w:pPr>
        <w:spacing w:after="0" w:line="240" w:lineRule="auto"/>
        <w:rPr>
          <w:sz w:val="24"/>
          <w:szCs w:val="24"/>
        </w:rPr>
      </w:pPr>
      <w:r>
        <w:rPr>
          <w:sz w:val="24"/>
          <w:szCs w:val="24"/>
        </w:rPr>
        <w:tab/>
      </w:r>
      <w:r w:rsidR="00384893">
        <w:rPr>
          <w:sz w:val="24"/>
          <w:szCs w:val="24"/>
        </w:rPr>
        <w:t xml:space="preserve">                                                                               </w:t>
      </w:r>
      <w:r>
        <w:rPr>
          <w:sz w:val="24"/>
          <w:szCs w:val="24"/>
        </w:rPr>
        <w:t>Respectfully submitted,</w:t>
      </w:r>
    </w:p>
    <w:p w:rsidR="00922905" w:rsidRDefault="00922905" w:rsidP="00922905">
      <w:pPr>
        <w:spacing w:after="0" w:line="240" w:lineRule="auto"/>
        <w:rPr>
          <w:sz w:val="24"/>
          <w:szCs w:val="24"/>
        </w:rPr>
      </w:pPr>
    </w:p>
    <w:p w:rsidR="00922905" w:rsidRDefault="00922905" w:rsidP="00922905">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w:t>
      </w:r>
    </w:p>
    <w:p w:rsidR="00922905" w:rsidRDefault="00922905" w:rsidP="00922905">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Eric E. Vickers - Complainant </w:t>
      </w:r>
    </w:p>
    <w:p w:rsidR="00922905" w:rsidRDefault="00922905" w:rsidP="00922905">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1100 Wyoming</w:t>
      </w:r>
    </w:p>
    <w:p w:rsidR="00922905" w:rsidRDefault="00922905" w:rsidP="00922905">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St. Louis, Mo. 63118</w:t>
      </w:r>
    </w:p>
    <w:p w:rsidR="00922905" w:rsidRDefault="00922905" w:rsidP="00922905">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(314) 420-8700  (314) 875-0447 fax</w:t>
      </w:r>
    </w:p>
    <w:p w:rsidR="00922905" w:rsidRDefault="00922905" w:rsidP="00922905">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hyperlink r:id="rId7" w:history="1">
        <w:r w:rsidRPr="00F85A40">
          <w:rPr>
            <w:rStyle w:val="Hyperlink"/>
            <w:sz w:val="24"/>
            <w:szCs w:val="24"/>
          </w:rPr>
          <w:t>eric_vickers@hotmail.com</w:t>
        </w:r>
      </w:hyperlink>
    </w:p>
    <w:p w:rsidR="00922905" w:rsidRDefault="00922905" w:rsidP="00922905">
      <w:pPr>
        <w:spacing w:after="0" w:line="240" w:lineRule="auto"/>
        <w:jc w:val="center"/>
        <w:rPr>
          <w:sz w:val="24"/>
          <w:szCs w:val="24"/>
        </w:rPr>
      </w:pPr>
    </w:p>
    <w:p w:rsidR="00922905" w:rsidRDefault="00922905" w:rsidP="00922905">
      <w:pPr>
        <w:spacing w:after="0" w:line="240" w:lineRule="auto"/>
        <w:jc w:val="center"/>
        <w:rPr>
          <w:sz w:val="24"/>
          <w:szCs w:val="24"/>
        </w:rPr>
      </w:pPr>
      <w:r w:rsidRPr="00D04982">
        <w:rPr>
          <w:b/>
          <w:sz w:val="24"/>
          <w:szCs w:val="24"/>
          <w:u w:val="single"/>
        </w:rPr>
        <w:t>Certificate of Service</w:t>
      </w:r>
    </w:p>
    <w:p w:rsidR="00922905" w:rsidRDefault="00922905" w:rsidP="00922905">
      <w:pPr>
        <w:spacing w:after="0" w:line="240" w:lineRule="auto"/>
        <w:rPr>
          <w:sz w:val="24"/>
          <w:szCs w:val="24"/>
        </w:rPr>
      </w:pPr>
    </w:p>
    <w:p w:rsidR="00922905" w:rsidRDefault="00922905" w:rsidP="00922905">
      <w:pPr>
        <w:spacing w:after="0" w:line="240" w:lineRule="auto"/>
        <w:rPr>
          <w:sz w:val="24"/>
          <w:szCs w:val="24"/>
        </w:rPr>
      </w:pPr>
      <w:r>
        <w:rPr>
          <w:sz w:val="24"/>
          <w:szCs w:val="24"/>
        </w:rPr>
        <w:t xml:space="preserve">     I hereby certify that a copy of the foregoing was faxed and emailed this </w:t>
      </w:r>
      <w:r w:rsidR="000E6909">
        <w:rPr>
          <w:sz w:val="24"/>
          <w:szCs w:val="24"/>
        </w:rPr>
        <w:t xml:space="preserve">5 </w:t>
      </w:r>
      <w:r>
        <w:rPr>
          <w:sz w:val="24"/>
          <w:szCs w:val="24"/>
        </w:rPr>
        <w:t xml:space="preserve">day of </w:t>
      </w:r>
      <w:r w:rsidR="00384893">
        <w:rPr>
          <w:sz w:val="24"/>
          <w:szCs w:val="24"/>
        </w:rPr>
        <w:t>July</w:t>
      </w:r>
      <w:r>
        <w:rPr>
          <w:sz w:val="24"/>
          <w:szCs w:val="24"/>
        </w:rPr>
        <w:t>, 2011 to Steven C. Reed, General Counsel Public Service Commission.</w:t>
      </w:r>
    </w:p>
    <w:p w:rsidR="00922905" w:rsidRDefault="00922905" w:rsidP="00922905">
      <w:pPr>
        <w:spacing w:after="0" w:line="240" w:lineRule="auto"/>
        <w:rPr>
          <w:sz w:val="24"/>
          <w:szCs w:val="24"/>
        </w:rPr>
      </w:pPr>
    </w:p>
    <w:p w:rsidR="00922905" w:rsidRPr="00D04982" w:rsidRDefault="00922905" w:rsidP="00922905">
      <w:pPr>
        <w:spacing w:after="0" w:line="240" w:lineRule="auto"/>
        <w:jc w:val="center"/>
        <w:rPr>
          <w:sz w:val="24"/>
          <w:szCs w:val="24"/>
        </w:rPr>
      </w:pPr>
      <w:r>
        <w:rPr>
          <w:sz w:val="24"/>
          <w:szCs w:val="24"/>
        </w:rPr>
        <w:t>__________________________________</w:t>
      </w:r>
    </w:p>
    <w:p w:rsidR="00922905" w:rsidRDefault="00922905" w:rsidP="00922905">
      <w:pPr>
        <w:spacing w:after="0" w:line="240" w:lineRule="auto"/>
        <w:rPr>
          <w:sz w:val="24"/>
          <w:szCs w:val="24"/>
        </w:rPr>
      </w:pPr>
    </w:p>
    <w:p w:rsidR="000B4E1A" w:rsidRPr="000B4E1A" w:rsidRDefault="00922905" w:rsidP="00922905">
      <w:pPr>
        <w:spacing w:after="0" w:line="240" w:lineRule="auto"/>
        <w:rPr>
          <w:sz w:val="24"/>
          <w:szCs w:val="24"/>
        </w:rPr>
      </w:pPr>
      <w:r>
        <w:rPr>
          <w:sz w:val="24"/>
          <w:szCs w:val="24"/>
        </w:rPr>
        <w:tab/>
      </w:r>
      <w:r>
        <w:rPr>
          <w:sz w:val="24"/>
          <w:szCs w:val="24"/>
        </w:rPr>
        <w:tab/>
      </w:r>
      <w:r>
        <w:rPr>
          <w:sz w:val="24"/>
          <w:szCs w:val="24"/>
        </w:rPr>
        <w:tab/>
      </w:r>
      <w:r w:rsidR="000B4E1A">
        <w:rPr>
          <w:sz w:val="24"/>
          <w:szCs w:val="24"/>
        </w:rPr>
        <w:tab/>
      </w:r>
      <w:r w:rsidR="000B4E1A">
        <w:rPr>
          <w:sz w:val="24"/>
          <w:szCs w:val="24"/>
        </w:rPr>
        <w:tab/>
      </w:r>
      <w:r w:rsidR="000B4E1A">
        <w:rPr>
          <w:sz w:val="24"/>
          <w:szCs w:val="24"/>
        </w:rPr>
        <w:tab/>
        <w:t xml:space="preserve"> </w:t>
      </w:r>
    </w:p>
    <w:sectPr w:rsidR="000B4E1A" w:rsidRPr="000B4E1A" w:rsidSect="00DD5261">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5CD" w:rsidRDefault="002005CD" w:rsidP="00B02571">
      <w:pPr>
        <w:spacing w:after="0" w:line="240" w:lineRule="auto"/>
      </w:pPr>
      <w:r>
        <w:separator/>
      </w:r>
    </w:p>
  </w:endnote>
  <w:endnote w:type="continuationSeparator" w:id="1">
    <w:p w:rsidR="002005CD" w:rsidRDefault="002005CD" w:rsidP="00B025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585474"/>
      <w:docPartObj>
        <w:docPartGallery w:val="Page Numbers (Bottom of Page)"/>
        <w:docPartUnique/>
      </w:docPartObj>
    </w:sdtPr>
    <w:sdtContent>
      <w:p w:rsidR="00EE6380" w:rsidRDefault="00EE6380">
        <w:pPr>
          <w:pStyle w:val="Footer"/>
          <w:jc w:val="center"/>
        </w:pPr>
        <w:fldSimple w:instr=" PAGE   \* MERGEFORMAT ">
          <w:r w:rsidR="00C36E1E">
            <w:rPr>
              <w:noProof/>
            </w:rPr>
            <w:t>1</w:t>
          </w:r>
        </w:fldSimple>
      </w:p>
    </w:sdtContent>
  </w:sdt>
  <w:p w:rsidR="00EE6380" w:rsidRDefault="00EE63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5CD" w:rsidRDefault="002005CD" w:rsidP="00B02571">
      <w:pPr>
        <w:spacing w:after="0" w:line="240" w:lineRule="auto"/>
      </w:pPr>
      <w:r>
        <w:separator/>
      </w:r>
    </w:p>
  </w:footnote>
  <w:footnote w:type="continuationSeparator" w:id="1">
    <w:p w:rsidR="002005CD" w:rsidRDefault="002005CD" w:rsidP="00B025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C65E5"/>
    <w:multiLevelType w:val="hybridMultilevel"/>
    <w:tmpl w:val="78C211A0"/>
    <w:lvl w:ilvl="0" w:tplc="B7D60942">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
    <w:nsid w:val="1BE85A4D"/>
    <w:multiLevelType w:val="hybridMultilevel"/>
    <w:tmpl w:val="0A6AF94C"/>
    <w:lvl w:ilvl="0" w:tplc="AE56AF56">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C51BB"/>
    <w:rsid w:val="00010375"/>
    <w:rsid w:val="00066ED2"/>
    <w:rsid w:val="000672A2"/>
    <w:rsid w:val="00090F89"/>
    <w:rsid w:val="000B4E1A"/>
    <w:rsid w:val="000E6909"/>
    <w:rsid w:val="00106FDD"/>
    <w:rsid w:val="00126BC6"/>
    <w:rsid w:val="00137DE5"/>
    <w:rsid w:val="001657FA"/>
    <w:rsid w:val="0017260A"/>
    <w:rsid w:val="001F185E"/>
    <w:rsid w:val="002005CD"/>
    <w:rsid w:val="002068EC"/>
    <w:rsid w:val="00247166"/>
    <w:rsid w:val="00265851"/>
    <w:rsid w:val="002A1285"/>
    <w:rsid w:val="002E1559"/>
    <w:rsid w:val="00322FBE"/>
    <w:rsid w:val="00327A1E"/>
    <w:rsid w:val="003365CB"/>
    <w:rsid w:val="00353DD1"/>
    <w:rsid w:val="00361058"/>
    <w:rsid w:val="00384893"/>
    <w:rsid w:val="003852FF"/>
    <w:rsid w:val="003B2E49"/>
    <w:rsid w:val="003E08F1"/>
    <w:rsid w:val="003E2D2D"/>
    <w:rsid w:val="00413FFF"/>
    <w:rsid w:val="00433836"/>
    <w:rsid w:val="004376D0"/>
    <w:rsid w:val="00485858"/>
    <w:rsid w:val="004A5A0A"/>
    <w:rsid w:val="004C6D55"/>
    <w:rsid w:val="00587254"/>
    <w:rsid w:val="005C1086"/>
    <w:rsid w:val="005C1DE7"/>
    <w:rsid w:val="005F213E"/>
    <w:rsid w:val="00603578"/>
    <w:rsid w:val="00610379"/>
    <w:rsid w:val="00632CDF"/>
    <w:rsid w:val="006C4097"/>
    <w:rsid w:val="006F1AC9"/>
    <w:rsid w:val="00724ABA"/>
    <w:rsid w:val="007733FE"/>
    <w:rsid w:val="00776205"/>
    <w:rsid w:val="007B10F8"/>
    <w:rsid w:val="007C19B5"/>
    <w:rsid w:val="007C51BB"/>
    <w:rsid w:val="007D0676"/>
    <w:rsid w:val="00815542"/>
    <w:rsid w:val="008804B0"/>
    <w:rsid w:val="00893889"/>
    <w:rsid w:val="008A190D"/>
    <w:rsid w:val="008C16D2"/>
    <w:rsid w:val="008D585D"/>
    <w:rsid w:val="009115D7"/>
    <w:rsid w:val="00922905"/>
    <w:rsid w:val="00930914"/>
    <w:rsid w:val="00932212"/>
    <w:rsid w:val="0093407C"/>
    <w:rsid w:val="00975C71"/>
    <w:rsid w:val="009C52E3"/>
    <w:rsid w:val="009C6E88"/>
    <w:rsid w:val="009F483A"/>
    <w:rsid w:val="009F52E3"/>
    <w:rsid w:val="00A02250"/>
    <w:rsid w:val="00A025D4"/>
    <w:rsid w:val="00A16C0B"/>
    <w:rsid w:val="00A5304C"/>
    <w:rsid w:val="00A950C3"/>
    <w:rsid w:val="00AD67FC"/>
    <w:rsid w:val="00AE774A"/>
    <w:rsid w:val="00AF393B"/>
    <w:rsid w:val="00B0103E"/>
    <w:rsid w:val="00B02571"/>
    <w:rsid w:val="00B0465B"/>
    <w:rsid w:val="00B75AE5"/>
    <w:rsid w:val="00BA6F53"/>
    <w:rsid w:val="00C36E1E"/>
    <w:rsid w:val="00C51B27"/>
    <w:rsid w:val="00C660F3"/>
    <w:rsid w:val="00CD02E1"/>
    <w:rsid w:val="00D04982"/>
    <w:rsid w:val="00D051EB"/>
    <w:rsid w:val="00D14B29"/>
    <w:rsid w:val="00D97071"/>
    <w:rsid w:val="00DA0303"/>
    <w:rsid w:val="00DA7AD5"/>
    <w:rsid w:val="00DD5261"/>
    <w:rsid w:val="00E37601"/>
    <w:rsid w:val="00E4224D"/>
    <w:rsid w:val="00E43BF6"/>
    <w:rsid w:val="00E92244"/>
    <w:rsid w:val="00EA4AA3"/>
    <w:rsid w:val="00EE1F04"/>
    <w:rsid w:val="00EE6380"/>
    <w:rsid w:val="00F06087"/>
    <w:rsid w:val="00F40DD6"/>
    <w:rsid w:val="00F50A67"/>
    <w:rsid w:val="00F9404F"/>
    <w:rsid w:val="00FB0760"/>
    <w:rsid w:val="00FB2DE6"/>
    <w:rsid w:val="00FE70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2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4E1A"/>
    <w:rPr>
      <w:color w:val="0000FF" w:themeColor="hyperlink"/>
      <w:u w:val="single"/>
    </w:rPr>
  </w:style>
  <w:style w:type="paragraph" w:styleId="ListParagraph">
    <w:name w:val="List Paragraph"/>
    <w:basedOn w:val="Normal"/>
    <w:uiPriority w:val="34"/>
    <w:qFormat/>
    <w:rsid w:val="00361058"/>
    <w:pPr>
      <w:ind w:left="720"/>
      <w:contextualSpacing/>
    </w:pPr>
  </w:style>
  <w:style w:type="paragraph" w:styleId="Header">
    <w:name w:val="header"/>
    <w:basedOn w:val="Normal"/>
    <w:link w:val="HeaderChar"/>
    <w:uiPriority w:val="99"/>
    <w:semiHidden/>
    <w:unhideWhenUsed/>
    <w:rsid w:val="00B025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2571"/>
  </w:style>
  <w:style w:type="paragraph" w:styleId="Footer">
    <w:name w:val="footer"/>
    <w:basedOn w:val="Normal"/>
    <w:link w:val="FooterChar"/>
    <w:uiPriority w:val="99"/>
    <w:unhideWhenUsed/>
    <w:rsid w:val="00B02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57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ric_vickers@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1952</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Eric</cp:lastModifiedBy>
  <cp:revision>2</cp:revision>
  <cp:lastPrinted>2011-04-25T16:10:00Z</cp:lastPrinted>
  <dcterms:created xsi:type="dcterms:W3CDTF">2011-07-05T19:57:00Z</dcterms:created>
  <dcterms:modified xsi:type="dcterms:W3CDTF">2011-07-05T19:57:00Z</dcterms:modified>
</cp:coreProperties>
</file>