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D93" w:rsidRPr="00A23B7B" w:rsidRDefault="00826D93" w:rsidP="00826D93">
      <w:pPr>
        <w:spacing w:line="240" w:lineRule="auto"/>
        <w:ind w:left="0" w:firstLine="0"/>
        <w:jc w:val="center"/>
        <w:rPr>
          <w:rFonts w:eastAsiaTheme="minorHAnsi"/>
          <w:b/>
          <w:color w:val="auto"/>
          <w:szCs w:val="24"/>
        </w:rPr>
      </w:pPr>
      <w:r w:rsidRPr="00A23B7B">
        <w:rPr>
          <w:rFonts w:eastAsiaTheme="minorHAnsi"/>
          <w:b/>
          <w:color w:val="auto"/>
          <w:szCs w:val="24"/>
        </w:rPr>
        <w:t>BEFORE THE PUBLIC SERVICE COMMISSION</w:t>
      </w:r>
    </w:p>
    <w:p w:rsidR="00826D93" w:rsidRPr="00A23B7B" w:rsidRDefault="00826D93" w:rsidP="00826D93">
      <w:pPr>
        <w:spacing w:line="240" w:lineRule="auto"/>
        <w:ind w:left="0" w:firstLine="0"/>
        <w:jc w:val="center"/>
        <w:rPr>
          <w:rFonts w:eastAsiaTheme="minorHAnsi"/>
          <w:b/>
          <w:color w:val="auto"/>
          <w:szCs w:val="24"/>
        </w:rPr>
      </w:pPr>
      <w:r w:rsidRPr="00A23B7B">
        <w:rPr>
          <w:rFonts w:eastAsiaTheme="minorHAnsi"/>
          <w:b/>
          <w:color w:val="auto"/>
          <w:szCs w:val="24"/>
        </w:rPr>
        <w:t>OF THE STATE OF MISSOURI</w:t>
      </w:r>
    </w:p>
    <w:p w:rsidR="00826D93" w:rsidRPr="00A23B7B" w:rsidRDefault="00826D93" w:rsidP="00826D93">
      <w:pPr>
        <w:spacing w:line="240" w:lineRule="auto"/>
        <w:ind w:left="0" w:firstLine="0"/>
        <w:jc w:val="left"/>
        <w:rPr>
          <w:rFonts w:eastAsiaTheme="minorHAnsi"/>
          <w:b/>
          <w:color w:val="auto"/>
          <w:szCs w:val="24"/>
        </w:rPr>
      </w:pPr>
      <w:r w:rsidRPr="00A23B7B">
        <w:rPr>
          <w:rFonts w:eastAsiaTheme="minorHAnsi"/>
          <w:b/>
          <w:color w:val="auto"/>
          <w:szCs w:val="24"/>
        </w:rPr>
        <w:t xml:space="preserve"> </w:t>
      </w:r>
    </w:p>
    <w:p w:rsidR="00826D93" w:rsidRPr="00A23B7B" w:rsidRDefault="00826D93" w:rsidP="00826D93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A23B7B">
        <w:rPr>
          <w:rFonts w:eastAsiaTheme="minorHAnsi"/>
          <w:color w:val="auto"/>
          <w:szCs w:val="24"/>
        </w:rPr>
        <w:t xml:space="preserve">In the Matter of Kansas City Power &amp; Light </w:t>
      </w:r>
      <w:r>
        <w:rPr>
          <w:rFonts w:eastAsiaTheme="minorHAnsi"/>
          <w:color w:val="auto"/>
          <w:szCs w:val="24"/>
        </w:rPr>
        <w:tab/>
      </w:r>
      <w:r>
        <w:rPr>
          <w:rFonts w:eastAsiaTheme="minorHAnsi"/>
          <w:color w:val="auto"/>
          <w:szCs w:val="24"/>
        </w:rPr>
        <w:tab/>
      </w:r>
      <w:r w:rsidRPr="00A23B7B">
        <w:rPr>
          <w:rFonts w:eastAsiaTheme="minorHAnsi"/>
          <w:color w:val="auto"/>
          <w:szCs w:val="24"/>
        </w:rPr>
        <w:t xml:space="preserve">) </w:t>
      </w:r>
    </w:p>
    <w:p w:rsidR="00826D93" w:rsidRPr="00A23B7B" w:rsidRDefault="00826D93" w:rsidP="00826D93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proofErr w:type="gramStart"/>
      <w:r w:rsidRPr="00A23B7B">
        <w:rPr>
          <w:rFonts w:eastAsiaTheme="minorHAnsi"/>
          <w:color w:val="auto"/>
          <w:szCs w:val="24"/>
        </w:rPr>
        <w:t xml:space="preserve">Company’s Submission of its 2013 Renewable </w:t>
      </w:r>
      <w:r>
        <w:rPr>
          <w:rFonts w:eastAsiaTheme="minorHAnsi"/>
          <w:color w:val="auto"/>
          <w:szCs w:val="24"/>
        </w:rPr>
        <w:tab/>
      </w:r>
      <w:r w:rsidRPr="00A23B7B">
        <w:rPr>
          <w:rFonts w:eastAsiaTheme="minorHAnsi"/>
          <w:color w:val="auto"/>
          <w:szCs w:val="24"/>
        </w:rPr>
        <w:t xml:space="preserve">) </w:t>
      </w:r>
      <w:r>
        <w:rPr>
          <w:rFonts w:eastAsiaTheme="minorHAnsi"/>
          <w:color w:val="auto"/>
          <w:szCs w:val="24"/>
        </w:rPr>
        <w:tab/>
        <w:t>File No.</w:t>
      </w:r>
      <w:proofErr w:type="gramEnd"/>
      <w:r>
        <w:rPr>
          <w:rFonts w:eastAsiaTheme="minorHAnsi"/>
          <w:color w:val="auto"/>
          <w:szCs w:val="24"/>
        </w:rPr>
        <w:t xml:space="preserve"> EO-2014-0287</w:t>
      </w:r>
    </w:p>
    <w:p w:rsidR="00266A6A" w:rsidRPr="00C05A9C" w:rsidRDefault="00826D93" w:rsidP="00826D93">
      <w:pPr>
        <w:spacing w:line="480" w:lineRule="auto"/>
        <w:ind w:left="2880" w:hanging="2880"/>
        <w:rPr>
          <w:rFonts w:eastAsiaTheme="minorHAnsi"/>
          <w:color w:val="auto"/>
          <w:szCs w:val="24"/>
          <w:u w:val="single"/>
        </w:rPr>
      </w:pPr>
      <w:r w:rsidRPr="00A23B7B">
        <w:rPr>
          <w:rFonts w:eastAsiaTheme="minorHAnsi"/>
          <w:color w:val="auto"/>
          <w:szCs w:val="24"/>
        </w:rPr>
        <w:t xml:space="preserve">Energy Standard Compliance </w:t>
      </w:r>
      <w:r>
        <w:rPr>
          <w:rFonts w:eastAsiaTheme="minorHAnsi"/>
          <w:color w:val="auto"/>
          <w:szCs w:val="24"/>
        </w:rPr>
        <w:t>Plan</w:t>
      </w:r>
      <w:r w:rsidRPr="00A23B7B">
        <w:rPr>
          <w:rFonts w:eastAsiaTheme="minorHAnsi"/>
          <w:color w:val="auto"/>
          <w:szCs w:val="24"/>
        </w:rPr>
        <w:t xml:space="preserve"> </w:t>
      </w:r>
      <w:r>
        <w:rPr>
          <w:rFonts w:eastAsiaTheme="minorHAnsi"/>
          <w:color w:val="auto"/>
          <w:szCs w:val="24"/>
        </w:rPr>
        <w:tab/>
      </w:r>
      <w:r>
        <w:rPr>
          <w:rFonts w:eastAsiaTheme="minorHAnsi"/>
          <w:color w:val="auto"/>
          <w:szCs w:val="24"/>
        </w:rPr>
        <w:tab/>
      </w:r>
      <w:r>
        <w:rPr>
          <w:rFonts w:eastAsiaTheme="minorHAnsi"/>
          <w:color w:val="auto"/>
          <w:szCs w:val="24"/>
        </w:rPr>
        <w:tab/>
      </w:r>
      <w:r w:rsidRPr="00A23B7B">
        <w:rPr>
          <w:rFonts w:eastAsiaTheme="minorHAnsi"/>
          <w:color w:val="auto"/>
          <w:szCs w:val="24"/>
        </w:rPr>
        <w:t>)</w:t>
      </w:r>
      <w:r w:rsidRPr="00A23B7B">
        <w:rPr>
          <w:rFonts w:eastAsiaTheme="minorHAnsi"/>
          <w:color w:val="auto"/>
          <w:szCs w:val="24"/>
        </w:rPr>
        <w:cr/>
      </w:r>
      <w:r w:rsidR="00266A6A" w:rsidRPr="00C05A9C">
        <w:rPr>
          <w:rFonts w:eastAsiaTheme="minorHAnsi"/>
          <w:b/>
          <w:color w:val="auto"/>
          <w:szCs w:val="24"/>
          <w:u w:val="single"/>
        </w:rPr>
        <w:t>APPLICATION TO INTERVENE</w:t>
      </w:r>
    </w:p>
    <w:p w:rsidR="00266A6A" w:rsidRPr="00C05A9C" w:rsidRDefault="00266A6A" w:rsidP="00266A6A">
      <w:pPr>
        <w:spacing w:line="48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  <w:t>COMES NOW Missouri Solar Energy Industries Association (“MOSEIA”), pursuant to 4 CSR 240-2.075, and for its application to intervene in the above-styled case, states as follows:</w:t>
      </w:r>
    </w:p>
    <w:p w:rsidR="00266A6A" w:rsidRPr="00C05A9C" w:rsidRDefault="00266A6A" w:rsidP="00266A6A">
      <w:pPr>
        <w:numPr>
          <w:ilvl w:val="0"/>
          <w:numId w:val="1"/>
        </w:numPr>
        <w:spacing w:line="480" w:lineRule="auto"/>
        <w:ind w:left="0" w:firstLine="720"/>
        <w:jc w:val="left"/>
        <w:rPr>
          <w:szCs w:val="26"/>
        </w:rPr>
      </w:pPr>
      <w:r w:rsidRPr="00C05A9C">
        <w:rPr>
          <w:szCs w:val="26"/>
        </w:rPr>
        <w:t xml:space="preserve">MOSEIA is an industry trade organization, organized as a non-profit corporation under the laws of Missouri, and is active and in good standing in Missouri. </w:t>
      </w:r>
      <w:r>
        <w:t>MOSEIA has its principal place of business at P.O. Box 434040, St. Louis, MO 63143</w:t>
      </w:r>
      <w:r w:rsidRPr="00C05A9C">
        <w:rPr>
          <w:szCs w:val="26"/>
        </w:rPr>
        <w:t>.</w:t>
      </w:r>
    </w:p>
    <w:p w:rsidR="00266A6A" w:rsidRPr="005F68E8" w:rsidRDefault="00266A6A" w:rsidP="00266A6A">
      <w:pPr>
        <w:numPr>
          <w:ilvl w:val="0"/>
          <w:numId w:val="1"/>
        </w:numPr>
        <w:spacing w:line="480" w:lineRule="auto"/>
        <w:ind w:left="0" w:firstLine="720"/>
        <w:jc w:val="left"/>
        <w:rPr>
          <w:szCs w:val="26"/>
        </w:rPr>
      </w:pPr>
      <w:r w:rsidRPr="00C05A9C">
        <w:rPr>
          <w:szCs w:val="26"/>
        </w:rPr>
        <w:t>MOSEIA</w:t>
      </w:r>
      <w:r>
        <w:rPr>
          <w:szCs w:val="26"/>
        </w:rPr>
        <w:t xml:space="preserve"> </w:t>
      </w:r>
      <w:r w:rsidRPr="00C05A9C">
        <w:rPr>
          <w:szCs w:val="26"/>
        </w:rPr>
        <w:t>represents solar industry stakeholders supporting policy issues focused on solar job creation and sustainable economic growth in Missouri. MOSEIA</w:t>
      </w:r>
      <w:r>
        <w:rPr>
          <w:szCs w:val="26"/>
        </w:rPr>
        <w:t xml:space="preserve"> was </w:t>
      </w:r>
      <w:r w:rsidRPr="00C05A9C">
        <w:rPr>
          <w:szCs w:val="26"/>
        </w:rPr>
        <w:t>formed in large part due to the passage of Proposition C, or the Missouri Renewable Energy Standard (“RES”)</w:t>
      </w:r>
      <w:r>
        <w:rPr>
          <w:szCs w:val="26"/>
        </w:rPr>
        <w:t>, and</w:t>
      </w:r>
      <w:r w:rsidRPr="00C05A9C">
        <w:rPr>
          <w:szCs w:val="26"/>
        </w:rPr>
        <w:t xml:space="preserve"> was </w:t>
      </w:r>
      <w:r>
        <w:rPr>
          <w:szCs w:val="26"/>
        </w:rPr>
        <w:t xml:space="preserve">instrumental in the passage of House Bill 142, which revised the Missouri Renewable Energy Standard §393.1030 RSMo., et. seq. </w:t>
      </w:r>
      <w:r w:rsidRPr="005F68E8">
        <w:rPr>
          <w:szCs w:val="26"/>
        </w:rPr>
        <w:t>Therefore, MOSEIA has an interest in the full implementation and enforcement of the Missouri RES in that the organization’s mission is to strengthen and expand the Missouri solar industry and establish a sustainable energy future for all Missourians.</w:t>
      </w:r>
      <w:r>
        <w:rPr>
          <w:szCs w:val="26"/>
        </w:rPr>
        <w:t xml:space="preserve"> </w:t>
      </w:r>
    </w:p>
    <w:p w:rsidR="00266A6A" w:rsidRPr="00C05A9C" w:rsidRDefault="00266A6A" w:rsidP="00266A6A">
      <w:pPr>
        <w:numPr>
          <w:ilvl w:val="0"/>
          <w:numId w:val="1"/>
        </w:numPr>
        <w:spacing w:line="480" w:lineRule="auto"/>
        <w:ind w:left="0" w:firstLine="720"/>
        <w:jc w:val="left"/>
        <w:rPr>
          <w:szCs w:val="26"/>
        </w:rPr>
      </w:pPr>
      <w:r w:rsidRPr="00C05A9C">
        <w:rPr>
          <w:szCs w:val="26"/>
        </w:rPr>
        <w:t>MOSEIA’s interest is different than that of the general public and may be adversely affected by a final order arising from this case.</w:t>
      </w:r>
    </w:p>
    <w:p w:rsidR="00266A6A" w:rsidRPr="00C05A9C" w:rsidRDefault="00266A6A" w:rsidP="00266A6A">
      <w:pPr>
        <w:numPr>
          <w:ilvl w:val="0"/>
          <w:numId w:val="1"/>
        </w:numPr>
        <w:spacing w:line="480" w:lineRule="auto"/>
        <w:ind w:left="0" w:firstLine="720"/>
        <w:jc w:val="left"/>
        <w:rPr>
          <w:szCs w:val="26"/>
        </w:rPr>
      </w:pPr>
      <w:r w:rsidRPr="00C05A9C">
        <w:rPr>
          <w:szCs w:val="26"/>
        </w:rPr>
        <w:t>MOSEIA’s intervention will serve the public interest by assisting the Commission’s record for decision in this case.</w:t>
      </w:r>
    </w:p>
    <w:p w:rsidR="00266A6A" w:rsidRPr="00C05A9C" w:rsidRDefault="00266A6A" w:rsidP="00266A6A">
      <w:pPr>
        <w:spacing w:line="480" w:lineRule="auto"/>
        <w:ind w:left="0" w:firstLine="72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>WHEREFORE, MOSEIA requests that it be permitted to intervene and be made a party to this case for all purposes.</w:t>
      </w:r>
    </w:p>
    <w:p w:rsidR="00266A6A" w:rsidRPr="00C05A9C" w:rsidRDefault="00266A6A" w:rsidP="00266A6A">
      <w:pPr>
        <w:spacing w:line="480" w:lineRule="auto"/>
        <w:ind w:left="0" w:firstLine="720"/>
        <w:jc w:val="left"/>
        <w:rPr>
          <w:rFonts w:eastAsiaTheme="minorHAnsi"/>
          <w:color w:val="auto"/>
          <w:szCs w:val="24"/>
        </w:rPr>
      </w:pPr>
    </w:p>
    <w:p w:rsidR="00266A6A" w:rsidRPr="00C05A9C" w:rsidRDefault="00266A6A" w:rsidP="00266A6A">
      <w:pPr>
        <w:spacing w:line="48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Respectfully Submitted,</w:t>
      </w:r>
    </w:p>
    <w:p w:rsidR="00266A6A" w:rsidRPr="00C05A9C" w:rsidRDefault="00266A6A" w:rsidP="00266A6A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</w:p>
    <w:p w:rsidR="00266A6A" w:rsidRPr="00C05A9C" w:rsidRDefault="00266A6A" w:rsidP="00266A6A">
      <w:pPr>
        <w:spacing w:line="240" w:lineRule="auto"/>
        <w:ind w:left="0" w:firstLine="0"/>
        <w:jc w:val="left"/>
        <w:rPr>
          <w:rFonts w:eastAsiaTheme="minorHAnsi"/>
          <w:color w:val="auto"/>
          <w:sz w:val="32"/>
          <w:szCs w:val="32"/>
          <w:u w:val="single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ascii="Brush Script MT" w:eastAsiaTheme="minorHAnsi" w:hAnsi="Brush Script MT"/>
          <w:color w:val="auto"/>
          <w:sz w:val="32"/>
          <w:szCs w:val="32"/>
          <w:u w:val="single"/>
        </w:rPr>
        <w:t>/s/ Wendy Shoemyer</w:t>
      </w:r>
      <w:r w:rsidRPr="00C05A9C">
        <w:rPr>
          <w:rFonts w:eastAsiaTheme="minorHAnsi"/>
          <w:color w:val="auto"/>
          <w:sz w:val="32"/>
          <w:szCs w:val="32"/>
          <w:u w:val="single"/>
        </w:rPr>
        <w:tab/>
      </w:r>
      <w:r w:rsidRPr="00C05A9C">
        <w:rPr>
          <w:rFonts w:eastAsiaTheme="minorHAnsi"/>
          <w:color w:val="auto"/>
          <w:sz w:val="32"/>
          <w:szCs w:val="32"/>
          <w:u w:val="single"/>
        </w:rPr>
        <w:tab/>
      </w:r>
    </w:p>
    <w:p w:rsidR="00266A6A" w:rsidRPr="00C05A9C" w:rsidRDefault="00266A6A" w:rsidP="00266A6A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 xml:space="preserve">Wendy J. </w:t>
      </w:r>
      <w:proofErr w:type="gramStart"/>
      <w:r w:rsidRPr="00C05A9C">
        <w:rPr>
          <w:rFonts w:eastAsiaTheme="minorHAnsi"/>
          <w:color w:val="auto"/>
          <w:szCs w:val="24"/>
        </w:rPr>
        <w:t>Shoemyer  #</w:t>
      </w:r>
      <w:proofErr w:type="gramEnd"/>
      <w:r w:rsidRPr="00C05A9C">
        <w:rPr>
          <w:rFonts w:eastAsiaTheme="minorHAnsi"/>
          <w:color w:val="auto"/>
          <w:szCs w:val="24"/>
        </w:rPr>
        <w:t>62080</w:t>
      </w:r>
    </w:p>
    <w:p w:rsidR="00266A6A" w:rsidRPr="00C05A9C" w:rsidRDefault="00266A6A" w:rsidP="00266A6A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Joseph E. Maxwell   #</w:t>
      </w:r>
      <w:r>
        <w:rPr>
          <w:rFonts w:eastAsiaTheme="minorHAnsi"/>
          <w:color w:val="auto"/>
          <w:szCs w:val="24"/>
        </w:rPr>
        <w:t>37999</w:t>
      </w:r>
    </w:p>
    <w:p w:rsidR="00266A6A" w:rsidRPr="00C05A9C" w:rsidRDefault="00266A6A" w:rsidP="00266A6A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210 E. Love St.</w:t>
      </w:r>
    </w:p>
    <w:p w:rsidR="00266A6A" w:rsidRPr="00C05A9C" w:rsidRDefault="00266A6A" w:rsidP="00266A6A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Mexico, MO 65265</w:t>
      </w:r>
    </w:p>
    <w:p w:rsidR="00266A6A" w:rsidRPr="00C05A9C" w:rsidRDefault="00266A6A" w:rsidP="00266A6A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wshoemyer@hagan-maxwell.com</w:t>
      </w:r>
    </w:p>
    <w:p w:rsidR="00266A6A" w:rsidRPr="00C05A9C" w:rsidRDefault="00266A6A" w:rsidP="00266A6A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(573) 581-8373 (phone)</w:t>
      </w:r>
    </w:p>
    <w:p w:rsidR="00266A6A" w:rsidRPr="00C05A9C" w:rsidRDefault="00266A6A" w:rsidP="00266A6A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(573) 581-88486 (fax)</w:t>
      </w:r>
    </w:p>
    <w:p w:rsidR="00266A6A" w:rsidRPr="00C05A9C" w:rsidRDefault="00266A6A" w:rsidP="00266A6A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</w:p>
    <w:p w:rsidR="00266A6A" w:rsidRPr="00C05A9C" w:rsidRDefault="00266A6A" w:rsidP="00266A6A">
      <w:pPr>
        <w:spacing w:line="240" w:lineRule="auto"/>
        <w:ind w:left="504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>ATTORNEYS FOR MISSOURI SOLAR ENERGY INDUSTRIES ASSOCIATION</w:t>
      </w:r>
    </w:p>
    <w:p w:rsidR="00266A6A" w:rsidRPr="00C05A9C" w:rsidRDefault="00266A6A" w:rsidP="00266A6A">
      <w:pPr>
        <w:spacing w:line="480" w:lineRule="auto"/>
        <w:ind w:left="0" w:firstLine="0"/>
        <w:jc w:val="left"/>
        <w:rPr>
          <w:rFonts w:eastAsiaTheme="minorHAnsi"/>
          <w:color w:val="auto"/>
          <w:szCs w:val="24"/>
        </w:rPr>
      </w:pPr>
    </w:p>
    <w:p w:rsidR="00266A6A" w:rsidRPr="00C05A9C" w:rsidRDefault="00266A6A" w:rsidP="00266A6A">
      <w:pPr>
        <w:spacing w:after="160" w:line="259" w:lineRule="auto"/>
        <w:ind w:left="0" w:firstLine="0"/>
        <w:jc w:val="left"/>
        <w:rPr>
          <w:u w:val="single" w:color="000000"/>
        </w:rPr>
      </w:pPr>
      <w:r w:rsidRPr="00C05A9C">
        <w:rPr>
          <w:u w:val="single" w:color="000000"/>
        </w:rPr>
        <w:br w:type="page"/>
      </w:r>
    </w:p>
    <w:p w:rsidR="00266A6A" w:rsidRPr="00C05A9C" w:rsidRDefault="00266A6A" w:rsidP="00266A6A">
      <w:pPr>
        <w:spacing w:after="41" w:line="480" w:lineRule="auto"/>
        <w:ind w:left="10" w:right="-15"/>
        <w:jc w:val="center"/>
      </w:pPr>
      <w:r w:rsidRPr="00C05A9C">
        <w:rPr>
          <w:u w:val="single" w:color="000000"/>
        </w:rPr>
        <w:lastRenderedPageBreak/>
        <w:t>CERTIFICATE OF SERVICE</w:t>
      </w:r>
      <w:r w:rsidRPr="00C05A9C">
        <w:t xml:space="preserve">  </w:t>
      </w:r>
    </w:p>
    <w:p w:rsidR="002443AF" w:rsidRPr="00C05A9C" w:rsidRDefault="00266A6A" w:rsidP="002443AF">
      <w:pPr>
        <w:spacing w:line="480" w:lineRule="auto"/>
        <w:ind w:left="0" w:firstLine="720"/>
        <w:jc w:val="left"/>
        <w:rPr>
          <w:color w:val="auto"/>
        </w:rPr>
      </w:pPr>
      <w:r w:rsidRPr="00C05A9C">
        <w:rPr>
          <w:color w:val="auto"/>
        </w:rPr>
        <w:t xml:space="preserve">I hereby certify that copies of the foregoing have been served electronically on all counsel of record this </w:t>
      </w:r>
      <w:r w:rsidR="002443AF">
        <w:rPr>
          <w:color w:val="auto"/>
        </w:rPr>
        <w:t>22</w:t>
      </w:r>
      <w:r w:rsidR="002443AF" w:rsidRPr="00A552D2">
        <w:rPr>
          <w:color w:val="auto"/>
          <w:vertAlign w:val="superscript"/>
        </w:rPr>
        <w:t>nd</w:t>
      </w:r>
      <w:r w:rsidR="002443AF" w:rsidRPr="00C05A9C">
        <w:rPr>
          <w:color w:val="auto"/>
        </w:rPr>
        <w:t xml:space="preserve"> day of </w:t>
      </w:r>
      <w:r w:rsidR="002443AF">
        <w:rPr>
          <w:color w:val="auto"/>
        </w:rPr>
        <w:t>April</w:t>
      </w:r>
      <w:r w:rsidR="002443AF" w:rsidRPr="00C05A9C">
        <w:rPr>
          <w:color w:val="auto"/>
        </w:rPr>
        <w:t>, 201</w:t>
      </w:r>
      <w:r w:rsidR="002443AF">
        <w:rPr>
          <w:color w:val="auto"/>
        </w:rPr>
        <w:t>4</w:t>
      </w:r>
      <w:r w:rsidR="002443AF" w:rsidRPr="00C05A9C">
        <w:rPr>
          <w:color w:val="auto"/>
        </w:rPr>
        <w:t>.</w:t>
      </w:r>
    </w:p>
    <w:p w:rsidR="00266A6A" w:rsidRPr="00C05A9C" w:rsidRDefault="00266A6A" w:rsidP="002443AF">
      <w:pPr>
        <w:spacing w:line="480" w:lineRule="auto"/>
        <w:ind w:left="0" w:firstLine="720"/>
        <w:jc w:val="left"/>
        <w:rPr>
          <w:color w:val="auto"/>
        </w:rPr>
      </w:pPr>
      <w:bookmarkStart w:id="0" w:name="_GoBack"/>
      <w:bookmarkEnd w:id="0"/>
    </w:p>
    <w:p w:rsidR="00266A6A" w:rsidRPr="00C05A9C" w:rsidRDefault="00266A6A" w:rsidP="00266A6A">
      <w:pPr>
        <w:spacing w:line="240" w:lineRule="auto"/>
        <w:ind w:left="0" w:firstLine="720"/>
        <w:jc w:val="left"/>
        <w:rPr>
          <w:rFonts w:ascii="Brush Script MT" w:hAnsi="Brush Script MT"/>
          <w:color w:val="auto"/>
          <w:sz w:val="32"/>
          <w:szCs w:val="32"/>
          <w:u w:val="single"/>
        </w:rPr>
      </w:pP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rFonts w:ascii="Brush Script MT" w:hAnsi="Brush Script MT"/>
          <w:color w:val="auto"/>
          <w:sz w:val="32"/>
          <w:szCs w:val="32"/>
          <w:u w:val="single"/>
        </w:rPr>
        <w:t xml:space="preserve">/s/ Wendy Shoemyer </w:t>
      </w:r>
      <w:r w:rsidRPr="00C05A9C">
        <w:rPr>
          <w:rFonts w:ascii="Brush Script MT" w:hAnsi="Brush Script MT"/>
          <w:color w:val="auto"/>
          <w:sz w:val="32"/>
          <w:szCs w:val="32"/>
          <w:u w:val="single"/>
        </w:rPr>
        <w:tab/>
      </w:r>
    </w:p>
    <w:p w:rsidR="00266A6A" w:rsidRPr="00C05A9C" w:rsidRDefault="00266A6A" w:rsidP="00266A6A">
      <w:pPr>
        <w:spacing w:line="240" w:lineRule="auto"/>
        <w:ind w:left="0" w:firstLine="720"/>
        <w:jc w:val="left"/>
        <w:rPr>
          <w:rFonts w:eastAsiaTheme="minorHAnsi"/>
          <w:color w:val="auto"/>
          <w:szCs w:val="24"/>
        </w:rPr>
      </w:pP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  <w:t>Wendy Shoemyer, # 62080</w:t>
      </w:r>
    </w:p>
    <w:p w:rsidR="00266A6A" w:rsidRDefault="00266A6A" w:rsidP="00266A6A"/>
    <w:p w:rsidR="00266A6A" w:rsidRDefault="00266A6A" w:rsidP="00266A6A"/>
    <w:p w:rsidR="00B16B2A" w:rsidRDefault="00B16B2A"/>
    <w:sectPr w:rsidR="00B16B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9359D"/>
    <w:multiLevelType w:val="hybridMultilevel"/>
    <w:tmpl w:val="536E3AB0"/>
    <w:lvl w:ilvl="0" w:tplc="F73689A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A6A"/>
    <w:rsid w:val="002443AF"/>
    <w:rsid w:val="00266A6A"/>
    <w:rsid w:val="00826D93"/>
    <w:rsid w:val="00B1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A6A"/>
    <w:pPr>
      <w:spacing w:after="0" w:line="233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A6A"/>
    <w:pPr>
      <w:spacing w:after="0" w:line="233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Shoemyer</dc:creator>
  <cp:lastModifiedBy>Wendy Shoemyer</cp:lastModifiedBy>
  <cp:revision>2</cp:revision>
  <dcterms:created xsi:type="dcterms:W3CDTF">2014-04-22T22:14:00Z</dcterms:created>
  <dcterms:modified xsi:type="dcterms:W3CDTF">2014-04-22T22:14:00Z</dcterms:modified>
</cp:coreProperties>
</file>