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38" w:rsidRPr="00EB7638" w:rsidRDefault="00EB7638" w:rsidP="00EB763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bidi="en-US"/>
        </w:rPr>
      </w:pPr>
      <w:r w:rsidRPr="00EB7638">
        <w:rPr>
          <w:rFonts w:ascii="Calibri" w:eastAsia="Calibri" w:hAnsi="Calibri" w:cs="Times New Roman"/>
          <w:b/>
          <w:sz w:val="28"/>
          <w:szCs w:val="28"/>
          <w:lang w:bidi="en-US"/>
        </w:rPr>
        <w:t>RAYTOWN WATER COMPANY</w:t>
      </w:r>
    </w:p>
    <w:p w:rsidR="00EB7638" w:rsidRPr="00EB7638" w:rsidRDefault="00EB7638" w:rsidP="00EB763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EB7638" w:rsidRPr="00EB7638" w:rsidRDefault="00EB7638" w:rsidP="00EB763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  <w:r w:rsidRPr="00EB7638">
        <w:rPr>
          <w:rFonts w:ascii="Calibri" w:eastAsia="Calibri" w:hAnsi="Calibri" w:cs="Times New Roman"/>
          <w:sz w:val="28"/>
          <w:szCs w:val="28"/>
          <w:lang w:bidi="en-US"/>
        </w:rPr>
        <w:t>Case Number WR-</w:t>
      </w:r>
      <w:r>
        <w:rPr>
          <w:rFonts w:ascii="Calibri" w:eastAsia="Calibri" w:hAnsi="Calibri" w:cs="Times New Roman"/>
          <w:sz w:val="28"/>
          <w:szCs w:val="28"/>
          <w:lang w:bidi="en-US"/>
        </w:rPr>
        <w:t>2020-0264</w:t>
      </w:r>
    </w:p>
    <w:p w:rsidR="00EB7638" w:rsidRPr="00EB7638" w:rsidRDefault="00EB7638" w:rsidP="00EB7638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  <w:lang w:bidi="en-US"/>
        </w:rPr>
      </w:pPr>
    </w:p>
    <w:p w:rsidR="00EB7638" w:rsidRPr="00EB7638" w:rsidRDefault="00D375D7" w:rsidP="00EB763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  <w:r w:rsidRPr="00D375D7">
        <w:rPr>
          <w:rFonts w:ascii="Calibri" w:eastAsia="Calibri" w:hAnsi="Calibri" w:cs="Times New Roman"/>
          <w:sz w:val="28"/>
          <w:szCs w:val="28"/>
          <w:lang w:bidi="en-US"/>
        </w:rPr>
        <w:t>Order Directing Responses Regarding Local Public Hearing</w:t>
      </w:r>
    </w:p>
    <w:p w:rsidR="00EB7638" w:rsidRPr="00EB7638" w:rsidRDefault="00EB7638" w:rsidP="00EB7638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  <w:lang w:bidi="en-US"/>
        </w:rPr>
      </w:pPr>
    </w:p>
    <w:p w:rsidR="00EB7638" w:rsidRPr="00EB7638" w:rsidRDefault="00EB7638" w:rsidP="00EB763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  <w:r w:rsidRPr="00EB7638">
        <w:rPr>
          <w:rFonts w:ascii="Calibri" w:eastAsia="Calibri" w:hAnsi="Calibri" w:cs="Times New Roman"/>
          <w:sz w:val="28"/>
          <w:szCs w:val="28"/>
          <w:lang w:bidi="en-US"/>
        </w:rPr>
        <w:t xml:space="preserve">Answered by: </w:t>
      </w:r>
      <w:r w:rsidR="00D375D7">
        <w:rPr>
          <w:rFonts w:ascii="Calibri" w:eastAsia="Calibri" w:hAnsi="Calibri" w:cs="Times New Roman"/>
          <w:sz w:val="28"/>
          <w:szCs w:val="28"/>
          <w:lang w:bidi="en-US"/>
        </w:rPr>
        <w:t>Neal Clevenger</w:t>
      </w:r>
    </w:p>
    <w:p w:rsidR="00EB7638" w:rsidRPr="00EB7638" w:rsidRDefault="00EB7638" w:rsidP="00EB763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EB7638" w:rsidRPr="00EB7638" w:rsidRDefault="00EB7638" w:rsidP="00EB763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EB7638" w:rsidRPr="00EB7638" w:rsidRDefault="00EB7638" w:rsidP="00EB763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EB7638" w:rsidRPr="00EB7638" w:rsidRDefault="00EB7638" w:rsidP="00EB763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132CB" w:rsidRDefault="00D375D7">
      <w:r>
        <w:rPr>
          <w:rFonts w:ascii="Arial" w:hAnsi="Arial" w:cs="Arial"/>
          <w:b/>
          <w:bCs/>
          <w:sz w:val="20"/>
          <w:szCs w:val="20"/>
        </w:rPr>
        <w:t xml:space="preserve">Case No: </w:t>
      </w:r>
      <w:r>
        <w:rPr>
          <w:rFonts w:ascii="Arial" w:hAnsi="Arial" w:cs="Arial"/>
          <w:sz w:val="20"/>
          <w:szCs w:val="20"/>
        </w:rPr>
        <w:t>WR-2020-0264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Style of Case: </w:t>
      </w:r>
      <w:r>
        <w:rPr>
          <w:rFonts w:ascii="Arial" w:hAnsi="Arial" w:cs="Arial"/>
          <w:sz w:val="20"/>
          <w:szCs w:val="20"/>
        </w:rPr>
        <w:t>In the Matter of Raytown Water Company’s Request for Annual Operating Revenue Increase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Description of Order/Notice: </w:t>
      </w:r>
      <w:r>
        <w:rPr>
          <w:rFonts w:ascii="Arial" w:hAnsi="Arial" w:cs="Arial"/>
          <w:sz w:val="20"/>
          <w:szCs w:val="20"/>
        </w:rPr>
        <w:t>Order Directing Responses Regarding Local Public Hearing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Effective Date of Order: </w:t>
      </w:r>
      <w:r>
        <w:rPr>
          <w:rFonts w:ascii="Arial" w:hAnsi="Arial" w:cs="Arial"/>
          <w:sz w:val="20"/>
          <w:szCs w:val="20"/>
        </w:rPr>
        <w:t>3/9/2020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Date Filed: </w:t>
      </w:r>
      <w:r>
        <w:rPr>
          <w:rFonts w:ascii="Arial" w:hAnsi="Arial" w:cs="Arial"/>
          <w:sz w:val="20"/>
          <w:szCs w:val="20"/>
        </w:rPr>
        <w:t>3/9/2020 3:57:32 PM</w:t>
      </w:r>
      <w:r>
        <w:rPr>
          <w:rFonts w:ascii="Arial" w:hAnsi="Arial" w:cs="Arial"/>
          <w:sz w:val="20"/>
          <w:szCs w:val="20"/>
        </w:rPr>
        <w:br/>
      </w:r>
    </w:p>
    <w:p w:rsidR="00D375D7" w:rsidRDefault="00D375D7"/>
    <w:p w:rsidR="00D375D7" w:rsidRDefault="00D375D7">
      <w:r w:rsidRPr="00D375D7">
        <w:rPr>
          <w:b/>
        </w:rPr>
        <w:t>Response:</w:t>
      </w:r>
      <w:r>
        <w:t xml:space="preserve">  Raytown Water Company has no preference as to the date or location of the public hearing.</w:t>
      </w:r>
      <w:bookmarkStart w:id="0" w:name="_GoBack"/>
      <w:bookmarkEnd w:id="0"/>
    </w:p>
    <w:sectPr w:rsidR="00D37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38"/>
    <w:rsid w:val="00590C0E"/>
    <w:rsid w:val="009132CB"/>
    <w:rsid w:val="00A15C14"/>
    <w:rsid w:val="00A50312"/>
    <w:rsid w:val="00D375D7"/>
    <w:rsid w:val="00E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6EF65-7D39-4FFE-89B6-1F766AD9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C1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Smart</dc:creator>
  <cp:keywords/>
  <dc:description/>
  <cp:lastModifiedBy>Leslie Smart</cp:lastModifiedBy>
  <cp:revision>2</cp:revision>
  <dcterms:created xsi:type="dcterms:W3CDTF">2020-03-10T13:51:00Z</dcterms:created>
  <dcterms:modified xsi:type="dcterms:W3CDTF">2020-03-10T13:51:00Z</dcterms:modified>
</cp:coreProperties>
</file>