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C4" w:rsidRDefault="006A68C4"/>
    <w:p w:rsidR="00D95B05" w:rsidRPr="00734A92" w:rsidRDefault="006A68C4">
      <w:pPr>
        <w:rPr>
          <w:b/>
          <w:sz w:val="22"/>
          <w:szCs w:val="22"/>
        </w:rPr>
      </w:pPr>
      <w:r w:rsidRPr="00734A92">
        <w:rPr>
          <w:b/>
          <w:sz w:val="22"/>
          <w:szCs w:val="22"/>
        </w:rPr>
        <w:t>LATE PAYMENT AND RETURNED CHECK CHARGE</w:t>
      </w:r>
    </w:p>
    <w:p w:rsidR="006A68C4" w:rsidRPr="00734A92" w:rsidRDefault="006A68C4">
      <w:pPr>
        <w:rPr>
          <w:rFonts w:ascii="Arial" w:hAnsi="Arial" w:cs="Arial"/>
          <w:sz w:val="22"/>
          <w:szCs w:val="22"/>
        </w:rPr>
      </w:pPr>
    </w:p>
    <w:p w:rsidR="006A68C4" w:rsidRPr="00734A92" w:rsidRDefault="006A68C4">
      <w:pPr>
        <w:rPr>
          <w:rFonts w:ascii="Arial" w:hAnsi="Arial" w:cs="Arial"/>
          <w:b/>
          <w:sz w:val="22"/>
          <w:szCs w:val="22"/>
        </w:rPr>
      </w:pPr>
      <w:r w:rsidRPr="00734A92">
        <w:rPr>
          <w:rFonts w:ascii="Arial" w:hAnsi="Arial" w:cs="Arial"/>
          <w:b/>
          <w:sz w:val="22"/>
          <w:szCs w:val="22"/>
        </w:rPr>
        <w:t>A. General</w:t>
      </w:r>
    </w:p>
    <w:p w:rsidR="00F15982" w:rsidRPr="00734A92" w:rsidRDefault="007D49A2">
      <w:pPr>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9776" behindDoc="0" locked="0" layoutInCell="1" allowOverlap="1" wp14:anchorId="40EFEBA1" wp14:editId="4F2F4E89">
                <wp:simplePos x="0" y="0"/>
                <wp:positionH relativeFrom="column">
                  <wp:posOffset>5857875</wp:posOffset>
                </wp:positionH>
                <wp:positionV relativeFrom="paragraph">
                  <wp:posOffset>136525</wp:posOffset>
                </wp:positionV>
                <wp:extent cx="342900" cy="3429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9A2" w:rsidRPr="00734A92" w:rsidRDefault="007D49A2" w:rsidP="007D49A2">
                            <w:pPr>
                              <w:rPr>
                                <w:rFonts w:ascii="Arial" w:hAnsi="Arial" w:cs="Arial"/>
                                <w:sz w:val="22"/>
                                <w:szCs w:val="22"/>
                              </w:rPr>
                            </w:pPr>
                            <w:r>
                              <w:t>(</w:t>
                            </w:r>
                            <w:r w:rsidR="00E9703B">
                              <w:t>N</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61.25pt;margin-top:10.75pt;width:2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" filled="f" stroked="f">
                <v:textbox inset="0,0,0,0">
                  <w:txbxContent>
                    <w:p w:rsidR="007D49A2" w:rsidRPr="00734A92" w:rsidRDefault="007D49A2" w:rsidP="007D49A2">
                      <w:pPr>
                        <w:rPr>
                          <w:rFonts w:ascii="Arial" w:hAnsi="Arial" w:cs="Arial"/>
                          <w:sz w:val="22"/>
                          <w:szCs w:val="22"/>
                        </w:rPr>
                      </w:pPr>
                      <w:r>
                        <w:t>(</w:t>
                      </w:r>
                      <w:r w:rsidR="00E9703B">
                        <w:t>N</w:t>
                      </w:r>
                      <w:r>
                        <w:t>)</w:t>
                      </w:r>
                    </w:p>
                  </w:txbxContent>
                </v:textbox>
              </v:shape>
            </w:pict>
          </mc:Fallback>
        </mc:AlternateContent>
      </w:r>
    </w:p>
    <w:p w:rsidR="007D49A2" w:rsidRDefault="007D49A2" w:rsidP="006A68C4">
      <w:pPr>
        <w:tabs>
          <w:tab w:val="left" w:pos="360"/>
        </w:tabs>
        <w:ind w:left="360"/>
        <w:rPr>
          <w:rFonts w:ascii="Arial" w:hAnsi="Arial" w:cs="Arial"/>
          <w:sz w:val="22"/>
          <w:szCs w:val="22"/>
        </w:rPr>
      </w:pPr>
      <w:r>
        <w:rPr>
          <w:rFonts w:ascii="Arial" w:hAnsi="Arial" w:cs="Arial"/>
          <w:sz w:val="22"/>
          <w:szCs w:val="22"/>
        </w:rPr>
        <w:t>Bills are due as specified on the bill and may be paid at the Business Offices of the Company or at any agency authorized to receive such payments.  All bills paid after the due date specified on the bill shall have a service charge of $6.00 added.  Failure to receive a bill does not relieve the subscriber of the responsibility for payment in accordance with the provisions set forth herein.</w:t>
      </w:r>
    </w:p>
    <w:p w:rsidR="007D49A2" w:rsidRDefault="00E9703B" w:rsidP="006A68C4">
      <w:pPr>
        <w:tabs>
          <w:tab w:val="left" w:pos="360"/>
        </w:tabs>
        <w:ind w:left="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872" behindDoc="0" locked="0" layoutInCell="1" allowOverlap="1" wp14:anchorId="79A6AE13" wp14:editId="0A7113FB">
                <wp:simplePos x="0" y="0"/>
                <wp:positionH relativeFrom="column">
                  <wp:posOffset>5857875</wp:posOffset>
                </wp:positionH>
                <wp:positionV relativeFrom="paragraph">
                  <wp:posOffset>125095</wp:posOffset>
                </wp:positionV>
                <wp:extent cx="342900"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03B" w:rsidRPr="00734A92" w:rsidRDefault="00E9703B" w:rsidP="00E9703B">
                            <w:pPr>
                              <w:rPr>
                                <w:rFonts w:ascii="Arial" w:hAnsi="Arial" w:cs="Arial"/>
                                <w:sz w:val="22"/>
                                <w:szCs w:val="22"/>
                              </w:rPr>
                            </w:pPr>
                            <w:r>
                              <w:t>(</w:t>
                            </w:r>
                            <w:r>
                              <w:t>T</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61.25pt;margin-top:9.85pt;width:27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" filled="f" stroked="f">
                <v:textbox inset="0,0,0,0">
                  <w:txbxContent>
                    <w:p w:rsidR="00E9703B" w:rsidRPr="00734A92" w:rsidRDefault="00E9703B" w:rsidP="00E9703B">
                      <w:pPr>
                        <w:rPr>
                          <w:rFonts w:ascii="Arial" w:hAnsi="Arial" w:cs="Arial"/>
                          <w:sz w:val="22"/>
                          <w:szCs w:val="22"/>
                        </w:rPr>
                      </w:pPr>
                      <w:r>
                        <w:t>(</w:t>
                      </w:r>
                      <w:r>
                        <w:t>T</w:t>
                      </w:r>
                      <w:r>
                        <w:t>)</w:t>
                      </w:r>
                    </w:p>
                  </w:txbxContent>
                </v:textbox>
              </v:shape>
            </w:pict>
          </mc:Fallback>
        </mc:AlternateContent>
      </w:r>
    </w:p>
    <w:p w:rsidR="006A68C4" w:rsidRPr="00734A92" w:rsidRDefault="006A68C4" w:rsidP="006A68C4">
      <w:pPr>
        <w:tabs>
          <w:tab w:val="left" w:pos="360"/>
        </w:tabs>
        <w:ind w:left="360"/>
        <w:rPr>
          <w:rFonts w:ascii="Arial" w:hAnsi="Arial" w:cs="Arial"/>
          <w:sz w:val="22"/>
          <w:szCs w:val="22"/>
        </w:rPr>
      </w:pPr>
      <w:r w:rsidRPr="00734A92">
        <w:rPr>
          <w:rFonts w:ascii="Arial" w:hAnsi="Arial" w:cs="Arial"/>
          <w:sz w:val="22"/>
          <w:szCs w:val="22"/>
        </w:rPr>
        <w:t>A Returned Check Charge will be applied for each customer check returned by the bank for insufficient funds, unable to locate account, account closed, balance held, dra</w:t>
      </w:r>
      <w:r w:rsidR="00F15982" w:rsidRPr="00734A92">
        <w:rPr>
          <w:rFonts w:ascii="Arial" w:hAnsi="Arial" w:cs="Arial"/>
          <w:sz w:val="22"/>
          <w:szCs w:val="22"/>
        </w:rPr>
        <w:t>w</w:t>
      </w:r>
      <w:r w:rsidRPr="00734A92">
        <w:rPr>
          <w:rFonts w:ascii="Arial" w:hAnsi="Arial" w:cs="Arial"/>
          <w:sz w:val="22"/>
          <w:szCs w:val="22"/>
        </w:rPr>
        <w:t xml:space="preserve">n against uncollected funds, two signatures required, account garnished, endorsement incorrect or payment stopped.  These charges are to compensate for the additional administrative expenses associated with these accounts.  </w:t>
      </w:r>
    </w:p>
    <w:p w:rsidR="006A68C4" w:rsidRPr="00734A92" w:rsidRDefault="006A68C4" w:rsidP="006A68C4">
      <w:pPr>
        <w:tabs>
          <w:tab w:val="left" w:pos="360"/>
        </w:tabs>
        <w:rPr>
          <w:rFonts w:ascii="Arial" w:hAnsi="Arial" w:cs="Arial"/>
          <w:sz w:val="22"/>
          <w:szCs w:val="22"/>
        </w:rPr>
      </w:pPr>
    </w:p>
    <w:p w:rsidR="006A68C4" w:rsidRPr="00734A92" w:rsidRDefault="006A68C4" w:rsidP="006A68C4">
      <w:pPr>
        <w:tabs>
          <w:tab w:val="left" w:pos="360"/>
        </w:tabs>
        <w:rPr>
          <w:rFonts w:ascii="Arial" w:hAnsi="Arial" w:cs="Arial"/>
          <w:sz w:val="22"/>
          <w:szCs w:val="22"/>
        </w:rPr>
      </w:pPr>
      <w:r w:rsidRPr="00734A92">
        <w:rPr>
          <w:rFonts w:ascii="Arial" w:hAnsi="Arial" w:cs="Arial"/>
          <w:b/>
          <w:sz w:val="22"/>
          <w:szCs w:val="22"/>
        </w:rPr>
        <w:t xml:space="preserve">B. </w:t>
      </w:r>
      <w:r w:rsidRPr="00734A92">
        <w:rPr>
          <w:rFonts w:ascii="Arial" w:hAnsi="Arial" w:cs="Arial"/>
          <w:b/>
          <w:sz w:val="22"/>
          <w:szCs w:val="22"/>
        </w:rPr>
        <w:tab/>
      </w:r>
      <w:r w:rsidRPr="00734A92">
        <w:rPr>
          <w:rFonts w:ascii="Arial" w:hAnsi="Arial" w:cs="Arial"/>
          <w:b/>
          <w:sz w:val="22"/>
          <w:szCs w:val="22"/>
        </w:rPr>
        <w:tab/>
        <w:t>Charges</w:t>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t xml:space="preserve">             Nonrecurring</w:t>
      </w:r>
    </w:p>
    <w:p w:rsidR="006A68C4" w:rsidRPr="00734A92" w:rsidRDefault="006A68C4" w:rsidP="006A68C4">
      <w:pPr>
        <w:tabs>
          <w:tab w:val="left" w:pos="360"/>
        </w:tabs>
        <w:rPr>
          <w:rFonts w:ascii="Arial" w:hAnsi="Arial" w:cs="Arial"/>
          <w:sz w:val="22"/>
          <w:szCs w:val="22"/>
          <w:u w:val="single"/>
        </w:rPr>
      </w:pP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r>
      <w:r w:rsidRPr="00734A92">
        <w:rPr>
          <w:rFonts w:ascii="Arial" w:hAnsi="Arial" w:cs="Arial"/>
          <w:sz w:val="22"/>
          <w:szCs w:val="22"/>
        </w:rPr>
        <w:tab/>
        <w:t xml:space="preserve">             </w:t>
      </w:r>
      <w:r w:rsidRPr="00734A92">
        <w:rPr>
          <w:rFonts w:ascii="Arial" w:hAnsi="Arial" w:cs="Arial"/>
          <w:sz w:val="22"/>
          <w:szCs w:val="22"/>
          <w:u w:val="single"/>
        </w:rPr>
        <w:t>Charges</w:t>
      </w:r>
    </w:p>
    <w:p w:rsidR="006A68C4" w:rsidRPr="00734A92" w:rsidRDefault="006A68C4" w:rsidP="006A68C4">
      <w:pPr>
        <w:tabs>
          <w:tab w:val="left" w:pos="360"/>
        </w:tabs>
        <w:rPr>
          <w:rFonts w:ascii="Arial" w:hAnsi="Arial" w:cs="Arial"/>
          <w:sz w:val="22"/>
          <w:szCs w:val="22"/>
        </w:rPr>
      </w:pPr>
      <w:r w:rsidRPr="00734A92">
        <w:rPr>
          <w:rFonts w:ascii="Arial" w:hAnsi="Arial" w:cs="Arial"/>
          <w:sz w:val="22"/>
          <w:szCs w:val="22"/>
        </w:rPr>
        <w:tab/>
      </w:r>
      <w:r w:rsidRPr="00734A92">
        <w:rPr>
          <w:rFonts w:ascii="Arial" w:hAnsi="Arial" w:cs="Arial"/>
          <w:sz w:val="22"/>
          <w:szCs w:val="22"/>
        </w:rPr>
        <w:tab/>
        <w:t>1.  Late Payment Charge</w:t>
      </w:r>
    </w:p>
    <w:p w:rsidR="006A68C4" w:rsidRPr="00734A92" w:rsidRDefault="006A68C4" w:rsidP="006A68C4">
      <w:pPr>
        <w:tabs>
          <w:tab w:val="left" w:pos="360"/>
        </w:tabs>
        <w:rPr>
          <w:rFonts w:ascii="Arial" w:hAnsi="Arial" w:cs="Arial"/>
          <w:sz w:val="22"/>
          <w:szCs w:val="22"/>
        </w:rPr>
      </w:pPr>
      <w:r w:rsidRPr="00734A92">
        <w:rPr>
          <w:rFonts w:ascii="Arial" w:hAnsi="Arial" w:cs="Arial"/>
          <w:sz w:val="22"/>
          <w:szCs w:val="22"/>
        </w:rPr>
        <w:tab/>
      </w:r>
      <w:r w:rsidRPr="00734A92">
        <w:rPr>
          <w:rFonts w:ascii="Arial" w:hAnsi="Arial" w:cs="Arial"/>
          <w:sz w:val="22"/>
          <w:szCs w:val="22"/>
        </w:rPr>
        <w:tab/>
        <w:t xml:space="preserve">     </w:t>
      </w:r>
      <w:r w:rsidRPr="00734A92">
        <w:rPr>
          <w:rFonts w:ascii="Arial" w:hAnsi="Arial" w:cs="Arial"/>
          <w:sz w:val="22"/>
          <w:szCs w:val="22"/>
        </w:rPr>
        <w:tab/>
        <w:t>Residence or Business……………………………</w:t>
      </w:r>
      <w:r w:rsidR="00734A92">
        <w:rPr>
          <w:rFonts w:ascii="Arial" w:hAnsi="Arial" w:cs="Arial"/>
          <w:sz w:val="22"/>
          <w:szCs w:val="22"/>
        </w:rPr>
        <w:t>…..</w:t>
      </w:r>
      <w:r w:rsidRPr="00734A92">
        <w:rPr>
          <w:rFonts w:ascii="Arial" w:hAnsi="Arial" w:cs="Arial"/>
          <w:sz w:val="22"/>
          <w:szCs w:val="22"/>
        </w:rPr>
        <w:t xml:space="preserve">…            </w:t>
      </w:r>
      <w:r w:rsidR="00734A92">
        <w:rPr>
          <w:rFonts w:ascii="Arial" w:hAnsi="Arial" w:cs="Arial"/>
          <w:sz w:val="22"/>
          <w:szCs w:val="22"/>
        </w:rPr>
        <w:t xml:space="preserve">  </w:t>
      </w:r>
      <w:r w:rsidR="00CA616E">
        <w:rPr>
          <w:rFonts w:ascii="Arial" w:hAnsi="Arial" w:cs="Arial"/>
          <w:sz w:val="22"/>
          <w:szCs w:val="22"/>
        </w:rPr>
        <w:t xml:space="preserve"> </w:t>
      </w:r>
      <w:proofErr w:type="gramStart"/>
      <w:r w:rsidR="00CA616E">
        <w:rPr>
          <w:rFonts w:ascii="Arial" w:hAnsi="Arial" w:cs="Arial"/>
          <w:sz w:val="22"/>
          <w:szCs w:val="22"/>
        </w:rPr>
        <w:t>$  6</w:t>
      </w:r>
      <w:r w:rsidRPr="00734A92">
        <w:rPr>
          <w:rFonts w:ascii="Arial" w:hAnsi="Arial" w:cs="Arial"/>
          <w:sz w:val="22"/>
          <w:szCs w:val="22"/>
        </w:rPr>
        <w:t>.00</w:t>
      </w:r>
      <w:proofErr w:type="gramEnd"/>
    </w:p>
    <w:p w:rsidR="006A68C4" w:rsidRPr="00734A92" w:rsidRDefault="007D49A2" w:rsidP="006A68C4">
      <w:pPr>
        <w:tabs>
          <w:tab w:val="left" w:pos="36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51A21B92" wp14:editId="5308896D">
                <wp:simplePos x="0" y="0"/>
                <wp:positionH relativeFrom="column">
                  <wp:posOffset>5857875</wp:posOffset>
                </wp:positionH>
                <wp:positionV relativeFrom="paragraph">
                  <wp:posOffset>-3175</wp:posOffset>
                </wp:positionV>
                <wp:extent cx="342900"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982" w:rsidRPr="00734A92" w:rsidRDefault="007D49A2">
                            <w:pPr>
                              <w:rPr>
                                <w:rFonts w:ascii="Arial" w:hAnsi="Arial" w:cs="Arial"/>
                                <w:sz w:val="22"/>
                                <w:szCs w:val="22"/>
                              </w:rPr>
                            </w:pPr>
                            <w:r>
                              <w:t>(R</w:t>
                            </w:r>
                            <w:r w:rsidR="00F15982">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61.25pt;margin-top:-.2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" filled="f" stroked="f">
                <v:textbox inset="0,0,0,0">
                  <w:txbxContent>
                    <w:p w:rsidR="00F15982" w:rsidRPr="00734A92" w:rsidRDefault="007D49A2">
                      <w:pPr>
                        <w:rPr>
                          <w:rFonts w:ascii="Arial" w:hAnsi="Arial" w:cs="Arial"/>
                          <w:sz w:val="22"/>
                          <w:szCs w:val="22"/>
                        </w:rPr>
                      </w:pPr>
                      <w:r>
                        <w:t>(R</w:t>
                      </w:r>
                      <w:r w:rsidR="00F15982">
                        <w:t>)</w:t>
                      </w:r>
                    </w:p>
                  </w:txbxContent>
                </v:textbox>
              </v:shape>
            </w:pict>
          </mc:Fallback>
        </mc:AlternateContent>
      </w:r>
      <w:r w:rsidR="006A68C4" w:rsidRPr="00734A92">
        <w:rPr>
          <w:rFonts w:ascii="Arial" w:hAnsi="Arial" w:cs="Arial"/>
          <w:sz w:val="22"/>
          <w:szCs w:val="22"/>
        </w:rPr>
        <w:tab/>
      </w:r>
      <w:r w:rsidR="006A68C4" w:rsidRPr="00734A92">
        <w:rPr>
          <w:rFonts w:ascii="Arial" w:hAnsi="Arial" w:cs="Arial"/>
          <w:sz w:val="22"/>
          <w:szCs w:val="22"/>
        </w:rPr>
        <w:tab/>
        <w:t>2.</w:t>
      </w:r>
      <w:r w:rsidR="006A68C4" w:rsidRPr="00734A92">
        <w:rPr>
          <w:rFonts w:ascii="Arial" w:hAnsi="Arial" w:cs="Arial"/>
          <w:sz w:val="22"/>
          <w:szCs w:val="22"/>
        </w:rPr>
        <w:tab/>
        <w:t>Returned Check Charge, Residence or Business…</w:t>
      </w:r>
      <w:r w:rsidR="00F15982" w:rsidRPr="00734A92">
        <w:rPr>
          <w:rFonts w:ascii="Arial" w:hAnsi="Arial" w:cs="Arial"/>
          <w:sz w:val="22"/>
          <w:szCs w:val="22"/>
        </w:rPr>
        <w:t xml:space="preserve"> </w:t>
      </w:r>
      <w:r w:rsidR="006A68C4" w:rsidRPr="00734A92">
        <w:rPr>
          <w:rFonts w:ascii="Arial" w:hAnsi="Arial" w:cs="Arial"/>
          <w:sz w:val="22"/>
          <w:szCs w:val="22"/>
        </w:rPr>
        <w:t>…</w:t>
      </w:r>
      <w:r w:rsidR="00F15982" w:rsidRPr="00734A92">
        <w:rPr>
          <w:rFonts w:ascii="Arial" w:hAnsi="Arial" w:cs="Arial"/>
          <w:sz w:val="22"/>
          <w:szCs w:val="22"/>
        </w:rPr>
        <w:tab/>
        <w:t xml:space="preserve">       $</w:t>
      </w:r>
      <w:r>
        <w:rPr>
          <w:rFonts w:ascii="Arial" w:hAnsi="Arial" w:cs="Arial"/>
          <w:sz w:val="22"/>
          <w:szCs w:val="22"/>
        </w:rPr>
        <w:t>25</w:t>
      </w:r>
      <w:r w:rsidR="00F15982" w:rsidRPr="00734A92">
        <w:rPr>
          <w:rFonts w:ascii="Arial" w:hAnsi="Arial" w:cs="Arial"/>
          <w:sz w:val="22"/>
          <w:szCs w:val="22"/>
        </w:rPr>
        <w:t xml:space="preserve">.00   </w:t>
      </w:r>
    </w:p>
    <w:p w:rsidR="00F15982" w:rsidRPr="00734A92" w:rsidRDefault="00F15982" w:rsidP="006A68C4">
      <w:pPr>
        <w:tabs>
          <w:tab w:val="left" w:pos="360"/>
        </w:tabs>
        <w:rPr>
          <w:rFonts w:ascii="Arial" w:hAnsi="Arial" w:cs="Arial"/>
          <w:sz w:val="22"/>
          <w:szCs w:val="22"/>
        </w:rPr>
      </w:pPr>
    </w:p>
    <w:p w:rsidR="00F15982" w:rsidRPr="00734A92" w:rsidRDefault="00F15982" w:rsidP="00F15982">
      <w:pPr>
        <w:numPr>
          <w:ilvl w:val="0"/>
          <w:numId w:val="1"/>
        </w:numPr>
        <w:tabs>
          <w:tab w:val="left" w:pos="360"/>
        </w:tabs>
        <w:rPr>
          <w:rFonts w:ascii="Arial" w:hAnsi="Arial" w:cs="Arial"/>
          <w:b/>
          <w:sz w:val="22"/>
          <w:szCs w:val="22"/>
        </w:rPr>
      </w:pPr>
      <w:r w:rsidRPr="00734A92">
        <w:rPr>
          <w:rFonts w:ascii="Arial" w:hAnsi="Arial" w:cs="Arial"/>
          <w:b/>
          <w:sz w:val="22"/>
          <w:szCs w:val="22"/>
        </w:rPr>
        <w:t>Conditions</w:t>
      </w:r>
    </w:p>
    <w:p w:rsidR="00F15982" w:rsidRPr="00734A92" w:rsidRDefault="00F15982" w:rsidP="00F15982">
      <w:pPr>
        <w:tabs>
          <w:tab w:val="left" w:pos="360"/>
        </w:tabs>
        <w:rPr>
          <w:rFonts w:ascii="Arial" w:hAnsi="Arial" w:cs="Arial"/>
          <w:sz w:val="22"/>
          <w:szCs w:val="22"/>
        </w:rPr>
      </w:pPr>
    </w:p>
    <w:p w:rsidR="00F15982" w:rsidRPr="007D49A2" w:rsidRDefault="007D49A2" w:rsidP="007D49A2">
      <w:pPr>
        <w:pStyle w:val="ListParagraph"/>
        <w:numPr>
          <w:ilvl w:val="1"/>
          <w:numId w:val="1"/>
        </w:numPr>
        <w:tabs>
          <w:tab w:val="clear" w:pos="1800"/>
        </w:tabs>
        <w:ind w:left="2160" w:hanging="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3A39542A" wp14:editId="445E9457">
                <wp:simplePos x="0" y="0"/>
                <wp:positionH relativeFrom="column">
                  <wp:posOffset>5829300</wp:posOffset>
                </wp:positionH>
                <wp:positionV relativeFrom="paragraph">
                  <wp:posOffset>1905</wp:posOffset>
                </wp:positionV>
                <wp:extent cx="34290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9A2" w:rsidRPr="00734A92" w:rsidRDefault="007D49A2" w:rsidP="007D49A2">
                            <w:pPr>
                              <w:rPr>
                                <w:rFonts w:ascii="Arial" w:hAnsi="Arial" w:cs="Arial"/>
                                <w:sz w:val="22"/>
                                <w:szCs w:val="22"/>
                              </w:rPr>
                            </w:pPr>
                            <w: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59pt;margin-top:.15pt;width: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" filled="f" stroked="f">
                <v:textbox inset="0,0,0,0">
                  <w:txbxContent>
                    <w:p w:rsidR="007D49A2" w:rsidRPr="00734A92" w:rsidRDefault="007D49A2" w:rsidP="007D49A2">
                      <w:pPr>
                        <w:rPr>
                          <w:rFonts w:ascii="Arial" w:hAnsi="Arial" w:cs="Arial"/>
                          <w:sz w:val="22"/>
                          <w:szCs w:val="22"/>
                        </w:rPr>
                      </w:pPr>
                      <w:r>
                        <w:t>(T</w:t>
                      </w:r>
                      <w:r>
                        <w:t>)</w:t>
                      </w:r>
                    </w:p>
                  </w:txbxContent>
                </v:textbox>
              </v:shape>
            </w:pict>
          </mc:Fallback>
        </mc:AlternateContent>
      </w:r>
      <w:r w:rsidR="00F15982" w:rsidRPr="007D49A2">
        <w:rPr>
          <w:rFonts w:ascii="Arial" w:hAnsi="Arial" w:cs="Arial"/>
          <w:sz w:val="22"/>
          <w:szCs w:val="22"/>
        </w:rPr>
        <w:t xml:space="preserve">The Late Payment Charge applies </w:t>
      </w:r>
      <w:r w:rsidRPr="007D49A2">
        <w:rPr>
          <w:rFonts w:ascii="Arial" w:hAnsi="Arial" w:cs="Arial"/>
          <w:sz w:val="22"/>
          <w:szCs w:val="22"/>
        </w:rPr>
        <w:t xml:space="preserve">to all bills paid after the due date </w:t>
      </w:r>
      <w:r>
        <w:rPr>
          <w:rFonts w:ascii="Arial" w:hAnsi="Arial" w:cs="Arial"/>
          <w:sz w:val="22"/>
          <w:szCs w:val="22"/>
        </w:rPr>
        <w:t>specified</w:t>
      </w:r>
      <w:r w:rsidRPr="007D49A2">
        <w:rPr>
          <w:rFonts w:ascii="Arial" w:hAnsi="Arial" w:cs="Arial"/>
          <w:sz w:val="22"/>
          <w:szCs w:val="22"/>
        </w:rPr>
        <w:t xml:space="preserve"> on the bill.</w:t>
      </w:r>
      <w:r w:rsidRPr="007D49A2">
        <w:rPr>
          <w:rFonts w:ascii="Arial" w:hAnsi="Arial" w:cs="Arial"/>
          <w:noProof/>
          <w:sz w:val="22"/>
          <w:szCs w:val="22"/>
        </w:rPr>
        <w:t xml:space="preserve"> </w:t>
      </w:r>
    </w:p>
    <w:p w:rsidR="00F15982" w:rsidRPr="00734A92" w:rsidRDefault="00F15982" w:rsidP="00F15982">
      <w:pPr>
        <w:numPr>
          <w:ilvl w:val="1"/>
          <w:numId w:val="1"/>
        </w:numPr>
        <w:tabs>
          <w:tab w:val="left" w:pos="360"/>
        </w:tabs>
        <w:rPr>
          <w:rFonts w:ascii="Arial" w:hAnsi="Arial" w:cs="Arial"/>
          <w:sz w:val="22"/>
          <w:szCs w:val="22"/>
        </w:rPr>
      </w:pPr>
      <w:r w:rsidRPr="00734A92">
        <w:rPr>
          <w:rFonts w:ascii="Arial" w:hAnsi="Arial" w:cs="Arial"/>
          <w:sz w:val="22"/>
          <w:szCs w:val="22"/>
        </w:rPr>
        <w:t xml:space="preserve">      The Returned Check Charge applies for each returned check.</w:t>
      </w:r>
    </w:p>
    <w:p w:rsidR="006A68C4" w:rsidRPr="00734A92" w:rsidRDefault="006A68C4" w:rsidP="006A68C4">
      <w:pPr>
        <w:tabs>
          <w:tab w:val="left" w:pos="360"/>
        </w:tabs>
        <w:rPr>
          <w:sz w:val="22"/>
          <w:szCs w:val="22"/>
        </w:rPr>
      </w:pPr>
    </w:p>
    <w:p w:rsidR="006A68C4" w:rsidRDefault="006A68C4"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7D49A2" w:rsidP="006A68C4">
      <w:pPr>
        <w:tabs>
          <w:tab w:val="left" w:pos="360"/>
        </w:tabs>
        <w:rPr>
          <w:sz w:val="22"/>
          <w:szCs w:val="22"/>
        </w:rPr>
      </w:pPr>
    </w:p>
    <w:p w:rsidR="007D49A2" w:rsidRDefault="00E9703B" w:rsidP="006A68C4">
      <w:pPr>
        <w:tabs>
          <w:tab w:val="left" w:pos="360"/>
        </w:tabs>
        <w:rPr>
          <w:sz w:val="22"/>
          <w:szCs w:val="22"/>
        </w:rPr>
      </w:pPr>
      <w:r>
        <w:rPr>
          <w:sz w:val="22"/>
          <w:szCs w:val="22"/>
        </w:rPr>
        <w:t>(N) New text</w:t>
      </w:r>
      <w:bookmarkStart w:id="0" w:name="_GoBack"/>
      <w:bookmarkEnd w:id="0"/>
    </w:p>
    <w:p w:rsidR="007D49A2" w:rsidRDefault="007D49A2" w:rsidP="006A68C4">
      <w:pPr>
        <w:tabs>
          <w:tab w:val="left" w:pos="360"/>
        </w:tabs>
        <w:rPr>
          <w:sz w:val="22"/>
          <w:szCs w:val="22"/>
        </w:rPr>
      </w:pPr>
      <w:r>
        <w:rPr>
          <w:sz w:val="22"/>
          <w:szCs w:val="22"/>
        </w:rPr>
        <w:t>(T) Change in text</w:t>
      </w:r>
    </w:p>
    <w:p w:rsidR="007D49A2" w:rsidRPr="00734A92" w:rsidRDefault="007D49A2" w:rsidP="006A68C4">
      <w:pPr>
        <w:tabs>
          <w:tab w:val="left" w:pos="360"/>
        </w:tabs>
        <w:rPr>
          <w:sz w:val="22"/>
          <w:szCs w:val="22"/>
        </w:rPr>
      </w:pPr>
      <w:r>
        <w:rPr>
          <w:sz w:val="22"/>
          <w:szCs w:val="22"/>
        </w:rPr>
        <w:t>(R) Rate reduction</w:t>
      </w:r>
    </w:p>
    <w:sectPr w:rsidR="007D49A2" w:rsidRPr="00734A92" w:rsidSect="00F15982">
      <w:headerReference w:type="default" r:id="rId8"/>
      <w:footerReference w:type="default" r:id="rId9"/>
      <w:pgSz w:w="12240" w:h="15840"/>
      <w:pgMar w:top="1440" w:right="162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EFA" w:rsidRDefault="00520EFA">
      <w:r>
        <w:separator/>
      </w:r>
    </w:p>
  </w:endnote>
  <w:endnote w:type="continuationSeparator" w:id="0">
    <w:p w:rsidR="00520EFA" w:rsidRDefault="0052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C4" w:rsidRPr="00734A92" w:rsidRDefault="00AF757B" w:rsidP="00734A92">
    <w:pPr>
      <w:pStyle w:val="Footer"/>
      <w:tabs>
        <w:tab w:val="clear" w:pos="8640"/>
        <w:tab w:val="right" w:pos="900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-38100</wp:posOffset>
              </wp:positionV>
              <wp:extent cx="54864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Y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m81me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"/>
          </w:pict>
        </mc:Fallback>
      </mc:AlternateContent>
    </w:r>
    <w:r w:rsidR="006A68C4" w:rsidRPr="00734A92">
      <w:rPr>
        <w:rFonts w:ascii="Arial" w:hAnsi="Arial" w:cs="Arial"/>
        <w:sz w:val="22"/>
        <w:szCs w:val="22"/>
      </w:rPr>
      <w:t xml:space="preserve">Issued:  </w:t>
    </w:r>
    <w:r w:rsidR="007D49A2">
      <w:rPr>
        <w:rFonts w:ascii="Arial" w:hAnsi="Arial" w:cs="Arial"/>
        <w:sz w:val="22"/>
        <w:szCs w:val="22"/>
      </w:rPr>
      <w:t>February 28, 2014</w:t>
    </w:r>
    <w:r w:rsidR="006A68C4" w:rsidRPr="00734A92">
      <w:rPr>
        <w:rFonts w:ascii="Arial" w:hAnsi="Arial" w:cs="Arial"/>
        <w:sz w:val="22"/>
        <w:szCs w:val="22"/>
      </w:rPr>
      <w:tab/>
    </w:r>
    <w:r w:rsidR="006A68C4" w:rsidRPr="00734A92">
      <w:rPr>
        <w:rFonts w:ascii="Arial" w:hAnsi="Arial" w:cs="Arial"/>
        <w:sz w:val="22"/>
        <w:szCs w:val="22"/>
      </w:rPr>
      <w:tab/>
      <w:t xml:space="preserve">Effective: </w:t>
    </w:r>
    <w:r w:rsidR="007D49A2">
      <w:rPr>
        <w:rFonts w:ascii="Arial" w:hAnsi="Arial" w:cs="Arial"/>
        <w:sz w:val="22"/>
        <w:szCs w:val="22"/>
      </w:rPr>
      <w:t>April 1, 2014</w:t>
    </w:r>
  </w:p>
  <w:p w:rsidR="006A68C4" w:rsidRPr="00734A92" w:rsidRDefault="006A68C4">
    <w:pPr>
      <w:pStyle w:val="Footer"/>
      <w:rPr>
        <w:rFonts w:ascii="Arial" w:hAnsi="Arial" w:cs="Arial"/>
        <w:sz w:val="22"/>
        <w:szCs w:val="22"/>
      </w:rPr>
    </w:pPr>
    <w:r w:rsidRPr="00734A92">
      <w:rPr>
        <w:rFonts w:ascii="Arial" w:hAnsi="Arial" w:cs="Arial"/>
        <w:sz w:val="22"/>
        <w:szCs w:val="22"/>
      </w:rPr>
      <w:t>Issued By:</w:t>
    </w:r>
    <w:r w:rsidRPr="00734A92">
      <w:rPr>
        <w:rFonts w:ascii="Arial" w:hAnsi="Arial" w:cs="Arial"/>
        <w:sz w:val="22"/>
        <w:szCs w:val="22"/>
      </w:rPr>
      <w:tab/>
    </w:r>
    <w:r w:rsidR="007D49A2">
      <w:rPr>
        <w:rFonts w:ascii="Arial" w:hAnsi="Arial" w:cs="Arial"/>
        <w:sz w:val="22"/>
        <w:szCs w:val="22"/>
      </w:rPr>
      <w:t>Jason Ross</w:t>
    </w:r>
    <w:r w:rsidRPr="00734A92">
      <w:rPr>
        <w:rFonts w:ascii="Arial" w:hAnsi="Arial" w:cs="Arial"/>
        <w:sz w:val="22"/>
        <w:szCs w:val="22"/>
      </w:rPr>
      <w:t>, V</w:t>
    </w:r>
    <w:r w:rsidR="007D49A2">
      <w:rPr>
        <w:rFonts w:ascii="Arial" w:hAnsi="Arial" w:cs="Arial"/>
        <w:sz w:val="22"/>
        <w:szCs w:val="22"/>
      </w:rPr>
      <w:t xml:space="preserve">ice </w:t>
    </w:r>
    <w:r w:rsidRPr="00734A92">
      <w:rPr>
        <w:rFonts w:ascii="Arial" w:hAnsi="Arial" w:cs="Arial"/>
        <w:sz w:val="22"/>
        <w:szCs w:val="22"/>
      </w:rPr>
      <w:t>P</w:t>
    </w:r>
    <w:r w:rsidR="007D49A2">
      <w:rPr>
        <w:rFonts w:ascii="Arial" w:hAnsi="Arial" w:cs="Arial"/>
        <w:sz w:val="22"/>
        <w:szCs w:val="22"/>
      </w:rPr>
      <w:t>resident</w:t>
    </w:r>
    <w:r w:rsidRPr="00734A92">
      <w:rPr>
        <w:rFonts w:ascii="Arial" w:hAnsi="Arial" w:cs="Arial"/>
        <w:sz w:val="22"/>
        <w:szCs w:val="22"/>
      </w:rPr>
      <w:t xml:space="preserve"> – </w:t>
    </w:r>
    <w:r w:rsidR="007D49A2">
      <w:rPr>
        <w:rFonts w:ascii="Arial" w:hAnsi="Arial" w:cs="Arial"/>
        <w:sz w:val="22"/>
        <w:szCs w:val="22"/>
      </w:rPr>
      <w:t>Legal</w:t>
    </w:r>
  </w:p>
  <w:p w:rsidR="006A68C4" w:rsidRPr="00734A92" w:rsidRDefault="006A68C4">
    <w:pPr>
      <w:pStyle w:val="Footer"/>
      <w:rPr>
        <w:rFonts w:ascii="Arial" w:hAnsi="Arial" w:cs="Arial"/>
        <w:sz w:val="22"/>
        <w:szCs w:val="22"/>
      </w:rPr>
    </w:pPr>
    <w:r w:rsidRPr="00734A92">
      <w:rPr>
        <w:rFonts w:ascii="Arial" w:hAnsi="Arial" w:cs="Arial"/>
        <w:sz w:val="22"/>
        <w:szCs w:val="22"/>
      </w:rPr>
      <w:tab/>
      <w:t>Fidelity Communications Services I, Inc.</w:t>
    </w:r>
  </w:p>
  <w:p w:rsidR="006A68C4" w:rsidRPr="00734A92" w:rsidRDefault="006A68C4">
    <w:pPr>
      <w:pStyle w:val="Footer"/>
      <w:rPr>
        <w:rFonts w:ascii="Arial" w:hAnsi="Arial" w:cs="Arial"/>
        <w:sz w:val="22"/>
        <w:szCs w:val="22"/>
      </w:rPr>
    </w:pPr>
    <w:r w:rsidRPr="00734A92">
      <w:rPr>
        <w:rFonts w:ascii="Arial" w:hAnsi="Arial" w:cs="Arial"/>
        <w:sz w:val="22"/>
        <w:szCs w:val="22"/>
      </w:rPr>
      <w:tab/>
      <w:t xml:space="preserve">64 N. </w:t>
    </w:r>
    <w:smartTag w:uri="urn:schemas-microsoft-com:office:smarttags" w:element="place">
      <w:r w:rsidRPr="00734A92">
        <w:rPr>
          <w:rFonts w:ascii="Arial" w:hAnsi="Arial" w:cs="Arial"/>
          <w:sz w:val="22"/>
          <w:szCs w:val="22"/>
        </w:rPr>
        <w:t>Clark</w:t>
      </w:r>
    </w:smartTag>
    <w:r w:rsidRPr="00734A92">
      <w:rPr>
        <w:rFonts w:ascii="Arial" w:hAnsi="Arial" w:cs="Arial"/>
        <w:sz w:val="22"/>
        <w:szCs w:val="22"/>
      </w:rPr>
      <w:t xml:space="preserve"> </w:t>
    </w:r>
  </w:p>
  <w:p w:rsidR="006A68C4" w:rsidRPr="00734A92" w:rsidRDefault="006A68C4">
    <w:pPr>
      <w:pStyle w:val="Footer"/>
      <w:rPr>
        <w:rFonts w:ascii="Arial" w:hAnsi="Arial" w:cs="Arial"/>
        <w:sz w:val="22"/>
        <w:szCs w:val="22"/>
      </w:rPr>
    </w:pPr>
    <w:r w:rsidRPr="00734A92">
      <w:rPr>
        <w:rFonts w:ascii="Arial" w:hAnsi="Arial" w:cs="Arial"/>
        <w:sz w:val="22"/>
        <w:szCs w:val="22"/>
      </w:rPr>
      <w:tab/>
    </w:r>
    <w:smartTag w:uri="urn:schemas-microsoft-com:office:smarttags" w:element="place">
      <w:smartTag w:uri="urn:schemas-microsoft-com:office:smarttags" w:element="City">
        <w:r w:rsidRPr="00734A92">
          <w:rPr>
            <w:rFonts w:ascii="Arial" w:hAnsi="Arial" w:cs="Arial"/>
            <w:sz w:val="22"/>
            <w:szCs w:val="22"/>
          </w:rPr>
          <w:t>Sullivan</w:t>
        </w:r>
      </w:smartTag>
      <w:r w:rsidRPr="00734A92">
        <w:rPr>
          <w:rFonts w:ascii="Arial" w:hAnsi="Arial" w:cs="Arial"/>
          <w:sz w:val="22"/>
          <w:szCs w:val="22"/>
        </w:rPr>
        <w:t xml:space="preserve">, </w:t>
      </w:r>
      <w:smartTag w:uri="urn:schemas-microsoft-com:office:smarttags" w:element="State">
        <w:r w:rsidRPr="00734A92">
          <w:rPr>
            <w:rFonts w:ascii="Arial" w:hAnsi="Arial" w:cs="Arial"/>
            <w:sz w:val="22"/>
            <w:szCs w:val="22"/>
          </w:rPr>
          <w:t>MO</w:t>
        </w:r>
      </w:smartTag>
      <w:r w:rsidRPr="00734A92">
        <w:rPr>
          <w:rFonts w:ascii="Arial" w:hAnsi="Arial" w:cs="Arial"/>
          <w:sz w:val="22"/>
          <w:szCs w:val="22"/>
        </w:rPr>
        <w:t xml:space="preserve"> </w:t>
      </w:r>
      <w:smartTag w:uri="urn:schemas-microsoft-com:office:smarttags" w:element="PostalCode">
        <w:r w:rsidRPr="00734A92">
          <w:rPr>
            <w:rFonts w:ascii="Arial" w:hAnsi="Arial" w:cs="Arial"/>
            <w:sz w:val="22"/>
            <w:szCs w:val="22"/>
          </w:rPr>
          <w:t>63080</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EFA" w:rsidRDefault="00520EFA">
      <w:r>
        <w:separator/>
      </w:r>
    </w:p>
  </w:footnote>
  <w:footnote w:type="continuationSeparator" w:id="0">
    <w:p w:rsidR="00520EFA" w:rsidRDefault="00520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C4" w:rsidRPr="00734A92" w:rsidRDefault="006A68C4" w:rsidP="00734A92">
    <w:pPr>
      <w:pStyle w:val="Header"/>
      <w:tabs>
        <w:tab w:val="clear" w:pos="8640"/>
        <w:tab w:val="right" w:pos="9000"/>
      </w:tabs>
      <w:rPr>
        <w:rFonts w:ascii="Arial" w:hAnsi="Arial" w:cs="Arial"/>
        <w:sz w:val="22"/>
        <w:szCs w:val="22"/>
      </w:rPr>
    </w:pPr>
    <w:r w:rsidRPr="00734A92">
      <w:rPr>
        <w:rFonts w:ascii="Arial" w:hAnsi="Arial" w:cs="Arial"/>
        <w:sz w:val="22"/>
        <w:szCs w:val="22"/>
      </w:rPr>
      <w:t>FIDELITY COMMUNICATIONS SERVICES I, Inc.</w:t>
    </w:r>
    <w:r w:rsidRPr="00734A92">
      <w:rPr>
        <w:rFonts w:ascii="Arial" w:hAnsi="Arial" w:cs="Arial"/>
        <w:sz w:val="22"/>
        <w:szCs w:val="22"/>
      </w:rPr>
      <w:tab/>
    </w:r>
    <w:smartTag w:uri="urn:schemas-microsoft-com:office:smarttags" w:element="place">
      <w:smartTag w:uri="urn:schemas-microsoft-com:office:smarttags" w:element="City">
        <w:r w:rsidRPr="00734A92">
          <w:rPr>
            <w:rFonts w:ascii="Arial" w:hAnsi="Arial" w:cs="Arial"/>
            <w:sz w:val="22"/>
            <w:szCs w:val="22"/>
          </w:rPr>
          <w:t>PSC</w:t>
        </w:r>
      </w:smartTag>
      <w:r w:rsidRPr="00734A92">
        <w:rPr>
          <w:rFonts w:ascii="Arial" w:hAnsi="Arial" w:cs="Arial"/>
          <w:sz w:val="22"/>
          <w:szCs w:val="22"/>
        </w:rPr>
        <w:t xml:space="preserve"> </w:t>
      </w:r>
      <w:smartTag w:uri="urn:schemas-microsoft-com:office:smarttags" w:element="State">
        <w:r w:rsidRPr="00734A92">
          <w:rPr>
            <w:rFonts w:ascii="Arial" w:hAnsi="Arial" w:cs="Arial"/>
            <w:sz w:val="22"/>
            <w:szCs w:val="22"/>
          </w:rPr>
          <w:t>MO.</w:t>
        </w:r>
      </w:smartTag>
    </w:smartTag>
    <w:r w:rsidRPr="00734A92">
      <w:rPr>
        <w:rFonts w:ascii="Arial" w:hAnsi="Arial" w:cs="Arial"/>
        <w:sz w:val="22"/>
        <w:szCs w:val="22"/>
      </w:rPr>
      <w:t xml:space="preserve"> No. 1</w:t>
    </w:r>
  </w:p>
  <w:p w:rsidR="006A68C4" w:rsidRPr="00734A92" w:rsidRDefault="006A68C4" w:rsidP="00734A92">
    <w:pPr>
      <w:pStyle w:val="Header"/>
      <w:tabs>
        <w:tab w:val="clear" w:pos="8640"/>
        <w:tab w:val="right" w:pos="9000"/>
      </w:tabs>
      <w:rPr>
        <w:rFonts w:ascii="Arial" w:hAnsi="Arial" w:cs="Arial"/>
        <w:sz w:val="22"/>
        <w:szCs w:val="22"/>
      </w:rPr>
    </w:pPr>
    <w:r w:rsidRPr="00734A92">
      <w:rPr>
        <w:rFonts w:ascii="Arial" w:hAnsi="Arial" w:cs="Arial"/>
        <w:sz w:val="22"/>
        <w:szCs w:val="22"/>
      </w:rPr>
      <w:tab/>
    </w:r>
    <w:r w:rsidRPr="00734A92">
      <w:rPr>
        <w:rFonts w:ascii="Arial" w:hAnsi="Arial" w:cs="Arial"/>
        <w:sz w:val="22"/>
        <w:szCs w:val="22"/>
      </w:rPr>
      <w:tab/>
      <w:t>Section 34</w:t>
    </w:r>
  </w:p>
  <w:p w:rsidR="006A68C4" w:rsidRPr="00734A92" w:rsidRDefault="006A68C4" w:rsidP="00734A92">
    <w:pPr>
      <w:pStyle w:val="Header"/>
      <w:tabs>
        <w:tab w:val="clear" w:pos="8640"/>
        <w:tab w:val="right" w:pos="9000"/>
      </w:tabs>
      <w:rPr>
        <w:rFonts w:ascii="Arial" w:hAnsi="Arial" w:cs="Arial"/>
        <w:sz w:val="22"/>
        <w:szCs w:val="22"/>
      </w:rPr>
    </w:pPr>
    <w:r w:rsidRPr="00734A92">
      <w:rPr>
        <w:rFonts w:ascii="Arial" w:hAnsi="Arial" w:cs="Arial"/>
        <w:sz w:val="22"/>
        <w:szCs w:val="22"/>
      </w:rPr>
      <w:tab/>
    </w:r>
    <w:r w:rsidRPr="00734A92">
      <w:rPr>
        <w:rFonts w:ascii="Arial" w:hAnsi="Arial" w:cs="Arial"/>
        <w:sz w:val="22"/>
        <w:szCs w:val="22"/>
      </w:rPr>
      <w:tab/>
    </w:r>
    <w:r w:rsidR="007D49A2">
      <w:rPr>
        <w:rFonts w:ascii="Arial" w:hAnsi="Arial" w:cs="Arial"/>
        <w:sz w:val="22"/>
        <w:szCs w:val="22"/>
      </w:rPr>
      <w:t>3</w:t>
    </w:r>
    <w:r w:rsidR="007D49A2" w:rsidRPr="007D49A2">
      <w:rPr>
        <w:rFonts w:ascii="Arial" w:hAnsi="Arial" w:cs="Arial"/>
        <w:sz w:val="22"/>
        <w:szCs w:val="22"/>
        <w:vertAlign w:val="superscript"/>
      </w:rPr>
      <w:t>rd</w:t>
    </w:r>
    <w:r w:rsidR="007D49A2">
      <w:rPr>
        <w:rFonts w:ascii="Arial" w:hAnsi="Arial" w:cs="Arial"/>
        <w:sz w:val="22"/>
        <w:szCs w:val="22"/>
      </w:rPr>
      <w:t xml:space="preserve"> </w:t>
    </w:r>
    <w:r w:rsidRPr="00734A92">
      <w:rPr>
        <w:rFonts w:ascii="Arial" w:hAnsi="Arial" w:cs="Arial"/>
        <w:sz w:val="22"/>
        <w:szCs w:val="22"/>
      </w:rPr>
      <w:t>Revised Sheet 1</w:t>
    </w:r>
  </w:p>
  <w:p w:rsidR="006A68C4" w:rsidRPr="00734A92" w:rsidRDefault="006A68C4" w:rsidP="00734A92">
    <w:pPr>
      <w:pStyle w:val="Header"/>
      <w:tabs>
        <w:tab w:val="clear" w:pos="8640"/>
        <w:tab w:val="right" w:pos="9000"/>
      </w:tabs>
      <w:rPr>
        <w:rFonts w:ascii="Arial" w:hAnsi="Arial" w:cs="Arial"/>
        <w:sz w:val="22"/>
        <w:szCs w:val="22"/>
      </w:rPr>
    </w:pPr>
    <w:r w:rsidRPr="00734A92">
      <w:rPr>
        <w:rFonts w:ascii="Arial" w:hAnsi="Arial" w:cs="Arial"/>
        <w:sz w:val="22"/>
        <w:szCs w:val="22"/>
      </w:rPr>
      <w:tab/>
    </w:r>
    <w:r w:rsidRPr="00734A92">
      <w:rPr>
        <w:rFonts w:ascii="Arial" w:hAnsi="Arial" w:cs="Arial"/>
        <w:sz w:val="22"/>
        <w:szCs w:val="22"/>
      </w:rPr>
      <w:tab/>
      <w:t>Cancels</w:t>
    </w:r>
    <w:r w:rsidR="007D49A2">
      <w:rPr>
        <w:rFonts w:ascii="Arial" w:hAnsi="Arial" w:cs="Arial"/>
        <w:sz w:val="22"/>
        <w:szCs w:val="22"/>
      </w:rPr>
      <w:t xml:space="preserve"> 2</w:t>
    </w:r>
    <w:r w:rsidR="007D49A2" w:rsidRPr="007D49A2">
      <w:rPr>
        <w:rFonts w:ascii="Arial" w:hAnsi="Arial" w:cs="Arial"/>
        <w:sz w:val="22"/>
        <w:szCs w:val="22"/>
        <w:vertAlign w:val="superscript"/>
      </w:rPr>
      <w:t>nd</w:t>
    </w:r>
    <w:r w:rsidR="007D49A2">
      <w:rPr>
        <w:rFonts w:ascii="Arial" w:hAnsi="Arial" w:cs="Arial"/>
        <w:sz w:val="22"/>
        <w:szCs w:val="22"/>
      </w:rPr>
      <w:t xml:space="preserve"> </w:t>
    </w:r>
    <w:r w:rsidR="00CA616E">
      <w:rPr>
        <w:rFonts w:ascii="Arial" w:hAnsi="Arial" w:cs="Arial"/>
        <w:sz w:val="22"/>
        <w:szCs w:val="22"/>
      </w:rPr>
      <w:t>Revised</w:t>
    </w:r>
    <w:r w:rsidRPr="00734A92">
      <w:rPr>
        <w:rFonts w:ascii="Arial" w:hAnsi="Arial" w:cs="Arial"/>
        <w:sz w:val="22"/>
        <w:szCs w:val="22"/>
      </w:rPr>
      <w:t xml:space="preserve"> Sheet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679B6"/>
    <w:multiLevelType w:val="hybridMultilevel"/>
    <w:tmpl w:val="CE9A8224"/>
    <w:lvl w:ilvl="0" w:tplc="4A308AC0">
      <w:start w:val="3"/>
      <w:numFmt w:val="upperLetter"/>
      <w:lvlText w:val="%1."/>
      <w:lvlJc w:val="left"/>
      <w:pPr>
        <w:tabs>
          <w:tab w:val="num" w:pos="1440"/>
        </w:tabs>
        <w:ind w:left="1440" w:hanging="720"/>
      </w:pPr>
      <w:rPr>
        <w:rFonts w:hint="default"/>
      </w:rPr>
    </w:lvl>
    <w:lvl w:ilvl="1" w:tplc="0FB638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F0"/>
    <w:rsid w:val="0000555D"/>
    <w:rsid w:val="00005A98"/>
    <w:rsid w:val="000076FF"/>
    <w:rsid w:val="00007DCD"/>
    <w:rsid w:val="00024468"/>
    <w:rsid w:val="000318C7"/>
    <w:rsid w:val="00033048"/>
    <w:rsid w:val="00042ACB"/>
    <w:rsid w:val="0004724B"/>
    <w:rsid w:val="00086196"/>
    <w:rsid w:val="00094E4D"/>
    <w:rsid w:val="000A4CCD"/>
    <w:rsid w:val="000B0900"/>
    <w:rsid w:val="000B2B22"/>
    <w:rsid w:val="000C4D58"/>
    <w:rsid w:val="000D1571"/>
    <w:rsid w:val="000D3400"/>
    <w:rsid w:val="000D495D"/>
    <w:rsid w:val="000F1357"/>
    <w:rsid w:val="000F1589"/>
    <w:rsid w:val="0010370B"/>
    <w:rsid w:val="00123F91"/>
    <w:rsid w:val="00124700"/>
    <w:rsid w:val="00124CC7"/>
    <w:rsid w:val="0012770B"/>
    <w:rsid w:val="001363C0"/>
    <w:rsid w:val="00136A07"/>
    <w:rsid w:val="00137E89"/>
    <w:rsid w:val="001445E6"/>
    <w:rsid w:val="001466DE"/>
    <w:rsid w:val="00147DD3"/>
    <w:rsid w:val="00153185"/>
    <w:rsid w:val="00164174"/>
    <w:rsid w:val="001660BF"/>
    <w:rsid w:val="00171894"/>
    <w:rsid w:val="00174F87"/>
    <w:rsid w:val="001930C5"/>
    <w:rsid w:val="0019539F"/>
    <w:rsid w:val="001A1E1A"/>
    <w:rsid w:val="001A27AC"/>
    <w:rsid w:val="001A5EF6"/>
    <w:rsid w:val="001B431F"/>
    <w:rsid w:val="001B6E8D"/>
    <w:rsid w:val="001C1F5B"/>
    <w:rsid w:val="001C1FB3"/>
    <w:rsid w:val="001D71E5"/>
    <w:rsid w:val="001E1314"/>
    <w:rsid w:val="001E1426"/>
    <w:rsid w:val="001E5D7F"/>
    <w:rsid w:val="001F0366"/>
    <w:rsid w:val="001F53B8"/>
    <w:rsid w:val="00202F97"/>
    <w:rsid w:val="00203357"/>
    <w:rsid w:val="002045CC"/>
    <w:rsid w:val="0020709A"/>
    <w:rsid w:val="002079A4"/>
    <w:rsid w:val="002165E8"/>
    <w:rsid w:val="002263CA"/>
    <w:rsid w:val="00226605"/>
    <w:rsid w:val="00231E79"/>
    <w:rsid w:val="002452CB"/>
    <w:rsid w:val="00260E6E"/>
    <w:rsid w:val="002633AA"/>
    <w:rsid w:val="0026588E"/>
    <w:rsid w:val="0027764D"/>
    <w:rsid w:val="00277FB5"/>
    <w:rsid w:val="00283BF2"/>
    <w:rsid w:val="002A525E"/>
    <w:rsid w:val="002B2B08"/>
    <w:rsid w:val="002B3C1A"/>
    <w:rsid w:val="002B50EF"/>
    <w:rsid w:val="002C3D91"/>
    <w:rsid w:val="002D4BFC"/>
    <w:rsid w:val="002D5B73"/>
    <w:rsid w:val="002D7C80"/>
    <w:rsid w:val="002E38A6"/>
    <w:rsid w:val="002E6EFE"/>
    <w:rsid w:val="00300186"/>
    <w:rsid w:val="00300931"/>
    <w:rsid w:val="00300F06"/>
    <w:rsid w:val="003027DA"/>
    <w:rsid w:val="00304BCC"/>
    <w:rsid w:val="0030660B"/>
    <w:rsid w:val="0032054F"/>
    <w:rsid w:val="00333DBE"/>
    <w:rsid w:val="00341720"/>
    <w:rsid w:val="00376ECC"/>
    <w:rsid w:val="00383C32"/>
    <w:rsid w:val="00387C89"/>
    <w:rsid w:val="00391011"/>
    <w:rsid w:val="00391BC2"/>
    <w:rsid w:val="0039249C"/>
    <w:rsid w:val="00397F38"/>
    <w:rsid w:val="003A2724"/>
    <w:rsid w:val="003A28FB"/>
    <w:rsid w:val="003A4C2B"/>
    <w:rsid w:val="003B2016"/>
    <w:rsid w:val="003C338B"/>
    <w:rsid w:val="003C440D"/>
    <w:rsid w:val="003C578E"/>
    <w:rsid w:val="003C7D84"/>
    <w:rsid w:val="003D0152"/>
    <w:rsid w:val="003E55AD"/>
    <w:rsid w:val="003F13C0"/>
    <w:rsid w:val="00400245"/>
    <w:rsid w:val="00404E1B"/>
    <w:rsid w:val="00423768"/>
    <w:rsid w:val="00425800"/>
    <w:rsid w:val="004436A6"/>
    <w:rsid w:val="004611E9"/>
    <w:rsid w:val="00462529"/>
    <w:rsid w:val="00471005"/>
    <w:rsid w:val="004747F0"/>
    <w:rsid w:val="00477E49"/>
    <w:rsid w:val="0049622B"/>
    <w:rsid w:val="004A35A6"/>
    <w:rsid w:val="004B1A9E"/>
    <w:rsid w:val="004C0F53"/>
    <w:rsid w:val="004C2591"/>
    <w:rsid w:val="004C2BD7"/>
    <w:rsid w:val="004C5777"/>
    <w:rsid w:val="004C7A0E"/>
    <w:rsid w:val="004C7FFA"/>
    <w:rsid w:val="004D47A9"/>
    <w:rsid w:val="004D52E7"/>
    <w:rsid w:val="004E3251"/>
    <w:rsid w:val="004F4977"/>
    <w:rsid w:val="004F4C4F"/>
    <w:rsid w:val="004F5117"/>
    <w:rsid w:val="00501CEC"/>
    <w:rsid w:val="00514371"/>
    <w:rsid w:val="00514959"/>
    <w:rsid w:val="00520EFA"/>
    <w:rsid w:val="0052707B"/>
    <w:rsid w:val="0053243B"/>
    <w:rsid w:val="00541083"/>
    <w:rsid w:val="00542147"/>
    <w:rsid w:val="00550DE7"/>
    <w:rsid w:val="005524E9"/>
    <w:rsid w:val="00563B17"/>
    <w:rsid w:val="005671A3"/>
    <w:rsid w:val="0058390F"/>
    <w:rsid w:val="0059651D"/>
    <w:rsid w:val="005A40E3"/>
    <w:rsid w:val="005B0E97"/>
    <w:rsid w:val="005C0326"/>
    <w:rsid w:val="005C7D48"/>
    <w:rsid w:val="005D1411"/>
    <w:rsid w:val="005D4529"/>
    <w:rsid w:val="005D7BDF"/>
    <w:rsid w:val="005E7F39"/>
    <w:rsid w:val="005F7DAC"/>
    <w:rsid w:val="006010D9"/>
    <w:rsid w:val="006208DC"/>
    <w:rsid w:val="00620D2C"/>
    <w:rsid w:val="00626A84"/>
    <w:rsid w:val="0063283B"/>
    <w:rsid w:val="00633EC4"/>
    <w:rsid w:val="00636BAF"/>
    <w:rsid w:val="006375D6"/>
    <w:rsid w:val="006556A3"/>
    <w:rsid w:val="00662CBF"/>
    <w:rsid w:val="00666B78"/>
    <w:rsid w:val="00666D9D"/>
    <w:rsid w:val="0067656C"/>
    <w:rsid w:val="00686AD9"/>
    <w:rsid w:val="006A069C"/>
    <w:rsid w:val="006A1D07"/>
    <w:rsid w:val="006A68C4"/>
    <w:rsid w:val="006B0707"/>
    <w:rsid w:val="006B5531"/>
    <w:rsid w:val="006C5C29"/>
    <w:rsid w:val="006D00AB"/>
    <w:rsid w:val="006E003F"/>
    <w:rsid w:val="006E0344"/>
    <w:rsid w:val="006E2A99"/>
    <w:rsid w:val="006E3B7F"/>
    <w:rsid w:val="006E61C8"/>
    <w:rsid w:val="006F214B"/>
    <w:rsid w:val="006F600E"/>
    <w:rsid w:val="00707C81"/>
    <w:rsid w:val="007158FE"/>
    <w:rsid w:val="00722F11"/>
    <w:rsid w:val="0072460E"/>
    <w:rsid w:val="00734A92"/>
    <w:rsid w:val="00750281"/>
    <w:rsid w:val="0075467D"/>
    <w:rsid w:val="00762216"/>
    <w:rsid w:val="00765B60"/>
    <w:rsid w:val="00767ECF"/>
    <w:rsid w:val="00770675"/>
    <w:rsid w:val="0077510E"/>
    <w:rsid w:val="007817C3"/>
    <w:rsid w:val="0078243D"/>
    <w:rsid w:val="00782751"/>
    <w:rsid w:val="00786318"/>
    <w:rsid w:val="00786917"/>
    <w:rsid w:val="00796EA7"/>
    <w:rsid w:val="00797BE2"/>
    <w:rsid w:val="007A065D"/>
    <w:rsid w:val="007A50E6"/>
    <w:rsid w:val="007B4E41"/>
    <w:rsid w:val="007C069B"/>
    <w:rsid w:val="007D49A2"/>
    <w:rsid w:val="007E7A63"/>
    <w:rsid w:val="007F4607"/>
    <w:rsid w:val="008005AA"/>
    <w:rsid w:val="00800B40"/>
    <w:rsid w:val="008039EE"/>
    <w:rsid w:val="00824E65"/>
    <w:rsid w:val="00830EF7"/>
    <w:rsid w:val="00831BCC"/>
    <w:rsid w:val="008417D1"/>
    <w:rsid w:val="008517EE"/>
    <w:rsid w:val="0085189C"/>
    <w:rsid w:val="0085555B"/>
    <w:rsid w:val="00857870"/>
    <w:rsid w:val="00865C48"/>
    <w:rsid w:val="00873EDD"/>
    <w:rsid w:val="00874382"/>
    <w:rsid w:val="008745B1"/>
    <w:rsid w:val="0087568E"/>
    <w:rsid w:val="008777D1"/>
    <w:rsid w:val="0089602F"/>
    <w:rsid w:val="008B4B3A"/>
    <w:rsid w:val="008C028F"/>
    <w:rsid w:val="008D12E0"/>
    <w:rsid w:val="008D34A8"/>
    <w:rsid w:val="008E4CF8"/>
    <w:rsid w:val="008F0623"/>
    <w:rsid w:val="008F74A4"/>
    <w:rsid w:val="00900D47"/>
    <w:rsid w:val="0090339B"/>
    <w:rsid w:val="00910671"/>
    <w:rsid w:val="009155CE"/>
    <w:rsid w:val="0091704C"/>
    <w:rsid w:val="00936FFC"/>
    <w:rsid w:val="00942255"/>
    <w:rsid w:val="00951F68"/>
    <w:rsid w:val="00970BA6"/>
    <w:rsid w:val="00987082"/>
    <w:rsid w:val="0099486C"/>
    <w:rsid w:val="00996B89"/>
    <w:rsid w:val="009A3DE6"/>
    <w:rsid w:val="009A64C3"/>
    <w:rsid w:val="009C35D9"/>
    <w:rsid w:val="009C6106"/>
    <w:rsid w:val="009D0A50"/>
    <w:rsid w:val="009D181B"/>
    <w:rsid w:val="009D4A30"/>
    <w:rsid w:val="009E08D3"/>
    <w:rsid w:val="009E2648"/>
    <w:rsid w:val="009E3193"/>
    <w:rsid w:val="009F12A3"/>
    <w:rsid w:val="009F3077"/>
    <w:rsid w:val="009F34BA"/>
    <w:rsid w:val="00A13B14"/>
    <w:rsid w:val="00A31BF3"/>
    <w:rsid w:val="00A33569"/>
    <w:rsid w:val="00A40439"/>
    <w:rsid w:val="00A40AF1"/>
    <w:rsid w:val="00A50C0D"/>
    <w:rsid w:val="00A617B6"/>
    <w:rsid w:val="00A633A5"/>
    <w:rsid w:val="00A72BA6"/>
    <w:rsid w:val="00A840E7"/>
    <w:rsid w:val="00AB03F1"/>
    <w:rsid w:val="00AB0967"/>
    <w:rsid w:val="00AB4959"/>
    <w:rsid w:val="00AB4F72"/>
    <w:rsid w:val="00AC2D56"/>
    <w:rsid w:val="00AD6A04"/>
    <w:rsid w:val="00AE3DA2"/>
    <w:rsid w:val="00AE7EE8"/>
    <w:rsid w:val="00AF6D1E"/>
    <w:rsid w:val="00AF757B"/>
    <w:rsid w:val="00B01976"/>
    <w:rsid w:val="00B033BF"/>
    <w:rsid w:val="00B046B4"/>
    <w:rsid w:val="00B048B8"/>
    <w:rsid w:val="00B05A99"/>
    <w:rsid w:val="00B16AAC"/>
    <w:rsid w:val="00B179EF"/>
    <w:rsid w:val="00B21070"/>
    <w:rsid w:val="00B33AA7"/>
    <w:rsid w:val="00B5399F"/>
    <w:rsid w:val="00B55BA1"/>
    <w:rsid w:val="00B611BE"/>
    <w:rsid w:val="00B63CF5"/>
    <w:rsid w:val="00B74BAD"/>
    <w:rsid w:val="00B84854"/>
    <w:rsid w:val="00B87D21"/>
    <w:rsid w:val="00B9341F"/>
    <w:rsid w:val="00B94D3B"/>
    <w:rsid w:val="00B96E62"/>
    <w:rsid w:val="00BA2E05"/>
    <w:rsid w:val="00BA367D"/>
    <w:rsid w:val="00BA7DB9"/>
    <w:rsid w:val="00BB020E"/>
    <w:rsid w:val="00BB2192"/>
    <w:rsid w:val="00BB29E2"/>
    <w:rsid w:val="00BD0378"/>
    <w:rsid w:val="00BD40A6"/>
    <w:rsid w:val="00BD4E52"/>
    <w:rsid w:val="00BE0B37"/>
    <w:rsid w:val="00BE168D"/>
    <w:rsid w:val="00BF64A1"/>
    <w:rsid w:val="00BF7895"/>
    <w:rsid w:val="00C0017F"/>
    <w:rsid w:val="00C0749A"/>
    <w:rsid w:val="00C14F4F"/>
    <w:rsid w:val="00C173EE"/>
    <w:rsid w:val="00C4782D"/>
    <w:rsid w:val="00C52C99"/>
    <w:rsid w:val="00C6062A"/>
    <w:rsid w:val="00C674D0"/>
    <w:rsid w:val="00C9139E"/>
    <w:rsid w:val="00C923C7"/>
    <w:rsid w:val="00C93084"/>
    <w:rsid w:val="00C930A9"/>
    <w:rsid w:val="00C95339"/>
    <w:rsid w:val="00CA0084"/>
    <w:rsid w:val="00CA616E"/>
    <w:rsid w:val="00CC5C1E"/>
    <w:rsid w:val="00CD06B1"/>
    <w:rsid w:val="00CE38E6"/>
    <w:rsid w:val="00CE6C92"/>
    <w:rsid w:val="00CF5027"/>
    <w:rsid w:val="00CF51F2"/>
    <w:rsid w:val="00CF63D7"/>
    <w:rsid w:val="00CF6538"/>
    <w:rsid w:val="00D00BF0"/>
    <w:rsid w:val="00D10A26"/>
    <w:rsid w:val="00D168E6"/>
    <w:rsid w:val="00D23B3C"/>
    <w:rsid w:val="00D271BE"/>
    <w:rsid w:val="00D433F1"/>
    <w:rsid w:val="00D511B4"/>
    <w:rsid w:val="00D536A3"/>
    <w:rsid w:val="00D61B3E"/>
    <w:rsid w:val="00D65884"/>
    <w:rsid w:val="00D70970"/>
    <w:rsid w:val="00D94693"/>
    <w:rsid w:val="00D95B05"/>
    <w:rsid w:val="00D97274"/>
    <w:rsid w:val="00DA0479"/>
    <w:rsid w:val="00DC0315"/>
    <w:rsid w:val="00DD2710"/>
    <w:rsid w:val="00DD3428"/>
    <w:rsid w:val="00E07650"/>
    <w:rsid w:val="00E07E17"/>
    <w:rsid w:val="00E103CD"/>
    <w:rsid w:val="00E11962"/>
    <w:rsid w:val="00E24D75"/>
    <w:rsid w:val="00E266FF"/>
    <w:rsid w:val="00E27BE1"/>
    <w:rsid w:val="00E41CED"/>
    <w:rsid w:val="00E51680"/>
    <w:rsid w:val="00E5490B"/>
    <w:rsid w:val="00E6525A"/>
    <w:rsid w:val="00E65EBC"/>
    <w:rsid w:val="00E711A4"/>
    <w:rsid w:val="00E8135C"/>
    <w:rsid w:val="00E91674"/>
    <w:rsid w:val="00E9703B"/>
    <w:rsid w:val="00EA0395"/>
    <w:rsid w:val="00EA2387"/>
    <w:rsid w:val="00EB67EC"/>
    <w:rsid w:val="00ED35A0"/>
    <w:rsid w:val="00EF233C"/>
    <w:rsid w:val="00F014E1"/>
    <w:rsid w:val="00F15982"/>
    <w:rsid w:val="00F1652A"/>
    <w:rsid w:val="00F24C97"/>
    <w:rsid w:val="00F33D65"/>
    <w:rsid w:val="00F41A63"/>
    <w:rsid w:val="00F503DF"/>
    <w:rsid w:val="00F52D56"/>
    <w:rsid w:val="00F626EA"/>
    <w:rsid w:val="00F960DD"/>
    <w:rsid w:val="00F978C5"/>
    <w:rsid w:val="00FA09DE"/>
    <w:rsid w:val="00FA1D76"/>
    <w:rsid w:val="00FA2117"/>
    <w:rsid w:val="00FA345C"/>
    <w:rsid w:val="00FB4B17"/>
    <w:rsid w:val="00FC6B21"/>
    <w:rsid w:val="00FD16A2"/>
    <w:rsid w:val="00FE1528"/>
    <w:rsid w:val="00FE1AAF"/>
    <w:rsid w:val="00FE4929"/>
    <w:rsid w:val="00FF0658"/>
    <w:rsid w:val="00FF4D4D"/>
    <w:rsid w:val="00FF6D22"/>
    <w:rsid w:val="00FF73CF"/>
    <w:rsid w:val="00FF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9139E"/>
    <w:rPr>
      <w:i/>
      <w:iCs/>
    </w:rPr>
  </w:style>
  <w:style w:type="paragraph" w:styleId="Header">
    <w:name w:val="header"/>
    <w:basedOn w:val="Normal"/>
    <w:rsid w:val="006A68C4"/>
    <w:pPr>
      <w:tabs>
        <w:tab w:val="center" w:pos="4320"/>
        <w:tab w:val="right" w:pos="8640"/>
      </w:tabs>
    </w:pPr>
  </w:style>
  <w:style w:type="paragraph" w:styleId="Footer">
    <w:name w:val="footer"/>
    <w:basedOn w:val="Normal"/>
    <w:rsid w:val="006A68C4"/>
    <w:pPr>
      <w:tabs>
        <w:tab w:val="center" w:pos="4320"/>
        <w:tab w:val="right" w:pos="8640"/>
      </w:tabs>
    </w:pPr>
  </w:style>
  <w:style w:type="paragraph" w:styleId="ListParagraph">
    <w:name w:val="List Paragraph"/>
    <w:basedOn w:val="Normal"/>
    <w:uiPriority w:val="34"/>
    <w:qFormat/>
    <w:rsid w:val="007D49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9139E"/>
    <w:rPr>
      <w:i/>
      <w:iCs/>
    </w:rPr>
  </w:style>
  <w:style w:type="paragraph" w:styleId="Header">
    <w:name w:val="header"/>
    <w:basedOn w:val="Normal"/>
    <w:rsid w:val="006A68C4"/>
    <w:pPr>
      <w:tabs>
        <w:tab w:val="center" w:pos="4320"/>
        <w:tab w:val="right" w:pos="8640"/>
      </w:tabs>
    </w:pPr>
  </w:style>
  <w:style w:type="paragraph" w:styleId="Footer">
    <w:name w:val="footer"/>
    <w:basedOn w:val="Normal"/>
    <w:rsid w:val="006A68C4"/>
    <w:pPr>
      <w:tabs>
        <w:tab w:val="center" w:pos="4320"/>
        <w:tab w:val="right" w:pos="8640"/>
      </w:tabs>
    </w:pPr>
  </w:style>
  <w:style w:type="paragraph" w:styleId="ListParagraph">
    <w:name w:val="List Paragraph"/>
    <w:basedOn w:val="Normal"/>
    <w:uiPriority w:val="34"/>
    <w:qFormat/>
    <w:rsid w:val="007D4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LATE PAYMENT AND RETURNED CHECK CHARGE</vt:lpstr>
    </vt:vector>
  </TitlesOfParts>
  <Company>Fidelity Communications</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PAYMENT AND RETURNED CHECK CHARGE</dc:title>
  <dc:creator>Hannah.Zelch</dc:creator>
  <cp:lastModifiedBy>JLT376</cp:lastModifiedBy>
  <cp:revision>4</cp:revision>
  <cp:lastPrinted>2010-12-22T14:50:00Z</cp:lastPrinted>
  <dcterms:created xsi:type="dcterms:W3CDTF">2014-02-28T21:47:00Z</dcterms:created>
  <dcterms:modified xsi:type="dcterms:W3CDTF">2014-02-28T22:14:00Z</dcterms:modified>
</cp:coreProperties>
</file>