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04" w:rsidRPr="00D710B3" w:rsidRDefault="00233F04" w:rsidP="00870A39">
      <w:pPr>
        <w:pStyle w:val="BodyTextIndent"/>
        <w:ind w:left="0"/>
        <w:jc w:val="center"/>
      </w:pPr>
      <w:r w:rsidRPr="00D710B3">
        <w:t>LOCAL EXCHANGE SERVICE</w:t>
      </w:r>
    </w:p>
    <w:p w:rsidR="00233F04" w:rsidRDefault="00233F04" w:rsidP="00233F04">
      <w:pPr>
        <w:pStyle w:val="BodyTextIndent"/>
        <w:jc w:val="center"/>
      </w:pPr>
    </w:p>
    <w:p w:rsidR="00233F04" w:rsidRDefault="00233F04" w:rsidP="00233F04">
      <w:pPr>
        <w:pStyle w:val="BodyTextIndent"/>
        <w:ind w:left="0"/>
      </w:pPr>
      <w:r>
        <w:t>GENERAL</w:t>
      </w:r>
    </w:p>
    <w:p w:rsidR="00233F04" w:rsidRDefault="00233F04" w:rsidP="00233F04">
      <w:pPr>
        <w:pStyle w:val="BodyTextIndent"/>
        <w:ind w:left="0"/>
      </w:pPr>
    </w:p>
    <w:p w:rsidR="00233F04" w:rsidRDefault="00233F04" w:rsidP="00233F04">
      <w:pPr>
        <w:pStyle w:val="BodyTextIndent"/>
        <w:ind w:left="0"/>
      </w:pPr>
      <w:r>
        <w:t>Unless otherwise specified, the charges quoted in this tariff are for the period of one month and entitle the subscriber to basic local exchange telephone service, touch tone and local messages.</w:t>
      </w:r>
    </w:p>
    <w:p w:rsidR="00233F04" w:rsidRDefault="00233F04" w:rsidP="00233F04">
      <w:pPr>
        <w:pStyle w:val="BodyTextIndent"/>
        <w:ind w:left="0"/>
      </w:pPr>
    </w:p>
    <w:p w:rsidR="00233F04" w:rsidRDefault="00233F04" w:rsidP="00233F04">
      <w:pPr>
        <w:pStyle w:val="BodyTextIndent"/>
        <w:ind w:left="0"/>
      </w:pPr>
      <w:r>
        <w:t>RATES</w:t>
      </w:r>
    </w:p>
    <w:p w:rsidR="00233F04" w:rsidRDefault="00233F04" w:rsidP="00233F04">
      <w:pPr>
        <w:pStyle w:val="BodyTextIndent"/>
        <w:ind w:left="0"/>
        <w:rPr>
          <w:u w:val="single"/>
        </w:rPr>
      </w:pPr>
      <w:r>
        <w:rPr>
          <w:u w:val="single"/>
        </w:rPr>
        <w:t>Within the exchange area:</w:t>
      </w:r>
    </w:p>
    <w:p w:rsidR="00233F04" w:rsidRDefault="00233F04" w:rsidP="00233F04">
      <w:pPr>
        <w:pStyle w:val="BodyTextIndent"/>
        <w:ind w:left="0"/>
      </w:pPr>
    </w:p>
    <w:p w:rsidR="00233F04" w:rsidRDefault="008B3B8E" w:rsidP="008B3B8E">
      <w:pPr>
        <w:pStyle w:val="BodyTextIndent"/>
        <w:tabs>
          <w:tab w:val="left" w:pos="1440"/>
          <w:tab w:val="left" w:pos="5040"/>
        </w:tabs>
        <w:ind w:left="0"/>
      </w:pPr>
      <w:r>
        <w:tab/>
        <w:t>Residence One-Party</w:t>
      </w:r>
      <w:r>
        <w:tab/>
        <w:t>$14.00</w:t>
      </w:r>
      <w:r w:rsidR="00233F04">
        <w:t xml:space="preserve">  </w:t>
      </w:r>
      <w:r>
        <w:tab/>
      </w:r>
      <w:r>
        <w:tab/>
      </w:r>
      <w:r>
        <w:tab/>
      </w:r>
      <w:r>
        <w:tab/>
      </w:r>
    </w:p>
    <w:p w:rsidR="00EE5BED" w:rsidRDefault="00233F04" w:rsidP="008B3B8E">
      <w:pPr>
        <w:pStyle w:val="BodyTextIndent"/>
        <w:tabs>
          <w:tab w:val="left" w:pos="1440"/>
          <w:tab w:val="left" w:pos="5040"/>
        </w:tabs>
        <w:ind w:left="0" w:firstLine="720"/>
      </w:pPr>
      <w:r>
        <w:tab/>
        <w:t>Business One-Party</w:t>
      </w:r>
      <w:r>
        <w:tab/>
      </w:r>
      <w:r w:rsidR="008B3B8E">
        <w:t xml:space="preserve">  21.95</w:t>
      </w:r>
      <w:r>
        <w:t xml:space="preserve">   </w:t>
      </w:r>
    </w:p>
    <w:p w:rsidR="00233F04" w:rsidRDefault="00EE5BED" w:rsidP="008B3B8E">
      <w:pPr>
        <w:pStyle w:val="BodyTextIndent"/>
        <w:tabs>
          <w:tab w:val="left" w:pos="1440"/>
          <w:tab w:val="left" w:pos="5040"/>
        </w:tabs>
        <w:ind w:left="0" w:firstLine="720"/>
      </w:pPr>
      <w:r>
        <w:tab/>
        <w:t>Business Trunks</w:t>
      </w:r>
      <w:r>
        <w:tab/>
      </w:r>
      <w:r w:rsidR="008B3B8E">
        <w:t xml:space="preserve">  30.70</w:t>
      </w:r>
      <w:r>
        <w:t xml:space="preserve"> </w:t>
      </w:r>
    </w:p>
    <w:p w:rsidR="00233F04" w:rsidRDefault="00233F04" w:rsidP="00233F04">
      <w:pPr>
        <w:pStyle w:val="BodyTextIndent"/>
        <w:ind w:left="0"/>
      </w:pPr>
    </w:p>
    <w:p w:rsidR="00233F04" w:rsidRDefault="00233F04" w:rsidP="00233F04">
      <w:pPr>
        <w:pStyle w:val="BodyTextIndent"/>
        <w:ind w:left="0"/>
      </w:pPr>
    </w:p>
    <w:p w:rsidR="00233F04" w:rsidRDefault="00233F04" w:rsidP="00233F04">
      <w:pPr>
        <w:pStyle w:val="BodyTextIndent"/>
        <w:ind w:hanging="720"/>
      </w:pPr>
      <w:r>
        <w:t>A.</w:t>
      </w:r>
      <w:r>
        <w:tab/>
        <w:t>Applicable taxes levied by state, county and local taxing authorities are in addition to the rates set forth above.</w:t>
      </w:r>
    </w:p>
    <w:p w:rsidR="00233F04" w:rsidRDefault="00233F04" w:rsidP="00233F04">
      <w:pPr>
        <w:pStyle w:val="BodyTextIndent"/>
        <w:ind w:left="0"/>
      </w:pPr>
    </w:p>
    <w:p w:rsidR="00233F04" w:rsidRDefault="00233F04" w:rsidP="00233F04">
      <w:pPr>
        <w:pStyle w:val="BodyTextIndent"/>
        <w:ind w:left="0"/>
      </w:pPr>
      <w:r>
        <w:t>B.</w:t>
      </w:r>
      <w:r>
        <w:tab/>
        <w:t>Includes Touch Tone Service.</w:t>
      </w:r>
    </w:p>
    <w:p w:rsidR="00233F04" w:rsidRDefault="00233F04" w:rsidP="00233F04">
      <w:pPr>
        <w:pStyle w:val="BodyTextIndent"/>
        <w:ind w:left="0"/>
      </w:pPr>
    </w:p>
    <w:p w:rsidR="00233F04" w:rsidRDefault="00233F04" w:rsidP="001109D4">
      <w:pPr>
        <w:pStyle w:val="BodyTextIndent"/>
        <w:ind w:hanging="720"/>
      </w:pPr>
      <w:r>
        <w:t>C.</w:t>
      </w:r>
      <w:r w:rsidR="001109D4">
        <w:t xml:space="preserve">       </w:t>
      </w:r>
      <w:r>
        <w:t xml:space="preserve"> </w:t>
      </w:r>
      <w:r w:rsidR="001109D4">
        <w:t>B</w:t>
      </w:r>
      <w:r>
        <w:t xml:space="preserve">undled Packages (available </w:t>
      </w:r>
      <w:r w:rsidR="001109D4">
        <w:t>to subscribers within the Sullivan exchange and also within the service coverage area of the Company’s cable TV affiliate.</w:t>
      </w:r>
      <w:r>
        <w:t>)</w:t>
      </w:r>
    </w:p>
    <w:p w:rsidR="00233F04" w:rsidRDefault="00233F04" w:rsidP="00233F04">
      <w:pPr>
        <w:pStyle w:val="BodyTextIndent"/>
      </w:pPr>
    </w:p>
    <w:p w:rsidR="00233F04" w:rsidRDefault="00233F04" w:rsidP="004443E3">
      <w:pPr>
        <w:pStyle w:val="BodyTextIndent"/>
      </w:pPr>
      <w:r>
        <w:t>All packages include a reg</w:t>
      </w:r>
      <w:bookmarkStart w:id="0" w:name="_GoBack"/>
      <w:bookmarkEnd w:id="0"/>
      <w:r>
        <w:t>ulated access line and certain regulated calling featu</w:t>
      </w:r>
      <w:r w:rsidR="00C33FAD">
        <w:t xml:space="preserve">res and/or certain </w:t>
      </w:r>
      <w:proofErr w:type="spellStart"/>
      <w:r w:rsidR="00C33FAD">
        <w:t>nonregulated</w:t>
      </w:r>
      <w:proofErr w:type="spellEnd"/>
      <w:r w:rsidR="00C33FAD">
        <w:t xml:space="preserve"> </w:t>
      </w:r>
      <w:r>
        <w:t>services.  They are available to any new or exi</w:t>
      </w:r>
      <w:r w:rsidR="00EE5BED">
        <w:t>s</w:t>
      </w:r>
      <w:r>
        <w:t>ting</w:t>
      </w:r>
      <w:r w:rsidR="00983AC8">
        <w:t>,</w:t>
      </w:r>
      <w:r>
        <w:t xml:space="preserve"> residential </w:t>
      </w:r>
      <w:r w:rsidR="00983AC8">
        <w:t xml:space="preserve">or business (as Designated) </w:t>
      </w:r>
      <w:r>
        <w:t xml:space="preserve">customer.  </w:t>
      </w:r>
      <w:proofErr w:type="gramStart"/>
      <w:r>
        <w:t>Customers</w:t>
      </w:r>
      <w:proofErr w:type="gramEnd"/>
      <w:r>
        <w:t xml:space="preserve"> who cancel their</w:t>
      </w:r>
      <w:r w:rsidR="00A741F0">
        <w:t xml:space="preserve"> package,</w:t>
      </w:r>
      <w:r w:rsidR="00C33FAD">
        <w:t xml:space="preserve"> </w:t>
      </w:r>
      <w:r w:rsidR="00A741F0">
        <w:t>or any part of the pac</w:t>
      </w:r>
      <w:r>
        <w:t>k</w:t>
      </w:r>
      <w:r w:rsidR="00A741F0">
        <w:t>a</w:t>
      </w:r>
      <w:r>
        <w:t>ge, shall forfeit eligibility for rates</w:t>
      </w:r>
      <w:r w:rsidR="00C33FAD">
        <w:t xml:space="preserve"> </w:t>
      </w:r>
      <w:r>
        <w:t xml:space="preserve">under these packages.  </w:t>
      </w:r>
      <w:r w:rsidR="004A5AD8">
        <w:t>All customers must presubscribe</w:t>
      </w:r>
      <w:r>
        <w:t xml:space="preserve"> their </w:t>
      </w:r>
      <w:proofErr w:type="spellStart"/>
      <w:r>
        <w:t>intra</w:t>
      </w:r>
      <w:r w:rsidR="004A5AD8">
        <w:t>la</w:t>
      </w:r>
      <w:r>
        <w:t>ta</w:t>
      </w:r>
      <w:proofErr w:type="spellEnd"/>
      <w:r>
        <w:t xml:space="preserve"> and </w:t>
      </w:r>
      <w:proofErr w:type="spellStart"/>
      <w:r>
        <w:t>interlata</w:t>
      </w:r>
      <w:proofErr w:type="spellEnd"/>
      <w:r>
        <w:t xml:space="preserve"> long distance service to a Fidelity affiliate.</w:t>
      </w:r>
    </w:p>
    <w:p w:rsidR="00233F04" w:rsidRPr="00EE5BED" w:rsidRDefault="00EE5BED" w:rsidP="00233F04">
      <w:pPr>
        <w:pStyle w:val="BodyTextIndent"/>
        <w:rPr>
          <w:u w:val="single"/>
        </w:rPr>
      </w:pPr>
      <w:r>
        <w:tab/>
      </w:r>
      <w:r w:rsidR="00C74A37">
        <w:tab/>
      </w:r>
      <w:r>
        <w:tab/>
      </w:r>
      <w:r>
        <w:tab/>
      </w:r>
      <w:r>
        <w:tab/>
      </w:r>
      <w:r>
        <w:tab/>
      </w:r>
      <w:r>
        <w:tab/>
      </w:r>
      <w:r>
        <w:tab/>
        <w:t xml:space="preserve">           </w:t>
      </w:r>
      <w:r w:rsidRPr="00EE5BED">
        <w:rPr>
          <w:u w:val="single"/>
        </w:rPr>
        <w:t>Rates</w:t>
      </w:r>
    </w:p>
    <w:p w:rsidR="00233F04" w:rsidRDefault="00233F04" w:rsidP="00233F04">
      <w:pPr>
        <w:pStyle w:val="BodyTextIndent"/>
      </w:pPr>
      <w:r>
        <w:t xml:space="preserve">1.  Just Perfect Package </w:t>
      </w:r>
    </w:p>
    <w:p w:rsidR="00C33FAD" w:rsidRDefault="00233F04" w:rsidP="00233F04">
      <w:pPr>
        <w:pStyle w:val="BodyTextIndent"/>
        <w:ind w:left="1020"/>
      </w:pPr>
      <w:r>
        <w:t>(</w:t>
      </w:r>
      <w:proofErr w:type="gramStart"/>
      <w:r>
        <w:t>includes</w:t>
      </w:r>
      <w:proofErr w:type="gramEnd"/>
      <w:r>
        <w:t xml:space="preserve"> Res</w:t>
      </w:r>
      <w:r w:rsidR="004443E3">
        <w:t>id</w:t>
      </w:r>
      <w:r>
        <w:t xml:space="preserve">ential Access Line, </w:t>
      </w:r>
      <w:r w:rsidR="004443E3">
        <w:t>Ultimate</w:t>
      </w:r>
      <w:r w:rsidR="00C33FAD">
        <w:t xml:space="preserve"> </w:t>
      </w:r>
    </w:p>
    <w:p w:rsidR="008B3B8E" w:rsidRDefault="00C74A37" w:rsidP="00C33FAD">
      <w:pPr>
        <w:pStyle w:val="BodyTextIndent"/>
        <w:ind w:left="1020"/>
      </w:pPr>
      <w:r>
        <w:rPr>
          <w:noProof/>
        </w:rPr>
        <mc:AlternateContent>
          <mc:Choice Requires="wps">
            <w:drawing>
              <wp:anchor distT="0" distB="0" distL="114300" distR="114300" simplePos="0" relativeHeight="251674624" behindDoc="0" locked="0" layoutInCell="1" allowOverlap="1" wp14:anchorId="1205D45F" wp14:editId="04B0F8A3">
                <wp:simplePos x="0" y="0"/>
                <wp:positionH relativeFrom="column">
                  <wp:posOffset>5705475</wp:posOffset>
                </wp:positionH>
                <wp:positionV relativeFrom="paragraph">
                  <wp:posOffset>122555</wp:posOffset>
                </wp:positionV>
                <wp:extent cx="228600" cy="228600"/>
                <wp:effectExtent l="0" t="0" r="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A37" w:rsidRDefault="00C74A37" w:rsidP="00C74A37">
                            <w:r>
                              <w:t>(T</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449.25pt;margin-top:9.6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lorQIAALAFAAAOAAAAZHJzL2Uyb0RvYy54bWysVNuOmzAQfa/Uf7D8znIpyQJastoNoaq0&#10;vUi7/QDHmGAVbGo7gW3Vf+/YhGQvL1VbHqxhPD5zOzNX12PXogNTmkuR4/AiwIgJKisudjn++lB6&#10;CUbaEFGRVgqW40em8fXq7Zuroc9YJBvZVkwhABE6G/ocN8b0me9r2rCO6AvZMwGXtVQdMfCrdn6l&#10;yADoXetHQbD0B6mqXknKtAZtMV3ilcOva0bN57rWzKA2xxCbcady59ae/uqKZDtF+obTYxjkL6Lo&#10;CBfg9ARVEEPQXvFXUB2nSmpZmwsqO1/WNafM5QDZhMGLbO4b0jOXCxRH96cy6f8HSz8dvijEqxy/&#10;w0iQDlr0wEaDbuWIosSWZ+h1Blb3PdiZEfTQZpeq7u8k/aaRkOuGiB27UUoODSMVhBfal/6TpxOO&#10;tiDb4aOswA/ZG+mAxlp1tnZQDQTo0KbHU2tsLBSUUZQsA7ihcHWUrQeSzY97pc17JjtkhRwr6LwD&#10;J4c7bSbT2cT6ErLkbQt6krXimQIwJw24hqf2zgbhmvkzDdJNskliL46WGy8OisK7KdextyzDy0Xx&#10;rlivi/CX9RvGWcOrignrZiZWGP9Z444UnyhxopaWLa8snA1Jq9123Sp0IEDs0n2u5HBzNvOfh+Hq&#10;Bbm8SCmM4uA2Sr1ymVx6cRkvvPQySLwgTG/TZRCncVE+T+mOC/bvKaEhx+kiWkxcOgf9IrfAfa9z&#10;I1nHDayOlnc5Tk5GJLMM3IjKtdYQ3k7yk1LY8M+lgHbPjXZ8tRSdyGrG7egm4zQGW1k9AoGVBIIB&#10;F2HtgdBI9QOjAVZIjvX3PVEMo/aDgCGw+2YW1CxsZ4EICk9zbDCaxLWZ9tK+V3zXAPI0ZkLewKDU&#10;3JHYTtQUxXG8YC24XI4rzO6dp//O6rxoV78BAAD//wMAUEsDBBQABgAIAAAAIQBBcj903gAAAAkB&#10;AAAPAAAAZHJzL2Rvd25yZXYueG1sTI/BToNAEIbvJr7DZky82UWRBpClaYyeTIwUDx4XmMKm7Cyy&#10;2xbf3vFUjzP/l3++KTaLHcUJZ28cKbhfRSCQWtcZ6hV81q93KQgfNHV6dIQKftDDpry+KnTeuTNV&#10;eNqFXnAJ+VwrGEKYcil9O6DVfuUmJM72brY68Dj3spv1mcvtKB+iaC2tNsQXBj3h84DtYXe0CrZf&#10;VL2Y7/fmo9pXpq6ziN7WB6Vub5btE4iAS7jA8KfP6lCyU+OO1HkxKkizNGGUgywGwUAWP/KiUZAk&#10;MciykP8/KH8BAAD//wMAUEsBAi0AFAAGAAgAAAAhALaDOJL+AAAA4QEAABMAAAAAAAAAAAAAAAAA&#10;AAAAAFtDb250ZW50X1R5cGVzXS54bWxQSwECLQAUAAYACAAAACEAOP0h/9YAAACUAQAACwAAAAAA&#10;AAAAAAAAAAAvAQAAX3JlbHMvLnJlbHNQSwECLQAUAAYACAAAACEAEI5paK0CAACwBQAADgAAAAAA&#10;AAAAAAAAAAAuAgAAZHJzL2Uyb0RvYy54bWxQSwECLQAUAAYACAAAACEAQXI/dN4AAAAJAQAADwAA&#10;AAAAAAAAAAAAAAAHBQAAZHJzL2Rvd25yZXYueG1sUEsFBgAAAAAEAAQA8wAAABIGAAAAAA==&#10;" filled="f" stroked="f">
                <v:textbox inset="0,0,0,0">
                  <w:txbxContent>
                    <w:p w:rsidR="00C74A37" w:rsidRDefault="00C74A37" w:rsidP="00C74A37">
                      <w:r>
                        <w:t>(T</w:t>
                      </w:r>
                      <w:r>
                        <w:t>)</w:t>
                      </w:r>
                    </w:p>
                  </w:txbxContent>
                </v:textbox>
              </v:shape>
            </w:pict>
          </mc:Fallback>
        </mc:AlternateContent>
      </w:r>
      <w:proofErr w:type="spellStart"/>
      <w:r w:rsidR="004A5AD8">
        <w:t>SmartF</w:t>
      </w:r>
      <w:r w:rsidR="00233F04">
        <w:t>eatures</w:t>
      </w:r>
      <w:proofErr w:type="spellEnd"/>
      <w:r w:rsidR="00233F04">
        <w:t xml:space="preserve"> Package, Residential Voicemail, </w:t>
      </w:r>
      <w:r w:rsidR="0004183A">
        <w:t>8</w:t>
      </w:r>
      <w:r w:rsidR="00233F04">
        <w:t xml:space="preserve"> Meg. </w:t>
      </w:r>
      <w:r w:rsidR="0004183A">
        <w:tab/>
      </w:r>
      <w:r w:rsidR="0004183A">
        <w:tab/>
      </w:r>
      <w:r w:rsidR="0004183A">
        <w:tab/>
      </w:r>
    </w:p>
    <w:p w:rsidR="00C33FAD" w:rsidRDefault="00233F04" w:rsidP="00C33FAD">
      <w:pPr>
        <w:pStyle w:val="BodyTextIndent"/>
        <w:ind w:left="1020"/>
      </w:pPr>
      <w:r>
        <w:t xml:space="preserve">Cable Modem Internet service, </w:t>
      </w:r>
      <w:r w:rsidR="00C74A37">
        <w:t>(</w:t>
      </w:r>
      <w:proofErr w:type="spellStart"/>
      <w:r w:rsidR="00C74A37">
        <w:t>MUSTView</w:t>
      </w:r>
      <w:proofErr w:type="spellEnd"/>
      <w:r w:rsidR="00C74A37">
        <w:t xml:space="preserve">) </w:t>
      </w:r>
      <w:r>
        <w:t xml:space="preserve">Basic Cable TV, </w:t>
      </w:r>
      <w:r w:rsidR="00C74A37">
        <w:t>(</w:t>
      </w:r>
      <w:proofErr w:type="spellStart"/>
      <w:r w:rsidR="00C74A37">
        <w:t>MEGAView</w:t>
      </w:r>
      <w:proofErr w:type="spellEnd"/>
      <w:r w:rsidR="00C74A37">
        <w:t xml:space="preserve">) </w:t>
      </w:r>
      <w:r>
        <w:t xml:space="preserve">Extended </w:t>
      </w:r>
    </w:p>
    <w:p w:rsidR="00C33FAD" w:rsidRDefault="00233F04" w:rsidP="00C33FAD">
      <w:pPr>
        <w:pStyle w:val="BodyTextIndent"/>
        <w:ind w:left="1020"/>
      </w:pPr>
      <w:r>
        <w:t xml:space="preserve">Basic Cable TV, Digital Cable TV and one Premium movie </w:t>
      </w:r>
    </w:p>
    <w:p w:rsidR="00233F04" w:rsidRDefault="00D2146C" w:rsidP="00C33FAD">
      <w:pPr>
        <w:pStyle w:val="BodyTextIndent"/>
        <w:ind w:left="1020"/>
      </w:pPr>
      <w:r>
        <w:rPr>
          <w:noProof/>
        </w:rPr>
        <mc:AlternateContent>
          <mc:Choice Requires="wps">
            <w:drawing>
              <wp:anchor distT="0" distB="0" distL="114300" distR="114300" simplePos="0" relativeHeight="251656192" behindDoc="0" locked="0" layoutInCell="1" allowOverlap="1">
                <wp:simplePos x="0" y="0"/>
                <wp:positionH relativeFrom="column">
                  <wp:posOffset>5753100</wp:posOffset>
                </wp:positionH>
                <wp:positionV relativeFrom="paragraph">
                  <wp:posOffset>137160</wp:posOffset>
                </wp:positionV>
                <wp:extent cx="228600" cy="228600"/>
                <wp:effectExtent l="0" t="0" r="0" b="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A39" w:rsidRDefault="0004183A">
                            <w:r>
                              <w:t>(I</w:t>
                            </w:r>
                            <w:r w:rsidR="00870A3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453pt;margin-top:10.8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2SqQIAAKoFAAAOAAAAZHJzL2Uyb0RvYy54bWysVNuOmzAQfa/Uf7D8znIpyQJastoNoaq0&#10;vUi7/QAHTLBqbGo7gW3Vf+/YhGQvL1VbHqxhZnzmdjxX12PH0YEqzaTIcXgRYERFJWsmdjn++lB6&#10;CUbaEFETLgXN8SPV+Hr19s3V0Gc0kq3kNVUIQITOhj7HrTF95vu6amlH9IXsqQBjI1VHDPyqnV8r&#10;MgB6x/0oCJb+IFXdK1lRrUFbTEa8cvhNQyvzuWk0NYjnGHIz7lTu3NrTX12RbKdI37LqmAb5iyw6&#10;wgQEPUEVxBC0V+wVVMcqJbVszEUlO182DauoqwGqCYMX1dy3pKeuFmiO7k9t0v8Ptvp0+KIQq2F2&#10;EUaCdDCjBzoadCtHFCW2P0OvM3C778HRjKAHX1er7u9k9U0jIdctETt6o5QcWkpqyC+0N/0nVycc&#10;bUG2w0dZQxyyN9IBjY3qbPOgHQjQYU6Pp9nYXCpQRlGyDMBSgeko2wgkmy/3Spv3VHbICjlWMHoH&#10;Tg532kyus4uNJWTJOAc9ybh4pgDMSQOh4aq12STcNH+mQbpJNknsxdFy48VBUXg35Tr2lmV4uSje&#10;Fet1Ef6yccM4a1ldU2HDzMwK4z+b3JHjEydO3NKSs9rC2ZS02m3XXKEDAWaX7nMtB8vZzX+ehusX&#10;1PKipDCKg9so9cplcunFZbzw0ssg8YIwvU2XQZzGRfm8pDsm6L+XhIYcp4toMXHpnPSL2gL3va6N&#10;ZB0zsDs463KcnJxIZhm4EbUbrSGMT/KTVtj0z62Acc+Ddny1FJ3IasbtCCiWxFtZPwJzlQRmAQlh&#10;4YHQSvUDowGWR4719z1RFCP+QQD77aaZBTUL21kgooKrOTYYTeLaTBtp3yu2awF5el9C3sALaZhj&#10;7zmL47uCheCKOC4vu3Ge/juv84pd/QYAAP//AwBQSwMEFAAGAAgAAAAhABDq5PvfAAAACQEAAA8A&#10;AABkcnMvZG93bnJldi54bWxMj8FOwzAQRO9I/IO1SNyo3QgMCXGqCsEJCZGGA0cn3iZW43WI3Tb8&#10;PeYEx9kZzb4pN4sb2QnnYD0pWK8EMKTOG0u9go/m5eYBWIiajB49oYJvDLCpLi9KXRh/phpPu9iz&#10;VEKh0AqGGKeC89AN6HRY+QkpeXs/Ox2TnHtuZn1O5W7kmRCSO20pfRj0hE8Ddofd0SnYflL9bL/e&#10;2vd6X9umyQW9yoNS11fL9hFYxCX+heEXP6FDlZhafyQT2KggFzJtiQqytQSWAvltlg6tgrt7Cbwq&#10;+f8F1Q8AAAD//wMAUEsBAi0AFAAGAAgAAAAhALaDOJL+AAAA4QEAABMAAAAAAAAAAAAAAAAAAAAA&#10;AFtDb250ZW50X1R5cGVzXS54bWxQSwECLQAUAAYACAAAACEAOP0h/9YAAACUAQAACwAAAAAAAAAA&#10;AAAAAAAvAQAAX3JlbHMvLnJlbHNQSwECLQAUAAYACAAAACEAgqINkqkCAACqBQAADgAAAAAAAAAA&#10;AAAAAAAuAgAAZHJzL2Uyb0RvYy54bWxQSwECLQAUAAYACAAAACEAEOrk+98AAAAJAQAADwAAAAAA&#10;AAAAAAAAAAADBQAAZHJzL2Rvd25yZXYueG1sUEsFBgAAAAAEAAQA8wAAAA8GAAAAAA==&#10;" filled="f" stroked="f">
                <v:textbox inset="0,0,0,0">
                  <w:txbxContent>
                    <w:p w:rsidR="00870A39" w:rsidRDefault="0004183A">
                      <w:r>
                        <w:t>(I</w:t>
                      </w:r>
                      <w:r w:rsidR="00870A39">
                        <w:t>)</w:t>
                      </w:r>
                    </w:p>
                  </w:txbxContent>
                </v:textbox>
              </v:shape>
            </w:pict>
          </mc:Fallback>
        </mc:AlternateContent>
      </w:r>
      <w:proofErr w:type="gramStart"/>
      <w:r w:rsidR="00233F04">
        <w:t>channel</w:t>
      </w:r>
      <w:proofErr w:type="gramEnd"/>
      <w:r w:rsidR="00233F04">
        <w:t>)</w:t>
      </w:r>
    </w:p>
    <w:p w:rsidR="00EE5BED" w:rsidRDefault="00D2146C" w:rsidP="00EE5BED">
      <w:pPr>
        <w:pStyle w:val="BodyTextIndent"/>
        <w:ind w:left="0"/>
      </w:pPr>
      <w:r>
        <w:rPr>
          <w:noProof/>
        </w:rPr>
        <mc:AlternateContent>
          <mc:Choice Requires="wps">
            <w:drawing>
              <wp:anchor distT="0" distB="0" distL="114300" distR="114300" simplePos="0" relativeHeight="251663360" behindDoc="0" locked="0" layoutInCell="1" allowOverlap="1">
                <wp:simplePos x="0" y="0"/>
                <wp:positionH relativeFrom="column">
                  <wp:posOffset>5753100</wp:posOffset>
                </wp:positionH>
                <wp:positionV relativeFrom="paragraph">
                  <wp:posOffset>150495</wp:posOffset>
                </wp:positionV>
                <wp:extent cx="228600" cy="228600"/>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A39" w:rsidRDefault="008B3B8E">
                            <w:r>
                              <w:t>(</w:t>
                            </w:r>
                            <w:r w:rsidR="00870A39">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0" type="#_x0000_t202" style="position:absolute;margin-left:453pt;margin-top:11.8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A6rQIAALEFAAAOAAAAZHJzL2Uyb0RvYy54bWysVNuOmzAQfa/Uf7D8znIpyQJastoNoaq0&#10;vUi7/QAHTLAKNrWdwLbqv3dsh2QvL1VbHqxhPD5zOzNX11PfoQOVigme4/AiwIjyStSM73L89aH0&#10;EoyUJrwmneA0x49U4evV2zdX45DRSLSiq6lEAMJVNg45brUeMt9XVUt7oi7EQDlcNkL2RMOv3Pm1&#10;JCOg950fBcHSH4WsBykqqhRoC3eJVxa/aWilPzeNohp1OYbYtD2lPbfm9FdXJNtJMrSsOoZB/iKK&#10;njAOTk9QBdEE7SV7BdWzSgolGn1Rid4XTcMqanOAbMLgRTb3LRmozQWKo4ZTmdT/g60+Hb5IxGro&#10;XYgRJz306IFOGt2KCcWxqc84qAzM7gcw1BPowdbmqoY7UX1TiIt1S/iO3kgpxpaSGuILzUv/yVOH&#10;owzIdvwoavBD9lpYoKmRvSkelAMBOvTp8dQbE0sFyihKlgHcVHB1lI0Hks2PB6n0eyp6ZIQcS2i9&#10;BSeHO6Wd6WxifHFRsq4DPck6/kwBmE4DruGpuTNB2G7+TIN0k2yS2Iuj5caLg6Lwbsp17C3L8HJR&#10;vCvW6yL8ZfyGcdayuqbcuJmZFcZ/1rkjxx0nTtxSomO1gTMhKbnbrjuJDgSYXdrPlhxuzmb+8zBs&#10;vSCXFymFURzcRqlXLpNLLy7jhZdeBokXhOltugziNC7K5yndMU7/PSU05jhdRAvHpXPQL3IL7Pc6&#10;N5L1TMPu6Fif4+RkRDLDwA2vbWs1YZ2Tn5TChH8uBbR7brTlq6GoI6uetpMbjXkMtqJ+BAJLAQQD&#10;LsLeA6EV8gdGI+yQHKvveyIpRt0HDkNgFs4syFnYzgLhFTzNscbIiWvtFtN+kGzXArIbMy5uYFAa&#10;ZklsJspFcRwv2As2l+MOM4vn6b+1Om/a1W8AAAD//wMAUEsDBBQABgAIAAAAIQDF3R963wAAAAkB&#10;AAAPAAAAZHJzL2Rvd25yZXYueG1sTI/BTsMwEETvSPyDtUjcqE2AtEnjVBWCExIiDQeOTrxNrMbr&#10;ELtt+HvMqRxnZzT7ptjMdmAnnLxxJOF+IYAhtU4b6iR81q93K2A+KNJqcIQSftDDpry+KlSu3Zkq&#10;PO1Cx2IJ+VxJ6EMYc85926NVfuFGpOjt3WRViHLquJ7UOZbbgSdCpNwqQ/FDr0Z87rE97I5WwvaL&#10;qhfz/d58VPvK1HUm6C09SHl7M2/XwALO4RKGP/yIDmVkatyRtGeDhEykcUuQkDwsgcVA9pjEQyPh&#10;KVsCLwv+f0H5CwAA//8DAFBLAQItABQABgAIAAAAIQC2gziS/gAAAOEBAAATAAAAAAAAAAAAAAAA&#10;AAAAAABbQ29udGVudF9UeXBlc10ueG1sUEsBAi0AFAAGAAgAAAAhADj9If/WAAAAlAEAAAsAAAAA&#10;AAAAAAAAAAAALwEAAF9yZWxzLy5yZWxzUEsBAi0AFAAGAAgAAAAhAIWB8DqtAgAAsQUAAA4AAAAA&#10;AAAAAAAAAAAALgIAAGRycy9lMm9Eb2MueG1sUEsBAi0AFAAGAAgAAAAhAMXdH3rfAAAACQEAAA8A&#10;AAAAAAAAAAAAAAAABwUAAGRycy9kb3ducmV2LnhtbFBLBQYAAAAABAAEAPMAAAATBgAAAAA=&#10;" filled="f" stroked="f">
                <v:textbox inset="0,0,0,0">
                  <w:txbxContent>
                    <w:p w:rsidR="00870A39" w:rsidRDefault="008B3B8E">
                      <w:r>
                        <w:t>(</w:t>
                      </w:r>
                      <w:r w:rsidR="00870A39">
                        <w:t>I)</w:t>
                      </w:r>
                    </w:p>
                  </w:txbxContent>
                </v:textbox>
              </v:shape>
            </w:pict>
          </mc:Fallback>
        </mc:AlternateContent>
      </w:r>
      <w:r w:rsidR="00BB6C73">
        <w:tab/>
      </w:r>
      <w:r w:rsidR="00BB6C73">
        <w:tab/>
      </w:r>
      <w:r w:rsidR="00BB6C73">
        <w:tab/>
      </w:r>
      <w:r w:rsidR="00BB6C73">
        <w:tab/>
      </w:r>
      <w:r w:rsidR="00BB6C73">
        <w:tab/>
      </w:r>
      <w:r w:rsidR="008B3B8E">
        <w:t>With Digital Ultimate Tier</w:t>
      </w:r>
      <w:r w:rsidR="008B3B8E">
        <w:tab/>
      </w:r>
      <w:r w:rsidR="008B3B8E">
        <w:tab/>
        <w:t>$12</w:t>
      </w:r>
      <w:r w:rsidR="00C74A37">
        <w:t>5</w:t>
      </w:r>
      <w:r w:rsidR="008B3B8E">
        <w:t>.9</w:t>
      </w:r>
      <w:r w:rsidR="00C74A37">
        <w:t>9</w:t>
      </w:r>
      <w:r w:rsidR="0004183A">
        <w:t xml:space="preserve">                </w:t>
      </w:r>
      <w:r w:rsidR="00670FAC">
        <w:t xml:space="preserve"> </w:t>
      </w:r>
      <w:r w:rsidR="0004183A">
        <w:t xml:space="preserve">   </w:t>
      </w:r>
    </w:p>
    <w:p w:rsidR="00233F04" w:rsidRDefault="00D2146C" w:rsidP="00233F04">
      <w:pPr>
        <w:pStyle w:val="BodyTextIndent"/>
        <w:tabs>
          <w:tab w:val="left" w:pos="1440"/>
        </w:tabs>
      </w:pPr>
      <w:r>
        <w:rPr>
          <w:noProof/>
        </w:rPr>
        <mc:AlternateContent>
          <mc:Choice Requires="wps">
            <w:drawing>
              <wp:anchor distT="0" distB="0" distL="114300" distR="114300" simplePos="0" relativeHeight="251664384" behindDoc="0" locked="0" layoutInCell="1" allowOverlap="1">
                <wp:simplePos x="0" y="0"/>
                <wp:positionH relativeFrom="column">
                  <wp:posOffset>5753100</wp:posOffset>
                </wp:positionH>
                <wp:positionV relativeFrom="paragraph">
                  <wp:posOffset>151765</wp:posOffset>
                </wp:positionV>
                <wp:extent cx="228600" cy="228600"/>
                <wp:effectExtent l="0" t="0" r="0" b="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A39" w:rsidRDefault="00870A39">
                            <w: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8" type="#_x0000_t202" style="position:absolute;left:0;text-align:left;margin-left:453pt;margin-top:11.9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U5rQIAALEFAAAOAAAAZHJzL2Uyb0RvYy54bWysVNuOmzAQfa/Uf7D8znIpSQCFrLIhVJW2&#10;F2m3H+CACVbBprYT2Fb9945NSDa7L1VbHqxhPD5zOzPL26Ft0JFKxQRPsX/jYUR5IUrG9yn++pg7&#10;EUZKE16SRnCa4ieq8O3q7Ztl3yU0ELVoSioRgHCV9F2Ka627xHVVUdOWqBvRUQ6XlZAt0fAr924p&#10;SQ/obeMGnjd3eyHLToqCKgXabLzEK4tfVbTQn6tKUY2aFENs2p7SnjtzuqslSfaSdDUrTmGQv4ii&#10;JYyD0zNURjRBB8leQbWskEKJSt8UonVFVbGC2hwgG997kc1DTTpqc4HiqO5cJvX/YItPxy8SsRJ6&#10;B+XhpIUePdJBozsxoHBm6tN3KgGzhw4M9QB6sLW5qu5eFN8U4mJTE76naylFX1NSQny+eek+ezri&#10;KAOy6z+KEvyQgxYWaKhka4oH5UCADoE8nXtjYilAGQTR3IObAq5OsvFAkulxJ5V+T0WLjJBiCa23&#10;4OR4r/RoOpkYX1zkrGlAT5KGXykAc9SAa3hq7kwQtps/Yy/eRtsodMJgvnVCL8ucdb4JnXnuL2bZ&#10;u2yzyfxfxq8fJjUrS8qNm4lZfvhnnTtxfOTEmVtKNKw0cCYkJfe7TSPRkQCzc/vZksPNxcy9DsPW&#10;C3J5kZIfhN5dEDv5PFo4YR7OnHjhRY7nx3fx3AvjMMuvU7pnnP57SqhPcTwLZiOXLkG/yM2z3+vc&#10;SNIyDbujYW2Ko7MRSQwDt7y0rdWENaP8rBQm/EspoN1Toy1fDUVHsuphN9jRWExjsBPlExBYCiAY&#10;cBH2Hgi1kD8w6mGHpFh9PxBJMWo+cBgCMNGTICdhNwmEF/A0xRqjUdzocTEdOsn2NSCPY8bFGgal&#10;YpbEZqLGKE7jBXvB5nLaYWbxPP+3VpdNu/oNAAD//wMAUEsDBBQABgAIAAAAIQCBjQJX3gAAAAkB&#10;AAAPAAAAZHJzL2Rvd25yZXYueG1sTI/BTsMwEETvSPyDtUjcqE2ACIdsqgrBCQmRhgNHJ3YTq/E6&#10;xG4b/h5zKsfZGc2+KdeLG9nRzMF6QrhdCWCGOq8t9QifzevNI7AQFWk1ejIIPybAurq8KFWh/Ylq&#10;c9zGnqUSCoVCGGKcCs5DNxinwspPhpK387NTMcm553pWp1TuRp4JkXOnLKUPg5rM82C6/fbgEDZf&#10;VL/Y7/f2o97VtmmkoLd8j3h9tWyegEWzxHMY/vATOlSJqfUH0oGNCFLkaUtEyO4ksBSQ91k6tAgP&#10;UgKvSv5/QfULAAD//wMAUEsBAi0AFAAGAAgAAAAhALaDOJL+AAAA4QEAABMAAAAAAAAAAAAAAAAA&#10;AAAAAFtDb250ZW50X1R5cGVzXS54bWxQSwECLQAUAAYACAAAACEAOP0h/9YAAACUAQAACwAAAAAA&#10;AAAAAAAAAAAvAQAAX3JlbHMvLnJlbHNQSwECLQAUAAYACAAAACEAH5YlOa0CAACxBQAADgAAAAAA&#10;AAAAAAAAAAAuAgAAZHJzL2Uyb0RvYy54bWxQSwECLQAUAAYACAAAACEAgY0CV94AAAAJAQAADwAA&#10;AAAAAAAAAAAAAAAHBQAAZHJzL2Rvd25yZXYueG1sUEsFBgAAAAAEAAQA8wAAABIGAAAAAA==&#10;" filled="f" stroked="f">
                <v:textbox inset="0,0,0,0">
                  <w:txbxContent>
                    <w:p w:rsidR="00870A39" w:rsidRDefault="00870A39">
                      <w:r>
                        <w:t>(I)</w:t>
                      </w:r>
                    </w:p>
                  </w:txbxContent>
                </v:textbox>
              </v:shape>
            </w:pict>
          </mc:Fallback>
        </mc:AlternateContent>
      </w:r>
      <w:r w:rsidR="00233F04">
        <w:tab/>
      </w:r>
      <w:r w:rsidR="00A741F0">
        <w:tab/>
      </w:r>
      <w:r w:rsidR="004A5AD8">
        <w:tab/>
      </w:r>
      <w:r w:rsidR="004A5AD8">
        <w:tab/>
      </w:r>
      <w:r w:rsidR="00233F04">
        <w:t>Wi</w:t>
      </w:r>
      <w:r w:rsidR="0002449F">
        <w:t>th Starz/Encore</w:t>
      </w:r>
      <w:r w:rsidR="0002449F">
        <w:tab/>
      </w:r>
      <w:r w:rsidR="0002449F">
        <w:tab/>
      </w:r>
      <w:r w:rsidR="0002449F">
        <w:tab/>
        <w:t>$1</w:t>
      </w:r>
      <w:r w:rsidR="00C74A37">
        <w:t>25.99</w:t>
      </w:r>
    </w:p>
    <w:p w:rsidR="00233F04" w:rsidRDefault="00D2146C" w:rsidP="00233F04">
      <w:pPr>
        <w:pStyle w:val="BodyTextIndent"/>
        <w:tabs>
          <w:tab w:val="left" w:pos="1440"/>
        </w:tabs>
      </w:pPr>
      <w:r>
        <w:rPr>
          <w:noProof/>
        </w:rPr>
        <mc:AlternateContent>
          <mc:Choice Requires="wps">
            <w:drawing>
              <wp:anchor distT="0" distB="0" distL="114300" distR="114300" simplePos="0" relativeHeight="251665408" behindDoc="0" locked="0" layoutInCell="1" allowOverlap="1">
                <wp:simplePos x="0" y="0"/>
                <wp:positionH relativeFrom="column">
                  <wp:posOffset>5753100</wp:posOffset>
                </wp:positionH>
                <wp:positionV relativeFrom="paragraph">
                  <wp:posOffset>153035</wp:posOffset>
                </wp:positionV>
                <wp:extent cx="228600" cy="228600"/>
                <wp:effectExtent l="0" t="0" r="0" b="0"/>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A39" w:rsidRDefault="00870A39">
                            <w: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9" type="#_x0000_t202" style="position:absolute;left:0;text-align:left;margin-left:453pt;margin-top:12.0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FxrQIAALAFAAAOAAAAZHJzL2Uyb0RvYy54bWysVNuOmzAQfa/Uf7D8znIpYQGFrHZDqCpt&#10;L9JuP8ABE6yCTW0nsK367x2bkOxmX6q2PFjDeHzmdmaWN2PXogOVigmeYf/Kw4jyUlSM7zL89bFw&#10;YoyUJrwireA0w09U4ZvV2zfLoU9pIBrRVlQiAOEqHfoMN1r3qeuqsqEdUVeipxwuayE7ouFX7txK&#10;kgHQu9YNPC9yByGrXoqSKgXafLrEK4tf17TUn+taUY3aDENs2p7SnltzuqslSXeS9A0rj2GQv4ii&#10;I4yD0xNUTjRBe8leQXWslEKJWl+VonNFXbOS2hwgG9+7yOahIT21uUBxVH8qk/p/sOWnwxeJWJXh&#10;BCNOOmjRIx01uhMjCiNTnqFXKVg99GCnR9BDm22qqr8X5TeFuFg3hO/orZRiaCipIDzfvHSfPZ1w&#10;lAHZDh9FBX7IXgsLNNayM7WDaiBAhzY9nVpjYilBGQRx5MFNCVdH2Xgg6fy4l0q/p6JDRsiwhM5b&#10;cHK4V3oynU2MLy4K1ragJ2nLXygAc9KAa3hq7kwQtpk/Ey/ZxJs4dMIg2jihl+fObbEOnajwrxf5&#10;u3y9zv1fxq8fpg2rKsqNm5lYfvhnjTtSfKLEiVpKtKwycCYkJXfbdSvRgQCxC/vZksPN2cx9GYat&#10;F+RykZIfhN5dkDhFFF87YREunOTaix3PT+6SyAuTMC9epnTPOP33lNAAnFsEi4lL56AvcvPs9zo3&#10;knZMw+poWZfh+GREUsPADa9sazVh7SQ/K4UJ/1wKaPfcaMtXQ9GJrHrcjnYy4nkMtqJ6AgJLAQQD&#10;LsLaA6ER8gdGA6yQDKvveyIpRu0HDkNg9s0syFnYzgLhJTzNsMZoEtd62kv7XrJdA8jTmHFxC4NS&#10;M0tiM1FTFMfxgrVgczmuMLN3nv9bq/OiXf0GAAD//wMAUEsDBBQABgAIAAAAIQDiJ5OZ3wAAAAkB&#10;AAAPAAAAZHJzL2Rvd25yZXYueG1sTI/BTsMwEETvSPyDtUjcqJ2oikjIpqoQnJAq0vTA0YndxGq8&#10;DrHbpn+POcFxdkazb8rNYkd20bM3jhCSlQCmqXPKUI9waN6fnoH5IEnJ0ZFGuGkPm+r+rpSFcleq&#10;9WUfehZLyBcSYQhhKjj33aCt9Cs3aYre0c1WhijnnqtZXmO5HXkqRMatNBQ/DHLSr4PuTvuzRdh+&#10;Uf1mvnftZ32sTdPkgj6yE+Ljw7J9ARb0Ev7C8Isf0aGKTK07k/JsRMhFFrcEhHSdAIuBfJ3GQ4uQ&#10;iQR4VfL/C6ofAAAA//8DAFBLAQItABQABgAIAAAAIQC2gziS/gAAAOEBAAATAAAAAAAAAAAAAAAA&#10;AAAAAABbQ29udGVudF9UeXBlc10ueG1sUEsBAi0AFAAGAAgAAAAhADj9If/WAAAAlAEAAAsAAAAA&#10;AAAAAAAAAAAALwEAAF9yZWxzLy5yZWxzUEsBAi0AFAAGAAgAAAAhAA4EMXGtAgAAsAUAAA4AAAAA&#10;AAAAAAAAAAAALgIAAGRycy9lMm9Eb2MueG1sUEsBAi0AFAAGAAgAAAAhAOInk5nfAAAACQEAAA8A&#10;AAAAAAAAAAAAAAAABwUAAGRycy9kb3ducmV2LnhtbFBLBQYAAAAABAAEAPMAAAATBgAAAAA=&#10;" filled="f" stroked="f">
                <v:textbox inset="0,0,0,0">
                  <w:txbxContent>
                    <w:p w:rsidR="00870A39" w:rsidRDefault="00870A39">
                      <w:r>
                        <w:t>(I)</w:t>
                      </w:r>
                    </w:p>
                  </w:txbxContent>
                </v:textbox>
              </v:shape>
            </w:pict>
          </mc:Fallback>
        </mc:AlternateContent>
      </w:r>
      <w:r w:rsidR="00233F04">
        <w:tab/>
      </w:r>
      <w:r w:rsidR="00A741F0">
        <w:tab/>
      </w:r>
      <w:r w:rsidR="004A5AD8">
        <w:tab/>
      </w:r>
      <w:r w:rsidR="004A5AD8">
        <w:tab/>
      </w:r>
      <w:r w:rsidR="0002449F">
        <w:t>With Cinemax</w:t>
      </w:r>
      <w:r w:rsidR="0002449F">
        <w:tab/>
      </w:r>
      <w:r w:rsidR="0002449F">
        <w:tab/>
      </w:r>
      <w:r w:rsidR="0002449F">
        <w:tab/>
      </w:r>
      <w:r w:rsidR="0002449F">
        <w:tab/>
        <w:t>$1</w:t>
      </w:r>
      <w:r w:rsidR="00C74A37">
        <w:t>25.99</w:t>
      </w:r>
    </w:p>
    <w:p w:rsidR="00233F04" w:rsidRDefault="00D2146C" w:rsidP="00233F04">
      <w:pPr>
        <w:pStyle w:val="BodyTextIndent"/>
        <w:tabs>
          <w:tab w:val="left" w:pos="1440"/>
        </w:tabs>
      </w:pPr>
      <w:r>
        <w:rPr>
          <w:noProof/>
        </w:rPr>
        <mc:AlternateContent>
          <mc:Choice Requires="wps">
            <w:drawing>
              <wp:anchor distT="0" distB="0" distL="114300" distR="114300" simplePos="0" relativeHeight="251666432" behindDoc="0" locked="0" layoutInCell="1" allowOverlap="1">
                <wp:simplePos x="0" y="0"/>
                <wp:positionH relativeFrom="column">
                  <wp:posOffset>5753100</wp:posOffset>
                </wp:positionH>
                <wp:positionV relativeFrom="paragraph">
                  <wp:posOffset>135255</wp:posOffset>
                </wp:positionV>
                <wp:extent cx="228600" cy="228600"/>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A39" w:rsidRDefault="00870A39">
                            <w: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0" type="#_x0000_t202" style="position:absolute;left:0;text-align:left;margin-left:453pt;margin-top:10.6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EBrQIAALAFAAAOAAAAZHJzL2Uyb0RvYy54bWysVMlu2zAQvRfoPxC8K1oqLxIiB4llFQXS&#10;BUj6AbREWUQpUiVpS2nRf++Qsuw4uRRtdSBGw+Gb7c1c3wwtRweqNJMiw+FVgBEVpayY2GX462Ph&#10;LTHShoiKcClohp+oxjert2+u+y6lkWwkr6hCACJ02ncZbozpUt/XZUNboq9kRwVc1lK1xMCv2vmV&#10;Ij2gt9yPgmDu91JVnZIl1Rq0+XiJVw6/rmlpPte1pgbxDENsxp3KnVt7+qtrku4U6RpWHsMgfxFF&#10;S5gApyeonBiC9oq9gmpZqaSWtbkqZevLumYldTlANmHwIpuHhnTU5QLF0d2pTPr/wZafDl8UYlWG&#10;oVGCtNCiRzoYdCcHFC9sefpOp2D10IGdGUAPbXap6u5elt80EnLdELGjt0rJvqGkgvBC+9J/9nTE&#10;0RZk23+UFfgheyMd0FCr1tYOqoEAHdr0dGqNjaUEZRQt5wHclHB1lK0Hkk6PO6XNeypbZIUMK+i8&#10;AyeHe21G08nE+hKyYJyDnqRcXCgAc9SAa3hq72wQrpk/kyDZLDfL2Iuj+caLgzz3bot17M2LcDHL&#10;3+XrdR7+sn7DOG1YVVFh3UzECuM/a9yR4iMlTtTSkrPKwtmQtNpt11yhAwFiF+5zJYebs5l/GYar&#10;F+TyIqUwioO7KPGK+XLhxUU885JFsPSCMLlL5kGcxHlxmdI9E/TfU0J9hpNZNBu5dA76RW6B+17n&#10;RtKWGVgdnLXA3ZMRSS0DN6JyrTWE8VF+Vgob/rkU0O6p0Y6vlqIjWc2wHdxkJNMYbGX1BARWEggG&#10;XIS1B0Ij1Q+MelghGdbf90RRjPgHAUNg980kqEnYTgIRJTzNsMFoFNdm3Ev7TrFdA8jjmAl5C4NS&#10;M0diO1FjFMfxgrXgcjmuMLt3nv87q/OiXf0GAAD//wMAUEsDBBQABgAIAAAAIQCo605o3wAAAAkB&#10;AAAPAAAAZHJzL2Rvd25yZXYueG1sTI/BTsMwEETvSPyDtUjcqN0UAglxqgrBqRIiDQeOTrxNrMbr&#10;ELtt+PuaExxnZzT7pljPdmAnnLxxJGG5EMCQWqcNdRI+67e7J2A+KNJqcIQSftDDury+KlSu3Zkq&#10;PO1Cx2IJ+VxJ6EMYc85926NVfuFGpOjt3WRViHLquJ7UOZbbgSdCpNwqQ/FDr0Z86bE97I5WwuaL&#10;qlfz/d58VPvK1HUmaJsepLy9mTfPwALO4S8Mv/gRHcrI1Lgjac8GCZlI45YgIVmugMVAdp/EQyPh&#10;4XEFvCz4/wXlBQAA//8DAFBLAQItABQABgAIAAAAIQC2gziS/gAAAOEBAAATAAAAAAAAAAAAAAAA&#10;AAAAAABbQ29udGVudF9UeXBlc10ueG1sUEsBAi0AFAAGAAgAAAAhADj9If/WAAAAlAEAAAsAAAAA&#10;AAAAAAAAAAAALwEAAF9yZWxzLy5yZWxzUEsBAi0AFAAGAAgAAAAhAMzIwQGtAgAAsAUAAA4AAAAA&#10;AAAAAAAAAAAALgIAAGRycy9lMm9Eb2MueG1sUEsBAi0AFAAGAAgAAAAhAKjrTmjfAAAACQEAAA8A&#10;AAAAAAAAAAAAAAAABwUAAGRycy9kb3ducmV2LnhtbFBLBQYAAAAABAAEAPMAAAATBgAAAAA=&#10;" filled="f" stroked="f">
                <v:textbox inset="0,0,0,0">
                  <w:txbxContent>
                    <w:p w:rsidR="00870A39" w:rsidRDefault="00870A39">
                      <w:r>
                        <w:t>(I)</w:t>
                      </w:r>
                    </w:p>
                  </w:txbxContent>
                </v:textbox>
              </v:shape>
            </w:pict>
          </mc:Fallback>
        </mc:AlternateContent>
      </w:r>
      <w:r w:rsidR="00233F04">
        <w:tab/>
      </w:r>
      <w:r w:rsidR="00A741F0">
        <w:tab/>
      </w:r>
      <w:r w:rsidR="004A5AD8">
        <w:tab/>
      </w:r>
      <w:r w:rsidR="004A5AD8">
        <w:tab/>
      </w:r>
      <w:r w:rsidR="0002449F">
        <w:t>With Showtime/Movie Channel</w:t>
      </w:r>
      <w:r w:rsidR="0002449F">
        <w:tab/>
        <w:t>$1</w:t>
      </w:r>
      <w:r w:rsidR="00C74A37">
        <w:t>25.99</w:t>
      </w:r>
    </w:p>
    <w:p w:rsidR="00870A39" w:rsidRDefault="00233F04" w:rsidP="0004183A">
      <w:pPr>
        <w:pStyle w:val="BodyTextIndent"/>
        <w:tabs>
          <w:tab w:val="left" w:pos="1440"/>
        </w:tabs>
      </w:pPr>
      <w:r>
        <w:tab/>
      </w:r>
      <w:r w:rsidR="00A741F0">
        <w:tab/>
      </w:r>
      <w:r w:rsidR="004A5AD8">
        <w:tab/>
      </w:r>
      <w:r w:rsidR="004A5AD8">
        <w:tab/>
      </w:r>
      <w:r w:rsidR="0002449F">
        <w:t>With HBO</w:t>
      </w:r>
      <w:r w:rsidR="0002449F">
        <w:tab/>
      </w:r>
      <w:r w:rsidR="0002449F">
        <w:tab/>
      </w:r>
      <w:r w:rsidR="0002449F">
        <w:tab/>
      </w:r>
      <w:r w:rsidR="0002449F">
        <w:tab/>
        <w:t>$1</w:t>
      </w:r>
      <w:r w:rsidR="00C74A37">
        <w:t>28.99</w:t>
      </w:r>
    </w:p>
    <w:p w:rsidR="0004183A" w:rsidRDefault="0004183A" w:rsidP="0004183A">
      <w:pPr>
        <w:pStyle w:val="BodyTextIndent"/>
        <w:tabs>
          <w:tab w:val="left" w:pos="1440"/>
        </w:tabs>
      </w:pPr>
    </w:p>
    <w:p w:rsidR="00175617" w:rsidRDefault="00870A39" w:rsidP="00175617">
      <w:pPr>
        <w:pStyle w:val="BodyTextIndent"/>
        <w:numPr>
          <w:ilvl w:val="0"/>
          <w:numId w:val="3"/>
        </w:numPr>
        <w:tabs>
          <w:tab w:val="left" w:pos="1440"/>
        </w:tabs>
      </w:pPr>
      <w:r>
        <w:t>Rate increase</w:t>
      </w:r>
    </w:p>
    <w:p w:rsidR="00AB101B" w:rsidRDefault="00C74A37" w:rsidP="00CE0E91">
      <w:pPr>
        <w:pStyle w:val="BodyTextIndent"/>
        <w:tabs>
          <w:tab w:val="left" w:pos="1440"/>
        </w:tabs>
        <w:ind w:left="0"/>
      </w:pPr>
      <w:r>
        <w:t xml:space="preserve">      (T)       Change in text</w:t>
      </w:r>
    </w:p>
    <w:sectPr w:rsidR="00AB101B" w:rsidSect="00233F04">
      <w:headerReference w:type="default" r:id="rId8"/>
      <w:footerReference w:type="default" r:id="rId9"/>
      <w:headerReference w:type="first" r:id="rId10"/>
      <w:footerReference w:type="first" r:id="rId11"/>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A39" w:rsidRDefault="00870A39">
      <w:r>
        <w:separator/>
      </w:r>
    </w:p>
  </w:endnote>
  <w:endnote w:type="continuationSeparator" w:id="0">
    <w:p w:rsidR="00870A39" w:rsidRDefault="0087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39" w:rsidRDefault="00D2146C" w:rsidP="00A741F0">
    <w:pPr>
      <w:pStyle w:val="Footer"/>
    </w:pPr>
    <w:r>
      <w:rPr>
        <w:noProof/>
      </w:rPr>
      <mc:AlternateContent>
        <mc:Choice Requires="wps">
          <w:drawing>
            <wp:anchor distT="0" distB="0" distL="114300" distR="114300" simplePos="0" relativeHeight="251658240" behindDoc="0" locked="0" layoutInCell="1" allowOverlap="1" wp14:anchorId="5903D3F7" wp14:editId="02E79608">
              <wp:simplePos x="0" y="0"/>
              <wp:positionH relativeFrom="column">
                <wp:posOffset>0</wp:posOffset>
              </wp:positionH>
              <wp:positionV relativeFrom="paragraph">
                <wp:posOffset>-38100</wp:posOffset>
              </wp:positionV>
              <wp:extent cx="5486400" cy="0"/>
              <wp:effectExtent l="9525" t="9525" r="952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q4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jN57M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B6QOHz2gAAAAYBAAAPAAAAZHJzL2Rvd25yZXYueG1sTI9PT8JAEMXvJnyHzZh4IbAVTUNq&#10;t4SovXkRMF6H7tg2dmdLd4Hqp3eMBznNnzd57zf5anSdOtEQWs8GbucJKOLK25ZrA7ttOVuCChHZ&#10;YueZDHxRgFUxucoxs/7Mr3TaxFqJCYcMDTQx9pnWoWrIYZj7nli0Dz84jDIOtbYDnsXcdXqRJKl2&#10;2LIkNNjTY0PV5+boDITyjQ7l97SaJu93tafF4enlGY25uR7XD6AijfH/GH7xBR0KYdr7I9ugOgPy&#10;SDQwS6WKukzvpdn/LXSR60v84gcAAP//AwBQSwECLQAUAAYACAAAACEAtoM4kv4AAADhAQAAEwAA&#10;AAAAAAAAAAAAAAAAAAAAW0NvbnRlbnRfVHlwZXNdLnhtbFBLAQItABQABgAIAAAAIQA4/SH/1gAA&#10;AJQBAAALAAAAAAAAAAAAAAAAAC8BAABfcmVscy8ucmVsc1BLAQItABQABgAIAAAAIQDqivq4EQIA&#10;ACgEAAAOAAAAAAAAAAAAAAAAAC4CAABkcnMvZTJvRG9jLnhtbFBLAQItABQABgAIAAAAIQB6QOHz&#10;2gAAAAYBAAAPAAAAAAAAAAAAAAAAAGsEAABkcnMvZG93bnJldi54bWxQSwUGAAAAAAQABADzAAAA&#10;cgUAAAAA&#10;"/>
          </w:pict>
        </mc:Fallback>
      </mc:AlternateContent>
    </w:r>
    <w:r w:rsidR="00870A39">
      <w:t xml:space="preserve">Issued: </w:t>
    </w:r>
    <w:r>
      <w:t>May</w:t>
    </w:r>
    <w:r w:rsidR="002C0953">
      <w:t xml:space="preserve"> </w:t>
    </w:r>
    <w:r w:rsidR="0004183A">
      <w:t>8, 2012</w:t>
    </w:r>
    <w:r w:rsidR="00870A39">
      <w:tab/>
    </w:r>
    <w:r w:rsidR="00870A39">
      <w:tab/>
      <w:t xml:space="preserve">Effective: </w:t>
    </w:r>
    <w:r w:rsidR="0004183A">
      <w:t>June 1, 2012</w:t>
    </w:r>
  </w:p>
  <w:p w:rsidR="00870A39" w:rsidRDefault="00870A39" w:rsidP="00A741F0">
    <w:pPr>
      <w:pStyle w:val="Footer"/>
    </w:pPr>
    <w:r>
      <w:t>Issued By:</w:t>
    </w:r>
    <w:r>
      <w:tab/>
    </w:r>
    <w:smartTag w:uri="urn:schemas-microsoft-com:office:smarttags" w:element="PersonName">
      <w:r>
        <w:t>Dave Beier</w:t>
      </w:r>
    </w:smartTag>
  </w:p>
  <w:p w:rsidR="00870A39" w:rsidRDefault="00870A39" w:rsidP="00A741F0">
    <w:pPr>
      <w:pStyle w:val="Footer"/>
    </w:pPr>
    <w:r>
      <w:tab/>
      <w:t>Fidelity Telephone Company</w:t>
    </w:r>
  </w:p>
  <w:p w:rsidR="00870A39" w:rsidRDefault="00870A39" w:rsidP="00A741F0">
    <w:pPr>
      <w:pStyle w:val="Footer"/>
    </w:pPr>
    <w:r>
      <w:tab/>
      <w:t xml:space="preserve">64 N. </w:t>
    </w:r>
    <w:smartTag w:uri="urn:schemas-microsoft-com:office:smarttags" w:element="place">
      <w:r>
        <w:t>Clark</w:t>
      </w:r>
    </w:smartTag>
  </w:p>
  <w:p w:rsidR="00870A39" w:rsidRDefault="00870A39" w:rsidP="00A741F0">
    <w:pPr>
      <w:pStyle w:val="Footer"/>
    </w:pPr>
    <w:r>
      <w:tab/>
    </w:r>
    <w:smartTag w:uri="urn:schemas-microsoft-com:office:smarttags" w:element="place">
      <w:smartTag w:uri="urn:schemas-microsoft-com:office:smarttags" w:element="City">
        <w:r>
          <w:t>Sullivan</w:t>
        </w:r>
      </w:smartTag>
      <w:r>
        <w:t xml:space="preserve">, </w:t>
      </w:r>
      <w:smartTag w:uri="urn:schemas-microsoft-com:office:smarttags" w:element="State">
        <w:r>
          <w:t>MO</w:t>
        </w:r>
      </w:smartTag>
      <w:r>
        <w:t xml:space="preserve">  </w:t>
      </w:r>
      <w:smartTag w:uri="urn:schemas-microsoft-com:office:smarttags" w:element="PostalCode">
        <w:r>
          <w:t>63080</w:t>
        </w:r>
      </w:smartTag>
    </w:smartTag>
  </w:p>
  <w:p w:rsidR="00870A39" w:rsidRDefault="00870A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39" w:rsidRDefault="00D2146C">
    <w:pPr>
      <w:pStyle w:val="Footer"/>
    </w:pPr>
    <w:r>
      <w:rPr>
        <w:noProof/>
      </w:rPr>
      <mc:AlternateContent>
        <mc:Choice Requires="wps">
          <w:drawing>
            <wp:anchor distT="0" distB="0" distL="114300" distR="114300" simplePos="0" relativeHeight="251657216" behindDoc="0" locked="0" layoutInCell="1" allowOverlap="1" wp14:anchorId="09736895" wp14:editId="2B7FCE09">
              <wp:simplePos x="0" y="0"/>
              <wp:positionH relativeFrom="column">
                <wp:posOffset>0</wp:posOffset>
              </wp:positionH>
              <wp:positionV relativeFrom="paragraph">
                <wp:posOffset>-38100</wp:posOffset>
              </wp:positionV>
              <wp:extent cx="54864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Y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m81me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6QOHz2gAAAAYBAAAPAAAAZHJzL2Rvd25yZXYueG1sTI9PT8JAEMXvJnyHzZh4IbAVTUNq&#10;t4SovXkRMF6H7tg2dmdLd4Hqp3eMBznNnzd57zf5anSdOtEQWs8GbucJKOLK25ZrA7ttOVuCChHZ&#10;YueZDHxRgFUxucoxs/7Mr3TaxFqJCYcMDTQx9pnWoWrIYZj7nli0Dz84jDIOtbYDnsXcdXqRJKl2&#10;2LIkNNjTY0PV5+boDITyjQ7l97SaJu93tafF4enlGY25uR7XD6AijfH/GH7xBR0KYdr7I9ugOgPy&#10;SDQwS6WKukzvpdn/LXSR60v84gcAAP//AwBQSwECLQAUAAYACAAAACEAtoM4kv4AAADhAQAAEwAA&#10;AAAAAAAAAAAAAAAAAAAAW0NvbnRlbnRfVHlwZXNdLnhtbFBLAQItABQABgAIAAAAIQA4/SH/1gAA&#10;AJQBAAALAAAAAAAAAAAAAAAAAC8BAABfcmVscy8ucmVsc1BLAQItABQABgAIAAAAIQDzOhYTEQIA&#10;ACgEAAAOAAAAAAAAAAAAAAAAAC4CAABkcnMvZTJvRG9jLnhtbFBLAQItABQABgAIAAAAIQB6QOHz&#10;2gAAAAYBAAAPAAAAAAAAAAAAAAAAAGsEAABkcnMvZG93bnJldi54bWxQSwUGAAAAAAQABADzAAAA&#10;cgUAAAAA&#10;"/>
          </w:pict>
        </mc:Fallback>
      </mc:AlternateContent>
    </w:r>
    <w:r w:rsidR="00870A39">
      <w:t xml:space="preserve">Issued: </w:t>
    </w:r>
    <w:r w:rsidR="00C74A37">
      <w:t>February 28, 2014</w:t>
    </w:r>
    <w:r w:rsidR="0004183A">
      <w:tab/>
    </w:r>
    <w:r w:rsidR="0004183A">
      <w:tab/>
      <w:t xml:space="preserve">Effective: </w:t>
    </w:r>
    <w:r w:rsidR="00C74A37">
      <w:t>April</w:t>
    </w:r>
    <w:r w:rsidR="00870A39">
      <w:t xml:space="preserve"> 1,</w:t>
    </w:r>
    <w:r w:rsidR="0004183A">
      <w:t xml:space="preserve"> 201</w:t>
    </w:r>
    <w:r w:rsidR="00C74A37">
      <w:t>4</w:t>
    </w:r>
  </w:p>
  <w:p w:rsidR="00870A39" w:rsidRDefault="00870A39">
    <w:pPr>
      <w:pStyle w:val="Footer"/>
    </w:pPr>
    <w:r>
      <w:t>Issued By:</w:t>
    </w:r>
    <w:r>
      <w:tab/>
    </w:r>
    <w:r w:rsidR="008B3B8E">
      <w:t>Jason Ross</w:t>
    </w:r>
  </w:p>
  <w:p w:rsidR="00870A39" w:rsidRDefault="00870A39">
    <w:pPr>
      <w:pStyle w:val="Footer"/>
    </w:pPr>
    <w:r>
      <w:tab/>
      <w:t>Fidelity Telephone Company</w:t>
    </w:r>
  </w:p>
  <w:p w:rsidR="00870A39" w:rsidRDefault="00870A39">
    <w:pPr>
      <w:pStyle w:val="Footer"/>
    </w:pPr>
    <w:r>
      <w:tab/>
      <w:t xml:space="preserve">64 N. </w:t>
    </w:r>
    <w:smartTag w:uri="urn:schemas-microsoft-com:office:smarttags" w:element="place">
      <w:r>
        <w:t>Clark</w:t>
      </w:r>
    </w:smartTag>
  </w:p>
  <w:p w:rsidR="00870A39" w:rsidRDefault="00870A39">
    <w:pPr>
      <w:pStyle w:val="Footer"/>
    </w:pPr>
    <w:r>
      <w:tab/>
    </w:r>
    <w:smartTag w:uri="urn:schemas-microsoft-com:office:smarttags" w:element="place">
      <w:smartTag w:uri="urn:schemas-microsoft-com:office:smarttags" w:element="City">
        <w:r>
          <w:t>Sullivan</w:t>
        </w:r>
      </w:smartTag>
      <w:r>
        <w:t xml:space="preserve">, </w:t>
      </w:r>
      <w:smartTag w:uri="urn:schemas-microsoft-com:office:smarttags" w:element="State">
        <w:r>
          <w:t>MO</w:t>
        </w:r>
      </w:smartTag>
      <w:r>
        <w:t xml:space="preserve">  </w:t>
      </w:r>
      <w:smartTag w:uri="urn:schemas-microsoft-com:office:smarttags" w:element="PostalCode">
        <w:r>
          <w:t>63080</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A39" w:rsidRDefault="00870A39">
      <w:r>
        <w:separator/>
      </w:r>
    </w:p>
  </w:footnote>
  <w:footnote w:type="continuationSeparator" w:id="0">
    <w:p w:rsidR="00870A39" w:rsidRDefault="00870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39" w:rsidRDefault="00870A39">
    <w:pPr>
      <w:pStyle w:val="Header"/>
    </w:pPr>
    <w:r>
      <w:t>Fidelity Telephone Company</w:t>
    </w:r>
    <w:r>
      <w:tab/>
    </w:r>
    <w:r>
      <w:tab/>
      <w:t>P.S.C MO. No. 1</w:t>
    </w:r>
  </w:p>
  <w:p w:rsidR="00870A39" w:rsidRDefault="00D2146C" w:rsidP="00233F04">
    <w:pPr>
      <w:pStyle w:val="Header"/>
      <w:tabs>
        <w:tab w:val="left" w:pos="1540"/>
        <w:tab w:val="left" w:pos="1920"/>
      </w:tabs>
    </w:pPr>
    <w:r>
      <w:tab/>
    </w:r>
    <w:r>
      <w:tab/>
    </w:r>
    <w:r>
      <w:tab/>
    </w:r>
    <w:r>
      <w:tab/>
    </w:r>
    <w:r w:rsidR="0004183A">
      <w:t>12</w:t>
    </w:r>
    <w:r w:rsidR="00870A39" w:rsidRPr="0002449F">
      <w:rPr>
        <w:vertAlign w:val="superscript"/>
      </w:rPr>
      <w:t>th</w:t>
    </w:r>
    <w:r w:rsidR="00870A39">
      <w:t xml:space="preserve"> Revised Sheet No. B</w:t>
    </w:r>
  </w:p>
  <w:p w:rsidR="00870A39" w:rsidRDefault="00D2146C" w:rsidP="00233F04">
    <w:pPr>
      <w:pStyle w:val="Header"/>
      <w:tabs>
        <w:tab w:val="left" w:pos="4180"/>
      </w:tabs>
    </w:pPr>
    <w:r>
      <w:tab/>
    </w:r>
    <w:r>
      <w:tab/>
    </w:r>
    <w:r>
      <w:tab/>
    </w:r>
    <w:r w:rsidR="0004183A">
      <w:t>Cancels 11</w:t>
    </w:r>
    <w:r w:rsidR="00870A39" w:rsidRPr="007A71C1">
      <w:rPr>
        <w:vertAlign w:val="superscript"/>
      </w:rPr>
      <w:t>th</w:t>
    </w:r>
    <w:r w:rsidR="00870A39">
      <w:t xml:space="preserve"> Revised Sheet No.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39" w:rsidRDefault="00870A39" w:rsidP="00233F04">
    <w:pPr>
      <w:pStyle w:val="Header"/>
    </w:pPr>
    <w:r>
      <w:t>Fidelity Telephone Company</w:t>
    </w:r>
    <w:r>
      <w:tab/>
    </w:r>
    <w:r>
      <w:tab/>
      <w:t>P.S.C MO. No. 1</w:t>
    </w:r>
  </w:p>
  <w:p w:rsidR="00870A39" w:rsidRDefault="00870A39" w:rsidP="00233F04">
    <w:pPr>
      <w:pStyle w:val="Header"/>
      <w:tabs>
        <w:tab w:val="left" w:pos="1540"/>
        <w:tab w:val="left" w:pos="1920"/>
      </w:tabs>
    </w:pPr>
    <w:r>
      <w:tab/>
    </w:r>
    <w:r>
      <w:tab/>
    </w:r>
    <w:r>
      <w:tab/>
    </w:r>
    <w:r>
      <w:tab/>
    </w:r>
    <w:r w:rsidR="0004183A">
      <w:t>2</w:t>
    </w:r>
    <w:r w:rsidR="004C3C1D">
      <w:t>2</w:t>
    </w:r>
    <w:r w:rsidR="004C3C1D">
      <w:rPr>
        <w:vertAlign w:val="superscript"/>
      </w:rPr>
      <w:t>nd</w:t>
    </w:r>
    <w:r w:rsidR="008B3B8E">
      <w:t xml:space="preserve"> </w:t>
    </w:r>
    <w:r>
      <w:t>Revised Sheet No. A</w:t>
    </w:r>
  </w:p>
  <w:p w:rsidR="00870A39" w:rsidRDefault="00870A39" w:rsidP="00233F04">
    <w:pPr>
      <w:pStyle w:val="Header"/>
      <w:tabs>
        <w:tab w:val="left" w:pos="4180"/>
      </w:tabs>
    </w:pPr>
    <w:r>
      <w:tab/>
    </w:r>
    <w:r>
      <w:tab/>
    </w:r>
    <w:r>
      <w:tab/>
    </w:r>
    <w:r w:rsidR="004C3C1D">
      <w:t>Cancels 21</w:t>
    </w:r>
    <w:r w:rsidR="004C3C1D" w:rsidRPr="004C3C1D">
      <w:rPr>
        <w:vertAlign w:val="superscript"/>
      </w:rPr>
      <w:t>st</w:t>
    </w:r>
    <w:r w:rsidR="004C3C1D">
      <w:t xml:space="preserve"> </w:t>
    </w:r>
    <w:r>
      <w:t>Revised Sheet No. A</w:t>
    </w:r>
  </w:p>
  <w:p w:rsidR="00870A39" w:rsidRDefault="00870A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781D"/>
    <w:multiLevelType w:val="hybridMultilevel"/>
    <w:tmpl w:val="8530FABE"/>
    <w:lvl w:ilvl="0" w:tplc="0876D45A">
      <w:start w:val="1"/>
      <w:numFmt w:val="decimal"/>
      <w:lvlText w:val="%1."/>
      <w:lvlJc w:val="left"/>
      <w:pPr>
        <w:tabs>
          <w:tab w:val="num" w:pos="1200"/>
        </w:tabs>
        <w:ind w:left="1200" w:hanging="480"/>
      </w:pPr>
      <w:rPr>
        <w:rFonts w:hint="default"/>
      </w:rPr>
    </w:lvl>
    <w:lvl w:ilvl="1" w:tplc="1708CFFE">
      <w:start w:val="4"/>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C680776"/>
    <w:multiLevelType w:val="hybridMultilevel"/>
    <w:tmpl w:val="218C5F26"/>
    <w:lvl w:ilvl="0" w:tplc="E7843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586829"/>
    <w:multiLevelType w:val="hybridMultilevel"/>
    <w:tmpl w:val="304AD7C2"/>
    <w:lvl w:ilvl="0" w:tplc="AEEAD1AC">
      <w:start w:val="3"/>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F04"/>
    <w:rsid w:val="000023AA"/>
    <w:rsid w:val="000065AC"/>
    <w:rsid w:val="00016EBE"/>
    <w:rsid w:val="0002449F"/>
    <w:rsid w:val="00025BB4"/>
    <w:rsid w:val="0004183A"/>
    <w:rsid w:val="00061418"/>
    <w:rsid w:val="00062D22"/>
    <w:rsid w:val="00062D26"/>
    <w:rsid w:val="000861F4"/>
    <w:rsid w:val="00096BFB"/>
    <w:rsid w:val="000B33BD"/>
    <w:rsid w:val="000C62C0"/>
    <w:rsid w:val="000E33B0"/>
    <w:rsid w:val="000E4833"/>
    <w:rsid w:val="000E7F1F"/>
    <w:rsid w:val="001109D4"/>
    <w:rsid w:val="00114D63"/>
    <w:rsid w:val="00123F43"/>
    <w:rsid w:val="00125E61"/>
    <w:rsid w:val="0014692D"/>
    <w:rsid w:val="00160056"/>
    <w:rsid w:val="00175617"/>
    <w:rsid w:val="00185014"/>
    <w:rsid w:val="00193D65"/>
    <w:rsid w:val="001C094C"/>
    <w:rsid w:val="001C3827"/>
    <w:rsid w:val="001E01D2"/>
    <w:rsid w:val="001F2975"/>
    <w:rsid w:val="001F34CF"/>
    <w:rsid w:val="00202666"/>
    <w:rsid w:val="00205A90"/>
    <w:rsid w:val="00233F04"/>
    <w:rsid w:val="00244C69"/>
    <w:rsid w:val="00251A33"/>
    <w:rsid w:val="00256BC4"/>
    <w:rsid w:val="0026655D"/>
    <w:rsid w:val="00287672"/>
    <w:rsid w:val="00287C01"/>
    <w:rsid w:val="002946A0"/>
    <w:rsid w:val="002A0318"/>
    <w:rsid w:val="002B789F"/>
    <w:rsid w:val="002C0953"/>
    <w:rsid w:val="002D30DD"/>
    <w:rsid w:val="003114B6"/>
    <w:rsid w:val="00317A5C"/>
    <w:rsid w:val="003249D3"/>
    <w:rsid w:val="00337303"/>
    <w:rsid w:val="00362E67"/>
    <w:rsid w:val="00375F53"/>
    <w:rsid w:val="00380588"/>
    <w:rsid w:val="003872EF"/>
    <w:rsid w:val="00394129"/>
    <w:rsid w:val="003A6C55"/>
    <w:rsid w:val="003B4EDB"/>
    <w:rsid w:val="003C4AE0"/>
    <w:rsid w:val="003C6834"/>
    <w:rsid w:val="003D0E5D"/>
    <w:rsid w:val="003E75C1"/>
    <w:rsid w:val="00402910"/>
    <w:rsid w:val="004140DC"/>
    <w:rsid w:val="00420C7C"/>
    <w:rsid w:val="00435A69"/>
    <w:rsid w:val="00436B00"/>
    <w:rsid w:val="004443E3"/>
    <w:rsid w:val="004517EB"/>
    <w:rsid w:val="0046397C"/>
    <w:rsid w:val="004901F9"/>
    <w:rsid w:val="004A143D"/>
    <w:rsid w:val="004A5AD8"/>
    <w:rsid w:val="004C3C1D"/>
    <w:rsid w:val="004C6F2D"/>
    <w:rsid w:val="004D3F77"/>
    <w:rsid w:val="004D470D"/>
    <w:rsid w:val="004D64E4"/>
    <w:rsid w:val="005124A2"/>
    <w:rsid w:val="005415C9"/>
    <w:rsid w:val="005459EA"/>
    <w:rsid w:val="00546E9B"/>
    <w:rsid w:val="00571807"/>
    <w:rsid w:val="00575D78"/>
    <w:rsid w:val="00586617"/>
    <w:rsid w:val="00592891"/>
    <w:rsid w:val="005A7266"/>
    <w:rsid w:val="005B38FE"/>
    <w:rsid w:val="005D3B15"/>
    <w:rsid w:val="00605E61"/>
    <w:rsid w:val="00610DC7"/>
    <w:rsid w:val="006206A5"/>
    <w:rsid w:val="00622823"/>
    <w:rsid w:val="00632A70"/>
    <w:rsid w:val="00636DFD"/>
    <w:rsid w:val="00642921"/>
    <w:rsid w:val="00643F8E"/>
    <w:rsid w:val="006465E3"/>
    <w:rsid w:val="00654A2F"/>
    <w:rsid w:val="00670FAC"/>
    <w:rsid w:val="0067739D"/>
    <w:rsid w:val="0068021D"/>
    <w:rsid w:val="006814E7"/>
    <w:rsid w:val="006865C5"/>
    <w:rsid w:val="00687E78"/>
    <w:rsid w:val="0069343D"/>
    <w:rsid w:val="006B1C17"/>
    <w:rsid w:val="006F38CB"/>
    <w:rsid w:val="007066BB"/>
    <w:rsid w:val="0071270B"/>
    <w:rsid w:val="0071308A"/>
    <w:rsid w:val="007223C0"/>
    <w:rsid w:val="007311E4"/>
    <w:rsid w:val="00732D07"/>
    <w:rsid w:val="00742602"/>
    <w:rsid w:val="007806B6"/>
    <w:rsid w:val="007875E1"/>
    <w:rsid w:val="007A71C1"/>
    <w:rsid w:val="007C212A"/>
    <w:rsid w:val="007E30DB"/>
    <w:rsid w:val="007F246B"/>
    <w:rsid w:val="00801880"/>
    <w:rsid w:val="00802857"/>
    <w:rsid w:val="0080391A"/>
    <w:rsid w:val="00807801"/>
    <w:rsid w:val="00831A83"/>
    <w:rsid w:val="00852EE4"/>
    <w:rsid w:val="00865567"/>
    <w:rsid w:val="00870702"/>
    <w:rsid w:val="00870A39"/>
    <w:rsid w:val="0089482B"/>
    <w:rsid w:val="00896A69"/>
    <w:rsid w:val="008A0459"/>
    <w:rsid w:val="008A1BE0"/>
    <w:rsid w:val="008A7A55"/>
    <w:rsid w:val="008B3B8E"/>
    <w:rsid w:val="008D1EEC"/>
    <w:rsid w:val="008D34D3"/>
    <w:rsid w:val="008E0509"/>
    <w:rsid w:val="008E46F6"/>
    <w:rsid w:val="008E565E"/>
    <w:rsid w:val="008F29C7"/>
    <w:rsid w:val="00923764"/>
    <w:rsid w:val="00924159"/>
    <w:rsid w:val="0096207E"/>
    <w:rsid w:val="00983AC8"/>
    <w:rsid w:val="00994FF6"/>
    <w:rsid w:val="009965B2"/>
    <w:rsid w:val="009A3A56"/>
    <w:rsid w:val="009B5E78"/>
    <w:rsid w:val="009D5293"/>
    <w:rsid w:val="009D5FE0"/>
    <w:rsid w:val="009E6C23"/>
    <w:rsid w:val="009F3409"/>
    <w:rsid w:val="00A02F89"/>
    <w:rsid w:val="00A15DCF"/>
    <w:rsid w:val="00A24F83"/>
    <w:rsid w:val="00A26D5C"/>
    <w:rsid w:val="00A37B58"/>
    <w:rsid w:val="00A37D2D"/>
    <w:rsid w:val="00A43212"/>
    <w:rsid w:val="00A45C83"/>
    <w:rsid w:val="00A60424"/>
    <w:rsid w:val="00A6095A"/>
    <w:rsid w:val="00A64649"/>
    <w:rsid w:val="00A741F0"/>
    <w:rsid w:val="00A951AD"/>
    <w:rsid w:val="00AB101B"/>
    <w:rsid w:val="00AC7DDE"/>
    <w:rsid w:val="00AE190E"/>
    <w:rsid w:val="00AE4C3A"/>
    <w:rsid w:val="00AE4DF6"/>
    <w:rsid w:val="00AE6B2D"/>
    <w:rsid w:val="00B10302"/>
    <w:rsid w:val="00B23A56"/>
    <w:rsid w:val="00B316E2"/>
    <w:rsid w:val="00B36784"/>
    <w:rsid w:val="00B4720A"/>
    <w:rsid w:val="00B60586"/>
    <w:rsid w:val="00B83271"/>
    <w:rsid w:val="00BA4D70"/>
    <w:rsid w:val="00BA7D6D"/>
    <w:rsid w:val="00BB2E4C"/>
    <w:rsid w:val="00BB6C73"/>
    <w:rsid w:val="00BC45E2"/>
    <w:rsid w:val="00BD28D0"/>
    <w:rsid w:val="00BE0C5A"/>
    <w:rsid w:val="00BE666D"/>
    <w:rsid w:val="00C201EB"/>
    <w:rsid w:val="00C30EC7"/>
    <w:rsid w:val="00C33FAD"/>
    <w:rsid w:val="00C35C7A"/>
    <w:rsid w:val="00C46FB9"/>
    <w:rsid w:val="00C74A37"/>
    <w:rsid w:val="00C934AA"/>
    <w:rsid w:val="00CA0378"/>
    <w:rsid w:val="00CA41BB"/>
    <w:rsid w:val="00CB4483"/>
    <w:rsid w:val="00CC23C4"/>
    <w:rsid w:val="00CE0E91"/>
    <w:rsid w:val="00D13ADA"/>
    <w:rsid w:val="00D2146C"/>
    <w:rsid w:val="00D53CE7"/>
    <w:rsid w:val="00D5406A"/>
    <w:rsid w:val="00D710B3"/>
    <w:rsid w:val="00D727C9"/>
    <w:rsid w:val="00D770E3"/>
    <w:rsid w:val="00DA679A"/>
    <w:rsid w:val="00DD49CA"/>
    <w:rsid w:val="00DF014F"/>
    <w:rsid w:val="00E02B9A"/>
    <w:rsid w:val="00E05CC9"/>
    <w:rsid w:val="00E31C01"/>
    <w:rsid w:val="00E31C29"/>
    <w:rsid w:val="00E3323A"/>
    <w:rsid w:val="00E87C31"/>
    <w:rsid w:val="00E96B66"/>
    <w:rsid w:val="00EA668A"/>
    <w:rsid w:val="00ED303E"/>
    <w:rsid w:val="00EE04C3"/>
    <w:rsid w:val="00EE1C4B"/>
    <w:rsid w:val="00EE5BED"/>
    <w:rsid w:val="00EE619B"/>
    <w:rsid w:val="00F1249F"/>
    <w:rsid w:val="00F409AC"/>
    <w:rsid w:val="00F56BCE"/>
    <w:rsid w:val="00F9554E"/>
    <w:rsid w:val="00FA3D14"/>
    <w:rsid w:val="00FA42B0"/>
    <w:rsid w:val="00FB35F5"/>
    <w:rsid w:val="00FB6312"/>
    <w:rsid w:val="00FC3BF4"/>
    <w:rsid w:val="00FD19F6"/>
    <w:rsid w:val="00FE0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3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3F04"/>
    <w:pPr>
      <w:ind w:left="720"/>
    </w:pPr>
    <w:rPr>
      <w:rFonts w:ascii="Arial" w:hAnsi="Arial"/>
      <w:sz w:val="22"/>
      <w:szCs w:val="20"/>
    </w:rPr>
  </w:style>
  <w:style w:type="paragraph" w:styleId="Header">
    <w:name w:val="header"/>
    <w:basedOn w:val="Normal"/>
    <w:rsid w:val="00233F04"/>
    <w:pPr>
      <w:tabs>
        <w:tab w:val="center" w:pos="4320"/>
        <w:tab w:val="right" w:pos="8640"/>
      </w:tabs>
    </w:pPr>
  </w:style>
  <w:style w:type="paragraph" w:styleId="Footer">
    <w:name w:val="footer"/>
    <w:basedOn w:val="Normal"/>
    <w:rsid w:val="00233F04"/>
    <w:pPr>
      <w:tabs>
        <w:tab w:val="center" w:pos="4320"/>
        <w:tab w:val="right" w:pos="8640"/>
      </w:tabs>
    </w:pPr>
  </w:style>
  <w:style w:type="paragraph" w:styleId="BodyText">
    <w:name w:val="Body Text"/>
    <w:basedOn w:val="Normal"/>
    <w:rsid w:val="00233F04"/>
    <w:pPr>
      <w:spacing w:after="120"/>
    </w:pPr>
  </w:style>
  <w:style w:type="paragraph" w:styleId="BalloonText">
    <w:name w:val="Balloon Text"/>
    <w:basedOn w:val="Normal"/>
    <w:semiHidden/>
    <w:rsid w:val="007A71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3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3F04"/>
    <w:pPr>
      <w:ind w:left="720"/>
    </w:pPr>
    <w:rPr>
      <w:rFonts w:ascii="Arial" w:hAnsi="Arial"/>
      <w:sz w:val="22"/>
      <w:szCs w:val="20"/>
    </w:rPr>
  </w:style>
  <w:style w:type="paragraph" w:styleId="Header">
    <w:name w:val="header"/>
    <w:basedOn w:val="Normal"/>
    <w:rsid w:val="00233F04"/>
    <w:pPr>
      <w:tabs>
        <w:tab w:val="center" w:pos="4320"/>
        <w:tab w:val="right" w:pos="8640"/>
      </w:tabs>
    </w:pPr>
  </w:style>
  <w:style w:type="paragraph" w:styleId="Footer">
    <w:name w:val="footer"/>
    <w:basedOn w:val="Normal"/>
    <w:rsid w:val="00233F04"/>
    <w:pPr>
      <w:tabs>
        <w:tab w:val="center" w:pos="4320"/>
        <w:tab w:val="right" w:pos="8640"/>
      </w:tabs>
    </w:pPr>
  </w:style>
  <w:style w:type="paragraph" w:styleId="BodyText">
    <w:name w:val="Body Text"/>
    <w:basedOn w:val="Normal"/>
    <w:rsid w:val="00233F04"/>
    <w:pPr>
      <w:spacing w:after="120"/>
    </w:pPr>
  </w:style>
  <w:style w:type="paragraph" w:styleId="BalloonText">
    <w:name w:val="Balloon Text"/>
    <w:basedOn w:val="Normal"/>
    <w:semiHidden/>
    <w:rsid w:val="007A71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LOCAL EXCHANGE SERVICE</vt:lpstr>
    </vt:vector>
  </TitlesOfParts>
  <Company>Fidelity Communications</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EXCHANGE SERVICE</dc:title>
  <dc:creator>hannah.zelch</dc:creator>
  <cp:lastModifiedBy>JLT376</cp:lastModifiedBy>
  <cp:revision>3</cp:revision>
  <cp:lastPrinted>2013-04-08T19:44:00Z</cp:lastPrinted>
  <dcterms:created xsi:type="dcterms:W3CDTF">2014-02-28T19:55:00Z</dcterms:created>
  <dcterms:modified xsi:type="dcterms:W3CDTF">2014-02-28T19:58:00Z</dcterms:modified>
</cp:coreProperties>
</file>