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10D" w:rsidRDefault="00D1310D">
      <w:pPr>
        <w:pStyle w:val="Header"/>
        <w:tabs>
          <w:tab w:val="clear" w:pos="4320"/>
          <w:tab w:val="clear" w:pos="8640"/>
        </w:tabs>
        <w:spacing w:line="20" w:lineRule="exact"/>
        <w:sectPr w:rsidR="00D1310D" w:rsidSect="000A1A7F">
          <w:headerReference w:type="default" r:id="rId9"/>
          <w:pgSz w:w="12240" w:h="15840"/>
          <w:pgMar w:top="2664" w:right="1627" w:bottom="720" w:left="1627" w:header="720" w:footer="720" w:gutter="0"/>
          <w:cols w:space="720"/>
          <w:docGrid w:linePitch="360"/>
        </w:sectPr>
      </w:pPr>
    </w:p>
    <w:p w:rsidR="00424960" w:rsidRDefault="00424960" w:rsidP="00ED592D"/>
    <w:p w:rsidR="00D1310D" w:rsidRPr="002B0360" w:rsidRDefault="006F0845" w:rsidP="000951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September 12</w:t>
      </w:r>
      <w:r w:rsidR="00211D09">
        <w:rPr>
          <w:rFonts w:ascii="Arial" w:hAnsi="Arial" w:cs="Arial"/>
          <w:sz w:val="20"/>
          <w:szCs w:val="20"/>
        </w:rPr>
        <w:t>, 2014</w:t>
      </w:r>
    </w:p>
    <w:p w:rsidR="000951E8" w:rsidRPr="002B0360" w:rsidRDefault="000951E8" w:rsidP="000951E8">
      <w:pPr>
        <w:rPr>
          <w:rFonts w:ascii="Arial" w:hAnsi="Arial" w:cs="Arial"/>
          <w:sz w:val="20"/>
          <w:szCs w:val="20"/>
        </w:rPr>
      </w:pPr>
    </w:p>
    <w:p w:rsidR="000951E8" w:rsidRPr="002B0360" w:rsidRDefault="000951E8" w:rsidP="000951E8">
      <w:pPr>
        <w:rPr>
          <w:rFonts w:ascii="Arial" w:hAnsi="Arial" w:cs="Arial"/>
          <w:sz w:val="20"/>
          <w:szCs w:val="20"/>
        </w:rPr>
      </w:pPr>
    </w:p>
    <w:p w:rsidR="00914332" w:rsidRPr="002B0360" w:rsidRDefault="00914332" w:rsidP="000951E8">
      <w:pPr>
        <w:rPr>
          <w:rFonts w:ascii="Arial" w:hAnsi="Arial" w:cs="Arial"/>
          <w:sz w:val="20"/>
          <w:szCs w:val="20"/>
        </w:rPr>
      </w:pPr>
    </w:p>
    <w:p w:rsidR="000951E8" w:rsidRPr="002B0360" w:rsidRDefault="000951E8" w:rsidP="000951E8">
      <w:pPr>
        <w:rPr>
          <w:rFonts w:ascii="Arial" w:hAnsi="Arial" w:cs="Arial"/>
          <w:sz w:val="20"/>
          <w:szCs w:val="20"/>
        </w:rPr>
      </w:pP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 xml:space="preserve">Secretary of the Commission 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Missouri Public Service Commission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P. O. Box 360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Jefferson City, Missouri 65102-0360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Dear Secretary of the Commission:</w:t>
      </w:r>
    </w:p>
    <w:p w:rsidR="00424960" w:rsidRPr="002B0360" w:rsidRDefault="00424960" w:rsidP="00424960">
      <w:pPr>
        <w:rPr>
          <w:rFonts w:ascii="Arial" w:hAnsi="Arial" w:cs="Arial"/>
          <w:sz w:val="20"/>
          <w:szCs w:val="20"/>
        </w:rPr>
      </w:pPr>
    </w:p>
    <w:p w:rsidR="00124FA2" w:rsidRDefault="00124FA2" w:rsidP="00124FA2">
      <w:pPr>
        <w:autoSpaceDE w:val="0"/>
        <w:autoSpaceDN w:val="0"/>
        <w:adjustRightInd w:val="0"/>
        <w:rPr>
          <w:rFonts w:ascii="Arial" w:hAnsi="Arial" w:cs="Arial"/>
          <w:iCs/>
          <w:color w:val="010101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Southwestern Bell Telephone Company, d/b/a AT&amp;T Missouri</w:t>
      </w:r>
      <w:r w:rsidR="00B649CA">
        <w:rPr>
          <w:rFonts w:ascii="Arial" w:hAnsi="Arial" w:cs="Arial"/>
          <w:sz w:val="20"/>
          <w:szCs w:val="20"/>
        </w:rPr>
        <w:t>,</w:t>
      </w:r>
      <w:r w:rsidR="00211D09">
        <w:rPr>
          <w:rFonts w:ascii="Arial" w:hAnsi="Arial" w:cs="Arial"/>
          <w:sz w:val="20"/>
          <w:szCs w:val="20"/>
        </w:rPr>
        <w:t xml:space="preserve"> is revising its</w:t>
      </w:r>
      <w:r w:rsidR="00C65FFE">
        <w:rPr>
          <w:rFonts w:ascii="Arial" w:hAnsi="Arial" w:cs="Arial"/>
          <w:iCs/>
          <w:color w:val="010101"/>
          <w:sz w:val="20"/>
          <w:szCs w:val="20"/>
        </w:rPr>
        <w:t xml:space="preserve"> </w:t>
      </w:r>
      <w:r w:rsidR="00255B9C">
        <w:rPr>
          <w:rFonts w:ascii="Arial" w:hAnsi="Arial" w:cs="Arial"/>
          <w:iCs/>
          <w:color w:val="010101"/>
          <w:sz w:val="20"/>
          <w:szCs w:val="20"/>
        </w:rPr>
        <w:t>access</w:t>
      </w:r>
      <w:r w:rsidR="00C65FFE">
        <w:rPr>
          <w:rFonts w:ascii="Arial" w:hAnsi="Arial" w:cs="Arial"/>
          <w:iCs/>
          <w:color w:val="010101"/>
          <w:sz w:val="20"/>
          <w:szCs w:val="20"/>
        </w:rPr>
        <w:t xml:space="preserve"> service</w:t>
      </w:r>
      <w:r w:rsidR="00255B9C">
        <w:rPr>
          <w:rFonts w:ascii="Arial" w:hAnsi="Arial" w:cs="Arial"/>
          <w:iCs/>
          <w:color w:val="010101"/>
          <w:sz w:val="20"/>
          <w:szCs w:val="20"/>
        </w:rPr>
        <w:t>s</w:t>
      </w:r>
      <w:r w:rsidRPr="002B0360">
        <w:rPr>
          <w:rFonts w:ascii="Arial" w:hAnsi="Arial" w:cs="Arial"/>
          <w:iCs/>
          <w:color w:val="010101"/>
          <w:sz w:val="20"/>
          <w:szCs w:val="20"/>
        </w:rPr>
        <w:t xml:space="preserve"> tariff</w:t>
      </w:r>
      <w:r w:rsidR="00255B9C">
        <w:rPr>
          <w:rFonts w:ascii="Arial" w:hAnsi="Arial" w:cs="Arial"/>
          <w:iCs/>
          <w:color w:val="010101"/>
          <w:sz w:val="20"/>
          <w:szCs w:val="20"/>
        </w:rPr>
        <w:t>, P.S.C. Mo.-No. 36</w:t>
      </w:r>
      <w:r w:rsidR="006F0845">
        <w:rPr>
          <w:rFonts w:ascii="Arial" w:hAnsi="Arial" w:cs="Arial"/>
          <w:iCs/>
          <w:color w:val="010101"/>
          <w:sz w:val="20"/>
          <w:szCs w:val="20"/>
        </w:rPr>
        <w:t>,</w:t>
      </w:r>
      <w:r w:rsidRPr="002B0360">
        <w:rPr>
          <w:rFonts w:ascii="Arial" w:hAnsi="Arial" w:cs="Arial"/>
          <w:iCs/>
          <w:color w:val="010101"/>
          <w:sz w:val="20"/>
          <w:szCs w:val="20"/>
        </w:rPr>
        <w:t xml:space="preserve"> </w:t>
      </w:r>
      <w:r w:rsidR="00211D09">
        <w:rPr>
          <w:rFonts w:ascii="Arial" w:hAnsi="Arial" w:cs="Arial"/>
          <w:iCs/>
          <w:color w:val="010101"/>
          <w:sz w:val="20"/>
          <w:szCs w:val="20"/>
        </w:rPr>
        <w:t xml:space="preserve">by </w:t>
      </w:r>
      <w:r w:rsidR="00255B9C">
        <w:rPr>
          <w:rFonts w:ascii="Arial" w:hAnsi="Arial" w:cs="Arial"/>
          <w:iCs/>
          <w:color w:val="010101"/>
          <w:sz w:val="20"/>
          <w:szCs w:val="20"/>
        </w:rPr>
        <w:t>adding Original Sheet 1.1</w:t>
      </w:r>
      <w:r w:rsidR="0011207D">
        <w:rPr>
          <w:rFonts w:ascii="Arial" w:hAnsi="Arial" w:cs="Arial"/>
          <w:iCs/>
          <w:color w:val="010101"/>
          <w:sz w:val="20"/>
          <w:szCs w:val="20"/>
        </w:rPr>
        <w:t xml:space="preserve"> in the Title Page section and </w:t>
      </w:r>
      <w:bookmarkStart w:id="0" w:name="_GoBack"/>
      <w:bookmarkEnd w:id="0"/>
      <w:r w:rsidR="00211D09">
        <w:rPr>
          <w:rFonts w:ascii="Arial" w:hAnsi="Arial" w:cs="Arial"/>
          <w:iCs/>
          <w:color w:val="010101"/>
          <w:sz w:val="20"/>
          <w:szCs w:val="20"/>
        </w:rPr>
        <w:t xml:space="preserve">replacing </w:t>
      </w:r>
      <w:r w:rsidR="00255B9C">
        <w:rPr>
          <w:rFonts w:ascii="Arial" w:hAnsi="Arial" w:cs="Arial"/>
          <w:iCs/>
          <w:color w:val="010101"/>
          <w:sz w:val="20"/>
          <w:szCs w:val="20"/>
        </w:rPr>
        <w:t>6</w:t>
      </w:r>
      <w:r w:rsidR="00255B9C" w:rsidRPr="00255B9C">
        <w:rPr>
          <w:rFonts w:ascii="Arial" w:hAnsi="Arial" w:cs="Arial"/>
          <w:iCs/>
          <w:color w:val="010101"/>
          <w:sz w:val="20"/>
          <w:szCs w:val="20"/>
          <w:vertAlign w:val="superscript"/>
        </w:rPr>
        <w:t>th</w:t>
      </w:r>
      <w:r w:rsidR="00255B9C">
        <w:rPr>
          <w:rFonts w:ascii="Arial" w:hAnsi="Arial" w:cs="Arial"/>
          <w:iCs/>
          <w:color w:val="010101"/>
          <w:sz w:val="20"/>
          <w:szCs w:val="20"/>
        </w:rPr>
        <w:t xml:space="preserve"> Revised Sheet 1</w:t>
      </w:r>
      <w:r w:rsidR="00211D09">
        <w:rPr>
          <w:rFonts w:ascii="Arial" w:hAnsi="Arial" w:cs="Arial"/>
          <w:iCs/>
          <w:color w:val="010101"/>
          <w:sz w:val="20"/>
          <w:szCs w:val="20"/>
        </w:rPr>
        <w:t xml:space="preserve"> with</w:t>
      </w:r>
      <w:r w:rsidR="006F0845">
        <w:rPr>
          <w:rFonts w:ascii="Arial" w:hAnsi="Arial" w:cs="Arial"/>
          <w:iCs/>
          <w:color w:val="010101"/>
          <w:sz w:val="20"/>
          <w:szCs w:val="20"/>
        </w:rPr>
        <w:t xml:space="preserve"> </w:t>
      </w:r>
      <w:r w:rsidR="00255B9C">
        <w:rPr>
          <w:rFonts w:ascii="Arial" w:hAnsi="Arial" w:cs="Arial"/>
          <w:iCs/>
          <w:color w:val="010101"/>
          <w:sz w:val="20"/>
          <w:szCs w:val="20"/>
        </w:rPr>
        <w:t>7</w:t>
      </w:r>
      <w:r w:rsidR="00255B9C" w:rsidRPr="00255B9C">
        <w:rPr>
          <w:rFonts w:ascii="Arial" w:hAnsi="Arial" w:cs="Arial"/>
          <w:iCs/>
          <w:color w:val="010101"/>
          <w:sz w:val="20"/>
          <w:szCs w:val="20"/>
          <w:vertAlign w:val="superscript"/>
        </w:rPr>
        <w:t>th</w:t>
      </w:r>
      <w:r w:rsidR="00255B9C">
        <w:rPr>
          <w:rFonts w:ascii="Arial" w:hAnsi="Arial" w:cs="Arial"/>
          <w:iCs/>
          <w:color w:val="010101"/>
          <w:sz w:val="20"/>
          <w:szCs w:val="20"/>
        </w:rPr>
        <w:t xml:space="preserve"> Revised Sheet 1</w:t>
      </w:r>
      <w:r w:rsidR="00211D09">
        <w:rPr>
          <w:rFonts w:ascii="Arial" w:hAnsi="Arial" w:cs="Arial"/>
          <w:iCs/>
          <w:color w:val="010101"/>
          <w:sz w:val="20"/>
          <w:szCs w:val="20"/>
        </w:rPr>
        <w:t xml:space="preserve"> </w:t>
      </w:r>
      <w:r w:rsidR="00255B9C">
        <w:rPr>
          <w:rFonts w:ascii="Arial" w:hAnsi="Arial" w:cs="Arial"/>
          <w:iCs/>
          <w:color w:val="010101"/>
          <w:sz w:val="20"/>
          <w:szCs w:val="20"/>
        </w:rPr>
        <w:t>in the Table of Contents</w:t>
      </w:r>
      <w:r w:rsidR="006F0845">
        <w:rPr>
          <w:rFonts w:ascii="Arial" w:hAnsi="Arial" w:cs="Arial"/>
          <w:iCs/>
          <w:color w:val="010101"/>
          <w:sz w:val="20"/>
          <w:szCs w:val="20"/>
        </w:rPr>
        <w:t xml:space="preserve"> section.</w:t>
      </w:r>
    </w:p>
    <w:p w:rsidR="00211D09" w:rsidRDefault="00211D09" w:rsidP="00124FA2">
      <w:pPr>
        <w:autoSpaceDE w:val="0"/>
        <w:autoSpaceDN w:val="0"/>
        <w:adjustRightInd w:val="0"/>
        <w:rPr>
          <w:rFonts w:ascii="Arial" w:hAnsi="Arial" w:cs="Arial"/>
          <w:iCs/>
          <w:color w:val="010101"/>
          <w:sz w:val="20"/>
          <w:szCs w:val="20"/>
        </w:rPr>
      </w:pPr>
    </w:p>
    <w:p w:rsidR="00211D09" w:rsidRPr="002B0360" w:rsidRDefault="006F0845" w:rsidP="00124FA2">
      <w:pPr>
        <w:autoSpaceDE w:val="0"/>
        <w:autoSpaceDN w:val="0"/>
        <w:adjustRightInd w:val="0"/>
        <w:rPr>
          <w:rFonts w:ascii="Arial" w:hAnsi="Arial" w:cs="Arial"/>
          <w:iCs/>
          <w:color w:val="010101"/>
          <w:sz w:val="20"/>
          <w:szCs w:val="20"/>
        </w:rPr>
      </w:pPr>
      <w:r>
        <w:rPr>
          <w:rFonts w:ascii="Arial" w:hAnsi="Arial" w:cs="Arial"/>
          <w:iCs/>
          <w:color w:val="010101"/>
          <w:sz w:val="20"/>
          <w:szCs w:val="20"/>
        </w:rPr>
        <w:t>This</w:t>
      </w:r>
      <w:r w:rsidR="00AB31EE">
        <w:rPr>
          <w:rFonts w:ascii="Arial" w:hAnsi="Arial" w:cs="Arial"/>
          <w:iCs/>
          <w:color w:val="010101"/>
          <w:sz w:val="20"/>
          <w:szCs w:val="20"/>
        </w:rPr>
        <w:t xml:space="preserve"> filing </w:t>
      </w:r>
      <w:r w:rsidRPr="006F0845">
        <w:rPr>
          <w:rFonts w:ascii="Arial" w:hAnsi="Arial" w:cs="Arial"/>
          <w:iCs/>
          <w:color w:val="010101"/>
          <w:sz w:val="20"/>
          <w:szCs w:val="20"/>
        </w:rPr>
        <w:t>add</w:t>
      </w:r>
      <w:r>
        <w:rPr>
          <w:rFonts w:ascii="Arial" w:hAnsi="Arial" w:cs="Arial"/>
          <w:iCs/>
          <w:color w:val="010101"/>
          <w:sz w:val="20"/>
          <w:szCs w:val="20"/>
        </w:rPr>
        <w:t>s language related to</w:t>
      </w:r>
      <w:r w:rsidRPr="006F0845">
        <w:rPr>
          <w:rFonts w:ascii="Arial" w:hAnsi="Arial" w:cs="Arial"/>
          <w:iCs/>
          <w:color w:val="010101"/>
          <w:sz w:val="20"/>
          <w:szCs w:val="20"/>
        </w:rPr>
        <w:t xml:space="preserve"> Inte</w:t>
      </w:r>
      <w:r>
        <w:rPr>
          <w:rFonts w:ascii="Arial" w:hAnsi="Arial" w:cs="Arial"/>
          <w:iCs/>
          <w:color w:val="010101"/>
          <w:sz w:val="20"/>
          <w:szCs w:val="20"/>
        </w:rPr>
        <w:t>llect</w:t>
      </w:r>
      <w:r w:rsidR="00A95397">
        <w:rPr>
          <w:rFonts w:ascii="Arial" w:hAnsi="Arial" w:cs="Arial"/>
          <w:iCs/>
          <w:color w:val="010101"/>
          <w:sz w:val="20"/>
          <w:szCs w:val="20"/>
        </w:rPr>
        <w:t>ual Property rights</w:t>
      </w:r>
      <w:r>
        <w:rPr>
          <w:rFonts w:ascii="Arial" w:hAnsi="Arial" w:cs="Arial"/>
          <w:iCs/>
          <w:color w:val="010101"/>
          <w:sz w:val="20"/>
          <w:szCs w:val="20"/>
        </w:rPr>
        <w:t xml:space="preserve"> with regards to </w:t>
      </w:r>
      <w:r w:rsidRPr="006F0845">
        <w:rPr>
          <w:rFonts w:ascii="Arial" w:hAnsi="Arial" w:cs="Arial"/>
          <w:iCs/>
          <w:color w:val="010101"/>
          <w:sz w:val="20"/>
          <w:szCs w:val="20"/>
        </w:rPr>
        <w:t>USOCs, FIDs, Class of Service codes, etc.</w:t>
      </w:r>
      <w:r>
        <w:rPr>
          <w:rFonts w:ascii="Arial" w:hAnsi="Arial" w:cs="Arial"/>
          <w:iCs/>
          <w:color w:val="010101"/>
          <w:sz w:val="20"/>
          <w:szCs w:val="20"/>
        </w:rPr>
        <w:t>, used within this tariff.</w:t>
      </w:r>
    </w:p>
    <w:p w:rsidR="00F86318" w:rsidRPr="002B0360" w:rsidRDefault="00F86318" w:rsidP="00CC224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D4017" w:rsidRPr="002B0360" w:rsidRDefault="00FB2C07" w:rsidP="00A159E4">
      <w:pPr>
        <w:jc w:val="both"/>
        <w:outlineLvl w:val="0"/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 xml:space="preserve">The </w:t>
      </w:r>
      <w:r w:rsidR="002B0360" w:rsidRPr="002B0360">
        <w:rPr>
          <w:rFonts w:ascii="Arial" w:hAnsi="Arial" w:cs="Arial"/>
          <w:sz w:val="20"/>
          <w:szCs w:val="20"/>
        </w:rPr>
        <w:t xml:space="preserve">issued and </w:t>
      </w:r>
      <w:r w:rsidRPr="002B0360">
        <w:rPr>
          <w:rFonts w:ascii="Arial" w:hAnsi="Arial" w:cs="Arial"/>
          <w:sz w:val="20"/>
          <w:szCs w:val="20"/>
        </w:rPr>
        <w:t>effect</w:t>
      </w:r>
      <w:r w:rsidR="004E316A" w:rsidRPr="002B0360">
        <w:rPr>
          <w:rFonts w:ascii="Arial" w:hAnsi="Arial" w:cs="Arial"/>
          <w:sz w:val="20"/>
          <w:szCs w:val="20"/>
        </w:rPr>
        <w:t>ive</w:t>
      </w:r>
      <w:r w:rsidR="00B15B27" w:rsidRPr="002B0360">
        <w:rPr>
          <w:rFonts w:ascii="Arial" w:hAnsi="Arial" w:cs="Arial"/>
          <w:sz w:val="20"/>
          <w:szCs w:val="20"/>
        </w:rPr>
        <w:t xml:space="preserve"> date</w:t>
      </w:r>
      <w:r w:rsidR="002B0360" w:rsidRPr="002B0360">
        <w:rPr>
          <w:rFonts w:ascii="Arial" w:hAnsi="Arial" w:cs="Arial"/>
          <w:sz w:val="20"/>
          <w:szCs w:val="20"/>
        </w:rPr>
        <w:t>s of these revis</w:t>
      </w:r>
      <w:r w:rsidR="006F0845">
        <w:rPr>
          <w:rFonts w:ascii="Arial" w:hAnsi="Arial" w:cs="Arial"/>
          <w:sz w:val="20"/>
          <w:szCs w:val="20"/>
        </w:rPr>
        <w:t>ions are September 12</w:t>
      </w:r>
      <w:r w:rsidR="00AF61DE">
        <w:rPr>
          <w:rFonts w:ascii="Arial" w:hAnsi="Arial" w:cs="Arial"/>
          <w:sz w:val="20"/>
          <w:szCs w:val="20"/>
        </w:rPr>
        <w:t xml:space="preserve"> and </w:t>
      </w:r>
      <w:r w:rsidR="006F0845">
        <w:rPr>
          <w:rFonts w:ascii="Arial" w:hAnsi="Arial" w:cs="Arial"/>
          <w:sz w:val="20"/>
          <w:szCs w:val="20"/>
        </w:rPr>
        <w:t>October 12</w:t>
      </w:r>
      <w:r w:rsidR="000B3170" w:rsidRPr="002B0360">
        <w:rPr>
          <w:rFonts w:ascii="Arial" w:hAnsi="Arial" w:cs="Arial"/>
          <w:sz w:val="20"/>
          <w:szCs w:val="20"/>
        </w:rPr>
        <w:t>,</w:t>
      </w:r>
      <w:r w:rsidR="00AB31EE">
        <w:rPr>
          <w:rFonts w:ascii="Arial" w:hAnsi="Arial" w:cs="Arial"/>
          <w:sz w:val="20"/>
          <w:szCs w:val="20"/>
        </w:rPr>
        <w:t xml:space="preserve"> 2014</w:t>
      </w:r>
      <w:r w:rsidR="002B0360" w:rsidRPr="002B0360">
        <w:rPr>
          <w:rFonts w:ascii="Arial" w:hAnsi="Arial" w:cs="Arial"/>
          <w:sz w:val="20"/>
          <w:szCs w:val="20"/>
        </w:rPr>
        <w:t xml:space="preserve"> respectively</w:t>
      </w:r>
      <w:r w:rsidRPr="002B0360">
        <w:rPr>
          <w:rFonts w:ascii="Arial" w:hAnsi="Arial" w:cs="Arial"/>
          <w:sz w:val="20"/>
          <w:szCs w:val="20"/>
        </w:rPr>
        <w:t>.</w:t>
      </w:r>
    </w:p>
    <w:p w:rsidR="00BA7C23" w:rsidRPr="002B0360" w:rsidRDefault="00BA7C23" w:rsidP="00AB0C7C">
      <w:pPr>
        <w:outlineLvl w:val="0"/>
        <w:rPr>
          <w:rFonts w:ascii="Arial" w:hAnsi="Arial" w:cs="Arial"/>
          <w:sz w:val="20"/>
          <w:szCs w:val="20"/>
        </w:rPr>
      </w:pPr>
    </w:p>
    <w:p w:rsidR="00ED592D" w:rsidRPr="002B0360" w:rsidRDefault="00424960" w:rsidP="00AB0C7C">
      <w:pPr>
        <w:outlineLvl w:val="0"/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 xml:space="preserve">Please refer any questions on this matter to </w:t>
      </w:r>
      <w:r w:rsidR="002521E5" w:rsidRPr="002B0360">
        <w:rPr>
          <w:rFonts w:ascii="Arial" w:hAnsi="Arial" w:cs="Arial"/>
          <w:sz w:val="20"/>
          <w:szCs w:val="20"/>
        </w:rPr>
        <w:t>Tim Judge on 573-638-0261</w:t>
      </w:r>
      <w:r w:rsidRPr="002B0360">
        <w:rPr>
          <w:rFonts w:ascii="Arial" w:hAnsi="Arial" w:cs="Arial"/>
          <w:sz w:val="20"/>
          <w:szCs w:val="20"/>
        </w:rPr>
        <w:t>.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Very truly yours,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</w:p>
    <w:p w:rsidR="007377C7" w:rsidRPr="002B0360" w:rsidRDefault="006575D8" w:rsidP="007377C7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 xml:space="preserve">/s/ </w:t>
      </w:r>
      <w:r w:rsidR="002521E5" w:rsidRPr="002B0360">
        <w:rPr>
          <w:rFonts w:ascii="Arial" w:hAnsi="Arial" w:cs="Arial"/>
          <w:sz w:val="20"/>
          <w:szCs w:val="20"/>
        </w:rPr>
        <w:t>Tim Judge</w:t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AB1075" w:rsidRPr="002B0360">
        <w:rPr>
          <w:rFonts w:ascii="Arial" w:hAnsi="Arial" w:cs="Arial"/>
          <w:sz w:val="20"/>
          <w:szCs w:val="20"/>
        </w:rPr>
        <w:t xml:space="preserve">               </w:t>
      </w:r>
      <w:r w:rsidR="00ED592D" w:rsidRPr="002B0360">
        <w:rPr>
          <w:rFonts w:ascii="Arial" w:hAnsi="Arial" w:cs="Arial"/>
          <w:sz w:val="20"/>
          <w:szCs w:val="20"/>
        </w:rPr>
        <w:t xml:space="preserve">I certify that a copy of the foregoing, including </w:t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  <w:t>attachments, is being sent via e-mail to the</w:t>
      </w:r>
      <w:r w:rsidR="007377C7" w:rsidRPr="002B0360">
        <w:rPr>
          <w:rFonts w:ascii="Arial" w:hAnsi="Arial" w:cs="Arial"/>
          <w:sz w:val="20"/>
          <w:szCs w:val="20"/>
        </w:rPr>
        <w:t xml:space="preserve"> </w:t>
      </w:r>
      <w:r w:rsidR="00ED592D" w:rsidRPr="002B0360">
        <w:rPr>
          <w:rFonts w:ascii="Arial" w:hAnsi="Arial" w:cs="Arial"/>
          <w:sz w:val="20"/>
          <w:szCs w:val="20"/>
        </w:rPr>
        <w:t>Office of</w:t>
      </w:r>
    </w:p>
    <w:p w:rsidR="00ED592D" w:rsidRPr="002B0360" w:rsidRDefault="00ED592D" w:rsidP="00886801">
      <w:pPr>
        <w:ind w:left="4320"/>
        <w:rPr>
          <w:rFonts w:ascii="Arial" w:hAnsi="Arial" w:cs="Arial"/>
          <w:sz w:val="20"/>
          <w:szCs w:val="20"/>
        </w:rPr>
      </w:pPr>
      <w:proofErr w:type="gramStart"/>
      <w:r w:rsidRPr="002B0360">
        <w:rPr>
          <w:rFonts w:ascii="Arial" w:hAnsi="Arial" w:cs="Arial"/>
          <w:sz w:val="20"/>
          <w:szCs w:val="20"/>
        </w:rPr>
        <w:t xml:space="preserve">Public Counsel at </w:t>
      </w:r>
      <w:hyperlink r:id="rId10" w:history="1">
        <w:r w:rsidRPr="002B0360">
          <w:rPr>
            <w:rFonts w:ascii="Arial" w:hAnsi="Arial" w:cs="Arial"/>
            <w:sz w:val="20"/>
            <w:szCs w:val="20"/>
            <w:u w:val="single"/>
          </w:rPr>
          <w:t>opcservice@ded.mo.gov</w:t>
        </w:r>
      </w:hyperlink>
      <w:r w:rsidR="001C4FAB" w:rsidRPr="002B0360">
        <w:rPr>
          <w:rFonts w:ascii="Arial" w:hAnsi="Arial" w:cs="Arial"/>
          <w:sz w:val="20"/>
          <w:szCs w:val="20"/>
        </w:rPr>
        <w:t xml:space="preserve"> </w:t>
      </w:r>
      <w:r w:rsidRPr="002B0360">
        <w:rPr>
          <w:rFonts w:ascii="Arial" w:hAnsi="Arial" w:cs="Arial"/>
          <w:sz w:val="20"/>
          <w:szCs w:val="20"/>
        </w:rPr>
        <w:t>this</w:t>
      </w:r>
      <w:r w:rsidR="00E809F2" w:rsidRPr="002B0360">
        <w:rPr>
          <w:rFonts w:ascii="Arial" w:hAnsi="Arial" w:cs="Arial"/>
          <w:sz w:val="20"/>
          <w:szCs w:val="20"/>
        </w:rPr>
        <w:t xml:space="preserve"> </w:t>
      </w:r>
      <w:r w:rsidR="00AF61DE">
        <w:rPr>
          <w:rFonts w:ascii="Arial" w:hAnsi="Arial" w:cs="Arial"/>
          <w:sz w:val="20"/>
          <w:szCs w:val="20"/>
        </w:rPr>
        <w:t>1</w:t>
      </w:r>
      <w:r w:rsidR="006F0845">
        <w:rPr>
          <w:rFonts w:ascii="Arial" w:hAnsi="Arial" w:cs="Arial"/>
          <w:sz w:val="20"/>
          <w:szCs w:val="20"/>
        </w:rPr>
        <w:t>2</w:t>
      </w:r>
      <w:r w:rsidR="00684D4A" w:rsidRPr="002B0360">
        <w:rPr>
          <w:rFonts w:ascii="Arial" w:hAnsi="Arial" w:cs="Arial"/>
          <w:sz w:val="20"/>
          <w:szCs w:val="20"/>
          <w:vertAlign w:val="superscript"/>
        </w:rPr>
        <w:t>th</w:t>
      </w:r>
      <w:r w:rsidR="00684D4A" w:rsidRPr="002B0360">
        <w:rPr>
          <w:rFonts w:ascii="Arial" w:hAnsi="Arial" w:cs="Arial"/>
          <w:sz w:val="20"/>
          <w:szCs w:val="20"/>
        </w:rPr>
        <w:t xml:space="preserve"> </w:t>
      </w:r>
      <w:r w:rsidRPr="002B0360">
        <w:rPr>
          <w:rFonts w:ascii="Arial" w:hAnsi="Arial" w:cs="Arial"/>
          <w:sz w:val="20"/>
          <w:szCs w:val="20"/>
        </w:rPr>
        <w:t xml:space="preserve">day of </w:t>
      </w:r>
      <w:r w:rsidR="006F0845">
        <w:rPr>
          <w:rFonts w:ascii="Arial" w:hAnsi="Arial" w:cs="Arial"/>
          <w:sz w:val="20"/>
          <w:szCs w:val="20"/>
        </w:rPr>
        <w:t>September</w:t>
      </w:r>
      <w:r w:rsidR="004E316A" w:rsidRPr="002B0360">
        <w:rPr>
          <w:rFonts w:ascii="Arial" w:hAnsi="Arial" w:cs="Arial"/>
          <w:sz w:val="20"/>
          <w:szCs w:val="20"/>
        </w:rPr>
        <w:t xml:space="preserve">, </w:t>
      </w:r>
      <w:r w:rsidR="00AB31EE">
        <w:rPr>
          <w:rFonts w:ascii="Arial" w:hAnsi="Arial" w:cs="Arial"/>
          <w:sz w:val="20"/>
          <w:szCs w:val="20"/>
        </w:rPr>
        <w:t>2014</w:t>
      </w:r>
      <w:r w:rsidRPr="002B0360">
        <w:rPr>
          <w:rFonts w:ascii="Arial" w:hAnsi="Arial" w:cs="Arial"/>
          <w:sz w:val="20"/>
          <w:szCs w:val="20"/>
        </w:rPr>
        <w:t>.</w:t>
      </w:r>
      <w:proofErr w:type="gramEnd"/>
    </w:p>
    <w:p w:rsidR="00ED592D" w:rsidRPr="002B0360" w:rsidRDefault="00ED592D" w:rsidP="00ED592D">
      <w:pPr>
        <w:ind w:left="4500" w:hanging="4500"/>
        <w:rPr>
          <w:rFonts w:ascii="Arial" w:hAnsi="Arial" w:cs="Arial"/>
          <w:sz w:val="20"/>
          <w:szCs w:val="20"/>
        </w:rPr>
      </w:pPr>
    </w:p>
    <w:p w:rsidR="00914332" w:rsidRPr="002B0360" w:rsidRDefault="002521E5" w:rsidP="00914332">
      <w:pPr>
        <w:ind w:left="4320"/>
        <w:outlineLvl w:val="0"/>
        <w:rPr>
          <w:rFonts w:ascii="Arial" w:hAnsi="Arial" w:cs="Arial"/>
          <w:sz w:val="20"/>
          <w:szCs w:val="20"/>
          <w:u w:val="single"/>
        </w:rPr>
      </w:pPr>
      <w:r w:rsidRPr="002B0360">
        <w:rPr>
          <w:rFonts w:ascii="Arial" w:hAnsi="Arial" w:cs="Arial"/>
          <w:sz w:val="20"/>
          <w:szCs w:val="20"/>
          <w:u w:val="single"/>
        </w:rPr>
        <w:t>Tim Judge</w:t>
      </w:r>
    </w:p>
    <w:p w:rsidR="00914332" w:rsidRPr="002B0360" w:rsidRDefault="00914332" w:rsidP="00914332">
      <w:pPr>
        <w:ind w:left="4320"/>
        <w:outlineLvl w:val="0"/>
        <w:rPr>
          <w:rFonts w:ascii="Arial" w:hAnsi="Arial" w:cs="Arial"/>
          <w:sz w:val="20"/>
          <w:szCs w:val="20"/>
          <w:u w:val="single"/>
        </w:rPr>
      </w:pPr>
    </w:p>
    <w:p w:rsidR="00ED592D" w:rsidRPr="002B0360" w:rsidRDefault="00ED592D" w:rsidP="00914332">
      <w:pPr>
        <w:ind w:left="1440" w:hanging="1440"/>
        <w:outlineLvl w:val="0"/>
        <w:rPr>
          <w:rFonts w:ascii="Arial" w:hAnsi="Arial" w:cs="Arial"/>
          <w:sz w:val="20"/>
          <w:szCs w:val="20"/>
          <w:u w:val="single"/>
        </w:rPr>
      </w:pPr>
      <w:r w:rsidRPr="002B0360">
        <w:rPr>
          <w:rFonts w:ascii="Arial" w:hAnsi="Arial" w:cs="Arial"/>
          <w:sz w:val="20"/>
          <w:szCs w:val="20"/>
        </w:rPr>
        <w:t>Attachment</w:t>
      </w:r>
    </w:p>
    <w:p w:rsidR="00D1310D" w:rsidRPr="002B0360" w:rsidRDefault="00D1310D" w:rsidP="000A1A7F">
      <w:pPr>
        <w:spacing w:line="240" w:lineRule="exact"/>
        <w:rPr>
          <w:rFonts w:ascii="Arial" w:hAnsi="Arial" w:cs="Arial"/>
          <w:sz w:val="20"/>
          <w:szCs w:val="20"/>
        </w:rPr>
      </w:pPr>
    </w:p>
    <w:p w:rsidR="00D1310D" w:rsidRPr="002B0360" w:rsidRDefault="00D1310D" w:rsidP="000A1A7F">
      <w:pPr>
        <w:spacing w:line="240" w:lineRule="exact"/>
        <w:rPr>
          <w:rFonts w:ascii="Arial" w:hAnsi="Arial" w:cs="Arial"/>
          <w:sz w:val="20"/>
          <w:szCs w:val="20"/>
        </w:rPr>
      </w:pPr>
    </w:p>
    <w:sectPr w:rsidR="00D1310D" w:rsidRPr="002B0360" w:rsidSect="000A1A7F">
      <w:headerReference w:type="default" r:id="rId11"/>
      <w:footerReference w:type="default" r:id="rId12"/>
      <w:type w:val="continuous"/>
      <w:pgSz w:w="12240" w:h="15840"/>
      <w:pgMar w:top="2664" w:right="1627" w:bottom="720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6A4" w:rsidRDefault="003536A4">
      <w:r>
        <w:separator/>
      </w:r>
    </w:p>
  </w:endnote>
  <w:endnote w:type="continuationSeparator" w:id="0">
    <w:p w:rsidR="003536A4" w:rsidRDefault="0035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12" w:rsidRDefault="00DD11EA" w:rsidP="0014489A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-6350</wp:posOffset>
          </wp:positionH>
          <wp:positionV relativeFrom="page">
            <wp:posOffset>9698990</wp:posOffset>
          </wp:positionV>
          <wp:extent cx="1438275" cy="171450"/>
          <wp:effectExtent l="19050" t="0" r="9525" b="0"/>
          <wp:wrapNone/>
          <wp:docPr id="2" name="Picture 2" descr="olympic_color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lympic_color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6A4" w:rsidRDefault="003536A4">
      <w:r>
        <w:separator/>
      </w:r>
    </w:p>
  </w:footnote>
  <w:footnote w:type="continuationSeparator" w:id="0">
    <w:p w:rsidR="003536A4" w:rsidRDefault="00353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sz w:val="16"/>
        <w:szCs w:val="16"/>
      </w:rPr>
      <w:tab/>
      <w:t>Tim Judge</w:t>
    </w:r>
    <w:r>
      <w:rPr>
        <w:rFonts w:ascii="Tahoma" w:hAnsi="Tahoma" w:cs="Tahoma"/>
      </w:rPr>
      <w:tab/>
    </w:r>
    <w:r>
      <w:rPr>
        <w:rFonts w:ascii="Tahoma" w:hAnsi="Tahoma" w:cs="Tahoma"/>
        <w:bCs/>
        <w:sz w:val="16"/>
        <w:szCs w:val="16"/>
      </w:rPr>
      <w:t>AT&amp;T</w:t>
    </w:r>
    <w:r w:rsidRPr="0034644C">
      <w:rPr>
        <w:rFonts w:ascii="Tahoma" w:hAnsi="Tahoma" w:cs="Tahoma"/>
        <w:bCs/>
        <w:sz w:val="16"/>
        <w:szCs w:val="16"/>
      </w:rPr>
      <w:t xml:space="preserve"> Missouri</w:t>
    </w:r>
    <w:r w:rsidRPr="0034644C">
      <w:rPr>
        <w:rFonts w:ascii="Tahoma" w:hAnsi="Tahoma" w:cs="Tahoma"/>
        <w:bCs/>
        <w:sz w:val="16"/>
        <w:szCs w:val="16"/>
      </w:rPr>
      <w:tab/>
    </w:r>
  </w:p>
  <w:p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 w:rsidR="00BF192C">
      <w:rPr>
        <w:rFonts w:ascii="Tahoma" w:hAnsi="Tahoma" w:cs="Tahoma"/>
        <w:bCs/>
        <w:sz w:val="16"/>
        <w:szCs w:val="16"/>
      </w:rPr>
      <w:t>Area Manager</w:t>
    </w:r>
    <w:r>
      <w:rPr>
        <w:rFonts w:ascii="Tahoma" w:hAnsi="Tahoma" w:cs="Tahoma"/>
        <w:bCs/>
        <w:sz w:val="16"/>
        <w:szCs w:val="16"/>
      </w:rPr>
      <w:t>- Regulatory</w:t>
    </w:r>
    <w:r>
      <w:rPr>
        <w:rFonts w:ascii="Tahoma" w:hAnsi="Tahoma" w:cs="Tahoma"/>
        <w:bCs/>
        <w:sz w:val="16"/>
        <w:szCs w:val="16"/>
      </w:rPr>
      <w:tab/>
      <w:t>101 W. High St.</w:t>
    </w:r>
  </w:p>
  <w:p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bCs/>
        <w:sz w:val="16"/>
        <w:szCs w:val="16"/>
      </w:rPr>
      <w:tab/>
    </w:r>
    <w:r>
      <w:rPr>
        <w:rFonts w:ascii="Tahoma" w:hAnsi="Tahoma" w:cs="Tahoma"/>
        <w:bCs/>
        <w:sz w:val="16"/>
        <w:szCs w:val="16"/>
      </w:rPr>
      <w:tab/>
      <w:t>Jefferson City, MO 65101</w:t>
    </w:r>
  </w:p>
  <w:p w:rsidR="00625312" w:rsidRPr="0034644C" w:rsidRDefault="00625312" w:rsidP="0034644C">
    <w:pPr>
      <w:tabs>
        <w:tab w:val="left" w:pos="4680"/>
        <w:tab w:val="left" w:pos="6840"/>
        <w:tab w:val="left" w:pos="8586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>
      <w:rPr>
        <w:rFonts w:ascii="Tahoma" w:hAnsi="Tahoma" w:cs="Tahoma"/>
        <w:bCs/>
        <w:sz w:val="16"/>
        <w:szCs w:val="16"/>
      </w:rPr>
      <w:tab/>
      <w:t xml:space="preserve">573-638-0261     </w:t>
    </w:r>
    <w:r w:rsidRPr="0034644C">
      <w:rPr>
        <w:rFonts w:ascii="Tahoma" w:hAnsi="Tahoma" w:cs="Tahoma"/>
        <w:bCs/>
        <w:sz w:val="16"/>
        <w:szCs w:val="16"/>
      </w:rPr>
      <w:t>Phone</w:t>
    </w:r>
  </w:p>
  <w:p w:rsidR="00625312" w:rsidRPr="0034644C" w:rsidRDefault="00625312" w:rsidP="0034644C">
    <w:pPr>
      <w:tabs>
        <w:tab w:val="left" w:pos="4680"/>
        <w:tab w:val="left" w:pos="6840"/>
        <w:tab w:val="left" w:pos="8586"/>
      </w:tabs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bCs/>
        <w:sz w:val="16"/>
        <w:szCs w:val="16"/>
      </w:rPr>
      <w:tab/>
    </w:r>
    <w:r>
      <w:rPr>
        <w:rFonts w:ascii="Tahoma" w:hAnsi="Tahoma" w:cs="Tahoma"/>
        <w:bCs/>
        <w:sz w:val="16"/>
        <w:szCs w:val="16"/>
      </w:rPr>
      <w:tab/>
      <w:t xml:space="preserve">573-636-3522     </w:t>
    </w:r>
    <w:r w:rsidRPr="0034644C">
      <w:rPr>
        <w:rFonts w:ascii="Tahoma" w:hAnsi="Tahoma" w:cs="Tahoma"/>
        <w:bCs/>
        <w:sz w:val="16"/>
        <w:szCs w:val="16"/>
      </w:rPr>
      <w:t>Fax</w:t>
    </w:r>
  </w:p>
  <w:p w:rsidR="00625312" w:rsidRPr="0034644C" w:rsidRDefault="00625312" w:rsidP="0034644C">
    <w:pPr>
      <w:tabs>
        <w:tab w:val="left" w:pos="6840"/>
        <w:tab w:val="left" w:pos="8586"/>
      </w:tabs>
      <w:rPr>
        <w:rFonts w:ascii="Tahoma" w:hAnsi="Tahoma"/>
        <w:sz w:val="16"/>
        <w:szCs w:val="16"/>
      </w:rPr>
    </w:pPr>
    <w:r w:rsidRPr="0034644C">
      <w:tab/>
    </w:r>
    <w:r>
      <w:rPr>
        <w:rFonts w:ascii="Tahoma" w:hAnsi="Tahoma"/>
        <w:sz w:val="16"/>
        <w:szCs w:val="16"/>
      </w:rPr>
      <w:t>tj4848</w:t>
    </w:r>
    <w:r w:rsidRPr="0034644C">
      <w:rPr>
        <w:rFonts w:ascii="Tahoma" w:hAnsi="Tahoma"/>
        <w:sz w:val="16"/>
        <w:szCs w:val="16"/>
      </w:rPr>
      <w:t>@</w:t>
    </w:r>
    <w:r>
      <w:rPr>
        <w:rFonts w:ascii="Tahoma" w:hAnsi="Tahoma"/>
        <w:sz w:val="16"/>
        <w:szCs w:val="16"/>
      </w:rPr>
      <w:t>att</w:t>
    </w:r>
    <w:r w:rsidRPr="0034644C">
      <w:rPr>
        <w:rFonts w:ascii="Tahoma" w:hAnsi="Tahoma"/>
        <w:sz w:val="16"/>
        <w:szCs w:val="16"/>
      </w:rPr>
      <w:t>.com</w:t>
    </w:r>
    <w:r w:rsidR="00DD11EA">
      <w:rPr>
        <w:rFonts w:ascii="Tahoma" w:hAnsi="Tahoma"/>
        <w:noProof/>
        <w:sz w:val="16"/>
        <w:szCs w:val="16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487045</wp:posOffset>
          </wp:positionH>
          <wp:positionV relativeFrom="page">
            <wp:posOffset>377825</wp:posOffset>
          </wp:positionV>
          <wp:extent cx="1028700" cy="476250"/>
          <wp:effectExtent l="19050" t="0" r="0" b="0"/>
          <wp:wrapNone/>
          <wp:docPr id="1" name="Picture 1" descr="att_color_logo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t_color_logo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12" w:rsidRDefault="00DD11EA" w:rsidP="0014489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485775</wp:posOffset>
          </wp:positionH>
          <wp:positionV relativeFrom="page">
            <wp:posOffset>377825</wp:posOffset>
          </wp:positionV>
          <wp:extent cx="1028700" cy="476250"/>
          <wp:effectExtent l="19050" t="0" r="0" b="0"/>
          <wp:wrapNone/>
          <wp:docPr id="4" name="Picture 4" descr="att_color_logo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tt_color_logo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475615</wp:posOffset>
          </wp:positionH>
          <wp:positionV relativeFrom="page">
            <wp:posOffset>377190</wp:posOffset>
          </wp:positionV>
          <wp:extent cx="1047750" cy="476250"/>
          <wp:effectExtent l="19050" t="0" r="0" b="0"/>
          <wp:wrapNone/>
          <wp:docPr id="3" name="Picture 3" descr="att_bw_logo600id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tt_bw_logo600id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50289"/>
    <w:multiLevelType w:val="hybridMultilevel"/>
    <w:tmpl w:val="C6AC46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C66"/>
    <w:rsid w:val="00000F27"/>
    <w:rsid w:val="00015E16"/>
    <w:rsid w:val="00022DE6"/>
    <w:rsid w:val="00027CE2"/>
    <w:rsid w:val="000569B8"/>
    <w:rsid w:val="00067C20"/>
    <w:rsid w:val="00073E5D"/>
    <w:rsid w:val="00076072"/>
    <w:rsid w:val="000951E8"/>
    <w:rsid w:val="000A1A7F"/>
    <w:rsid w:val="000B14D9"/>
    <w:rsid w:val="000B3170"/>
    <w:rsid w:val="000B76C0"/>
    <w:rsid w:val="000C6CE2"/>
    <w:rsid w:val="000D19B6"/>
    <w:rsid w:val="000D3D70"/>
    <w:rsid w:val="000F04A8"/>
    <w:rsid w:val="000F337C"/>
    <w:rsid w:val="000F70BC"/>
    <w:rsid w:val="001035BE"/>
    <w:rsid w:val="00103DCF"/>
    <w:rsid w:val="001101EE"/>
    <w:rsid w:val="0011207D"/>
    <w:rsid w:val="001120B2"/>
    <w:rsid w:val="001125D4"/>
    <w:rsid w:val="00114162"/>
    <w:rsid w:val="00114F4B"/>
    <w:rsid w:val="001176E0"/>
    <w:rsid w:val="0012003F"/>
    <w:rsid w:val="00121AE8"/>
    <w:rsid w:val="00124FA2"/>
    <w:rsid w:val="0012642B"/>
    <w:rsid w:val="00130217"/>
    <w:rsid w:val="0013027D"/>
    <w:rsid w:val="001310CD"/>
    <w:rsid w:val="00131F5C"/>
    <w:rsid w:val="0014489A"/>
    <w:rsid w:val="00147CBA"/>
    <w:rsid w:val="001511AA"/>
    <w:rsid w:val="00160105"/>
    <w:rsid w:val="001609D5"/>
    <w:rsid w:val="00164942"/>
    <w:rsid w:val="001651DB"/>
    <w:rsid w:val="00174B78"/>
    <w:rsid w:val="00174BAC"/>
    <w:rsid w:val="00181E74"/>
    <w:rsid w:val="00183DBA"/>
    <w:rsid w:val="0018450E"/>
    <w:rsid w:val="00193ED9"/>
    <w:rsid w:val="001A55E5"/>
    <w:rsid w:val="001B016B"/>
    <w:rsid w:val="001B65EE"/>
    <w:rsid w:val="001B6BC8"/>
    <w:rsid w:val="001B7CD1"/>
    <w:rsid w:val="001C4BD8"/>
    <w:rsid w:val="001C4FAB"/>
    <w:rsid w:val="001C6363"/>
    <w:rsid w:val="001E628A"/>
    <w:rsid w:val="001E6D85"/>
    <w:rsid w:val="00211882"/>
    <w:rsid w:val="00211D09"/>
    <w:rsid w:val="00212A1C"/>
    <w:rsid w:val="0022034D"/>
    <w:rsid w:val="00222ACA"/>
    <w:rsid w:val="00234899"/>
    <w:rsid w:val="00235683"/>
    <w:rsid w:val="002406BC"/>
    <w:rsid w:val="00244A7B"/>
    <w:rsid w:val="00247066"/>
    <w:rsid w:val="002521E5"/>
    <w:rsid w:val="002530D2"/>
    <w:rsid w:val="00255B9C"/>
    <w:rsid w:val="00257A19"/>
    <w:rsid w:val="002705BA"/>
    <w:rsid w:val="00271703"/>
    <w:rsid w:val="002971E4"/>
    <w:rsid w:val="002A0F41"/>
    <w:rsid w:val="002A2689"/>
    <w:rsid w:val="002A38DC"/>
    <w:rsid w:val="002A45F4"/>
    <w:rsid w:val="002A5C2F"/>
    <w:rsid w:val="002B0360"/>
    <w:rsid w:val="002B2E2C"/>
    <w:rsid w:val="002C46CE"/>
    <w:rsid w:val="002C4D77"/>
    <w:rsid w:val="002C63F2"/>
    <w:rsid w:val="002E13BC"/>
    <w:rsid w:val="002E2396"/>
    <w:rsid w:val="002E2CEF"/>
    <w:rsid w:val="002E56D7"/>
    <w:rsid w:val="002F1AC1"/>
    <w:rsid w:val="002F3C1F"/>
    <w:rsid w:val="002F5408"/>
    <w:rsid w:val="00305658"/>
    <w:rsid w:val="00307060"/>
    <w:rsid w:val="00311521"/>
    <w:rsid w:val="00314A40"/>
    <w:rsid w:val="00332854"/>
    <w:rsid w:val="003360EF"/>
    <w:rsid w:val="003368E2"/>
    <w:rsid w:val="0033766F"/>
    <w:rsid w:val="003442EC"/>
    <w:rsid w:val="003444D0"/>
    <w:rsid w:val="003455A6"/>
    <w:rsid w:val="0034644C"/>
    <w:rsid w:val="003474AB"/>
    <w:rsid w:val="00347FC9"/>
    <w:rsid w:val="003536A4"/>
    <w:rsid w:val="00362BC4"/>
    <w:rsid w:val="00373911"/>
    <w:rsid w:val="00381930"/>
    <w:rsid w:val="0038253E"/>
    <w:rsid w:val="00384B51"/>
    <w:rsid w:val="0038537F"/>
    <w:rsid w:val="003A39F3"/>
    <w:rsid w:val="003B1101"/>
    <w:rsid w:val="003B186C"/>
    <w:rsid w:val="003B325E"/>
    <w:rsid w:val="003B7B1D"/>
    <w:rsid w:val="003C681C"/>
    <w:rsid w:val="003C7ECB"/>
    <w:rsid w:val="003D02D4"/>
    <w:rsid w:val="003D33BA"/>
    <w:rsid w:val="003D55FC"/>
    <w:rsid w:val="003F02D4"/>
    <w:rsid w:val="003F2588"/>
    <w:rsid w:val="003F5426"/>
    <w:rsid w:val="003F6374"/>
    <w:rsid w:val="00412126"/>
    <w:rsid w:val="00412952"/>
    <w:rsid w:val="00424960"/>
    <w:rsid w:val="0043210C"/>
    <w:rsid w:val="004405F6"/>
    <w:rsid w:val="00461129"/>
    <w:rsid w:val="00463CE0"/>
    <w:rsid w:val="00472D03"/>
    <w:rsid w:val="00481A8D"/>
    <w:rsid w:val="00482BE8"/>
    <w:rsid w:val="004842FE"/>
    <w:rsid w:val="00486C5A"/>
    <w:rsid w:val="00496206"/>
    <w:rsid w:val="004A00F5"/>
    <w:rsid w:val="004A2912"/>
    <w:rsid w:val="004A55FE"/>
    <w:rsid w:val="004B14E1"/>
    <w:rsid w:val="004B4121"/>
    <w:rsid w:val="004C0656"/>
    <w:rsid w:val="004C4209"/>
    <w:rsid w:val="004C6505"/>
    <w:rsid w:val="004D5392"/>
    <w:rsid w:val="004D6038"/>
    <w:rsid w:val="004D74E8"/>
    <w:rsid w:val="004E316A"/>
    <w:rsid w:val="004E4B5A"/>
    <w:rsid w:val="004E504A"/>
    <w:rsid w:val="004F2E19"/>
    <w:rsid w:val="005076BA"/>
    <w:rsid w:val="00511D77"/>
    <w:rsid w:val="00512171"/>
    <w:rsid w:val="00514754"/>
    <w:rsid w:val="00521F91"/>
    <w:rsid w:val="00535D45"/>
    <w:rsid w:val="00536743"/>
    <w:rsid w:val="005539CC"/>
    <w:rsid w:val="00563785"/>
    <w:rsid w:val="005677DF"/>
    <w:rsid w:val="00570AE4"/>
    <w:rsid w:val="00573A15"/>
    <w:rsid w:val="00577704"/>
    <w:rsid w:val="00590FC9"/>
    <w:rsid w:val="00592ACE"/>
    <w:rsid w:val="00593980"/>
    <w:rsid w:val="005B4C3C"/>
    <w:rsid w:val="005B7D7C"/>
    <w:rsid w:val="005C1EAE"/>
    <w:rsid w:val="005D01E6"/>
    <w:rsid w:val="005D31FB"/>
    <w:rsid w:val="005D51EC"/>
    <w:rsid w:val="005D68AE"/>
    <w:rsid w:val="005D6AAC"/>
    <w:rsid w:val="005E0C7C"/>
    <w:rsid w:val="005F493B"/>
    <w:rsid w:val="005F7A07"/>
    <w:rsid w:val="00614842"/>
    <w:rsid w:val="006175E6"/>
    <w:rsid w:val="006243BE"/>
    <w:rsid w:val="00625312"/>
    <w:rsid w:val="006254F0"/>
    <w:rsid w:val="0062663D"/>
    <w:rsid w:val="00627E9A"/>
    <w:rsid w:val="00630710"/>
    <w:rsid w:val="00634453"/>
    <w:rsid w:val="006365C6"/>
    <w:rsid w:val="00652F80"/>
    <w:rsid w:val="006575D8"/>
    <w:rsid w:val="0066280E"/>
    <w:rsid w:val="00667620"/>
    <w:rsid w:val="0066792F"/>
    <w:rsid w:val="00674458"/>
    <w:rsid w:val="006748FF"/>
    <w:rsid w:val="0068003A"/>
    <w:rsid w:val="006802D0"/>
    <w:rsid w:val="00684D4A"/>
    <w:rsid w:val="006875AD"/>
    <w:rsid w:val="0069158A"/>
    <w:rsid w:val="006917EE"/>
    <w:rsid w:val="00694A95"/>
    <w:rsid w:val="006953CD"/>
    <w:rsid w:val="006A6B1F"/>
    <w:rsid w:val="006B4014"/>
    <w:rsid w:val="006B4C3E"/>
    <w:rsid w:val="006B622C"/>
    <w:rsid w:val="006C13C3"/>
    <w:rsid w:val="006C2B3F"/>
    <w:rsid w:val="006C2C36"/>
    <w:rsid w:val="006C33AE"/>
    <w:rsid w:val="006C3E60"/>
    <w:rsid w:val="006C50B6"/>
    <w:rsid w:val="006C61EE"/>
    <w:rsid w:val="006D5D3F"/>
    <w:rsid w:val="006E1FD2"/>
    <w:rsid w:val="006F0845"/>
    <w:rsid w:val="006F338A"/>
    <w:rsid w:val="006F5BFD"/>
    <w:rsid w:val="00702A79"/>
    <w:rsid w:val="00702E41"/>
    <w:rsid w:val="00704318"/>
    <w:rsid w:val="00711DBE"/>
    <w:rsid w:val="0071290A"/>
    <w:rsid w:val="00713F7B"/>
    <w:rsid w:val="0072065E"/>
    <w:rsid w:val="00725545"/>
    <w:rsid w:val="00730CC0"/>
    <w:rsid w:val="007377C7"/>
    <w:rsid w:val="00742E28"/>
    <w:rsid w:val="00753406"/>
    <w:rsid w:val="007559FE"/>
    <w:rsid w:val="00756E25"/>
    <w:rsid w:val="00765783"/>
    <w:rsid w:val="00766517"/>
    <w:rsid w:val="00777B48"/>
    <w:rsid w:val="00781093"/>
    <w:rsid w:val="007845FE"/>
    <w:rsid w:val="00790D15"/>
    <w:rsid w:val="00791745"/>
    <w:rsid w:val="00791C0B"/>
    <w:rsid w:val="0079648D"/>
    <w:rsid w:val="007A0BBE"/>
    <w:rsid w:val="007B033E"/>
    <w:rsid w:val="007B3DC6"/>
    <w:rsid w:val="007C23D7"/>
    <w:rsid w:val="007C5FB1"/>
    <w:rsid w:val="007D6F9B"/>
    <w:rsid w:val="007E039E"/>
    <w:rsid w:val="007E041B"/>
    <w:rsid w:val="007E1279"/>
    <w:rsid w:val="007E6134"/>
    <w:rsid w:val="007E6832"/>
    <w:rsid w:val="007F2595"/>
    <w:rsid w:val="007F2ABD"/>
    <w:rsid w:val="008030C8"/>
    <w:rsid w:val="0080598A"/>
    <w:rsid w:val="0081497F"/>
    <w:rsid w:val="00815FAA"/>
    <w:rsid w:val="0083216A"/>
    <w:rsid w:val="008332A7"/>
    <w:rsid w:val="0083363D"/>
    <w:rsid w:val="008339DA"/>
    <w:rsid w:val="0083502A"/>
    <w:rsid w:val="00835C31"/>
    <w:rsid w:val="00842077"/>
    <w:rsid w:val="00843A83"/>
    <w:rsid w:val="0084455F"/>
    <w:rsid w:val="00861AB3"/>
    <w:rsid w:val="00873737"/>
    <w:rsid w:val="00874C0A"/>
    <w:rsid w:val="00874F7B"/>
    <w:rsid w:val="008819BD"/>
    <w:rsid w:val="00882A4F"/>
    <w:rsid w:val="008847F6"/>
    <w:rsid w:val="00886801"/>
    <w:rsid w:val="00886CF7"/>
    <w:rsid w:val="008B0AC9"/>
    <w:rsid w:val="008B3318"/>
    <w:rsid w:val="008C7AE0"/>
    <w:rsid w:val="008D1655"/>
    <w:rsid w:val="008D35F9"/>
    <w:rsid w:val="008D490E"/>
    <w:rsid w:val="008D5641"/>
    <w:rsid w:val="008D6CBE"/>
    <w:rsid w:val="008E186F"/>
    <w:rsid w:val="008E500A"/>
    <w:rsid w:val="008E6D36"/>
    <w:rsid w:val="00900B2C"/>
    <w:rsid w:val="009056FD"/>
    <w:rsid w:val="00913CD9"/>
    <w:rsid w:val="00914332"/>
    <w:rsid w:val="00914BFA"/>
    <w:rsid w:val="00916FD9"/>
    <w:rsid w:val="009237AD"/>
    <w:rsid w:val="009261F5"/>
    <w:rsid w:val="00926CD3"/>
    <w:rsid w:val="00934DB8"/>
    <w:rsid w:val="0094252F"/>
    <w:rsid w:val="00944573"/>
    <w:rsid w:val="009514C3"/>
    <w:rsid w:val="00953B10"/>
    <w:rsid w:val="00960340"/>
    <w:rsid w:val="00962B9B"/>
    <w:rsid w:val="009740F4"/>
    <w:rsid w:val="00987D75"/>
    <w:rsid w:val="00994B8D"/>
    <w:rsid w:val="00995DA0"/>
    <w:rsid w:val="009A2C49"/>
    <w:rsid w:val="009A7269"/>
    <w:rsid w:val="009B2917"/>
    <w:rsid w:val="009C1A69"/>
    <w:rsid w:val="009D1A4D"/>
    <w:rsid w:val="009D5376"/>
    <w:rsid w:val="009F2C66"/>
    <w:rsid w:val="00A02301"/>
    <w:rsid w:val="00A11CED"/>
    <w:rsid w:val="00A14355"/>
    <w:rsid w:val="00A159E4"/>
    <w:rsid w:val="00A15FF9"/>
    <w:rsid w:val="00A23B12"/>
    <w:rsid w:val="00A30A56"/>
    <w:rsid w:val="00A37E71"/>
    <w:rsid w:val="00A421E4"/>
    <w:rsid w:val="00A445E2"/>
    <w:rsid w:val="00A551C6"/>
    <w:rsid w:val="00A55A40"/>
    <w:rsid w:val="00A577C6"/>
    <w:rsid w:val="00A61870"/>
    <w:rsid w:val="00A6194C"/>
    <w:rsid w:val="00A748ED"/>
    <w:rsid w:val="00A82954"/>
    <w:rsid w:val="00A83C43"/>
    <w:rsid w:val="00A8612F"/>
    <w:rsid w:val="00A92BAB"/>
    <w:rsid w:val="00A95397"/>
    <w:rsid w:val="00AA3F22"/>
    <w:rsid w:val="00AB0514"/>
    <w:rsid w:val="00AB0980"/>
    <w:rsid w:val="00AB0C7C"/>
    <w:rsid w:val="00AB1075"/>
    <w:rsid w:val="00AB128B"/>
    <w:rsid w:val="00AB31EE"/>
    <w:rsid w:val="00AB6211"/>
    <w:rsid w:val="00AC0B09"/>
    <w:rsid w:val="00AC1E02"/>
    <w:rsid w:val="00AC50BC"/>
    <w:rsid w:val="00AC53CA"/>
    <w:rsid w:val="00AC794B"/>
    <w:rsid w:val="00AD140A"/>
    <w:rsid w:val="00AD4940"/>
    <w:rsid w:val="00AE016B"/>
    <w:rsid w:val="00AF3FFF"/>
    <w:rsid w:val="00AF61DE"/>
    <w:rsid w:val="00B028D4"/>
    <w:rsid w:val="00B1099E"/>
    <w:rsid w:val="00B1343B"/>
    <w:rsid w:val="00B15B27"/>
    <w:rsid w:val="00B21257"/>
    <w:rsid w:val="00B33DA5"/>
    <w:rsid w:val="00B4013E"/>
    <w:rsid w:val="00B472B9"/>
    <w:rsid w:val="00B649CA"/>
    <w:rsid w:val="00B65EA4"/>
    <w:rsid w:val="00B67D97"/>
    <w:rsid w:val="00B7063A"/>
    <w:rsid w:val="00B70E3A"/>
    <w:rsid w:val="00B75409"/>
    <w:rsid w:val="00B7632B"/>
    <w:rsid w:val="00B91391"/>
    <w:rsid w:val="00B93783"/>
    <w:rsid w:val="00B94465"/>
    <w:rsid w:val="00BA0EF0"/>
    <w:rsid w:val="00BA540B"/>
    <w:rsid w:val="00BA5D7F"/>
    <w:rsid w:val="00BA7C23"/>
    <w:rsid w:val="00BB1AAD"/>
    <w:rsid w:val="00BB2E66"/>
    <w:rsid w:val="00BB4441"/>
    <w:rsid w:val="00BB55F2"/>
    <w:rsid w:val="00BC174F"/>
    <w:rsid w:val="00BD315C"/>
    <w:rsid w:val="00BD6791"/>
    <w:rsid w:val="00BE2412"/>
    <w:rsid w:val="00BE3F15"/>
    <w:rsid w:val="00BF192C"/>
    <w:rsid w:val="00BF2115"/>
    <w:rsid w:val="00BF23EB"/>
    <w:rsid w:val="00C01C7B"/>
    <w:rsid w:val="00C14080"/>
    <w:rsid w:val="00C23227"/>
    <w:rsid w:val="00C23FB6"/>
    <w:rsid w:val="00C3687B"/>
    <w:rsid w:val="00C36D14"/>
    <w:rsid w:val="00C44B36"/>
    <w:rsid w:val="00C52DDD"/>
    <w:rsid w:val="00C56167"/>
    <w:rsid w:val="00C65FFE"/>
    <w:rsid w:val="00C74214"/>
    <w:rsid w:val="00C74BFA"/>
    <w:rsid w:val="00C75A67"/>
    <w:rsid w:val="00C95766"/>
    <w:rsid w:val="00C96C0C"/>
    <w:rsid w:val="00C97190"/>
    <w:rsid w:val="00C977CD"/>
    <w:rsid w:val="00CB5F9B"/>
    <w:rsid w:val="00CC17CA"/>
    <w:rsid w:val="00CC2240"/>
    <w:rsid w:val="00CC2446"/>
    <w:rsid w:val="00CC51A3"/>
    <w:rsid w:val="00CD33B3"/>
    <w:rsid w:val="00CE364D"/>
    <w:rsid w:val="00CE4BAF"/>
    <w:rsid w:val="00CF4DFE"/>
    <w:rsid w:val="00CF78F4"/>
    <w:rsid w:val="00D01221"/>
    <w:rsid w:val="00D1310D"/>
    <w:rsid w:val="00D24A72"/>
    <w:rsid w:val="00D25BD2"/>
    <w:rsid w:val="00D3403E"/>
    <w:rsid w:val="00D348CF"/>
    <w:rsid w:val="00D3742C"/>
    <w:rsid w:val="00D402C1"/>
    <w:rsid w:val="00D4257C"/>
    <w:rsid w:val="00D434EC"/>
    <w:rsid w:val="00D4531E"/>
    <w:rsid w:val="00D50FCC"/>
    <w:rsid w:val="00D51FE8"/>
    <w:rsid w:val="00D5426D"/>
    <w:rsid w:val="00D545EA"/>
    <w:rsid w:val="00D57765"/>
    <w:rsid w:val="00D625DE"/>
    <w:rsid w:val="00D6790A"/>
    <w:rsid w:val="00D67E53"/>
    <w:rsid w:val="00D7359F"/>
    <w:rsid w:val="00D76876"/>
    <w:rsid w:val="00D922FF"/>
    <w:rsid w:val="00D93F7B"/>
    <w:rsid w:val="00D957E8"/>
    <w:rsid w:val="00DA2613"/>
    <w:rsid w:val="00DB0D52"/>
    <w:rsid w:val="00DB26B4"/>
    <w:rsid w:val="00DB29B8"/>
    <w:rsid w:val="00DB407D"/>
    <w:rsid w:val="00DB687A"/>
    <w:rsid w:val="00DC6CAA"/>
    <w:rsid w:val="00DD11EA"/>
    <w:rsid w:val="00DD688B"/>
    <w:rsid w:val="00DE3072"/>
    <w:rsid w:val="00DE3C06"/>
    <w:rsid w:val="00DE41E2"/>
    <w:rsid w:val="00DE7F6E"/>
    <w:rsid w:val="00DF0D16"/>
    <w:rsid w:val="00DF44A2"/>
    <w:rsid w:val="00E00567"/>
    <w:rsid w:val="00E032E7"/>
    <w:rsid w:val="00E047F0"/>
    <w:rsid w:val="00E13B0A"/>
    <w:rsid w:val="00E259D9"/>
    <w:rsid w:val="00E319BB"/>
    <w:rsid w:val="00E3378C"/>
    <w:rsid w:val="00E456D4"/>
    <w:rsid w:val="00E529D4"/>
    <w:rsid w:val="00E53394"/>
    <w:rsid w:val="00E65A48"/>
    <w:rsid w:val="00E809F2"/>
    <w:rsid w:val="00E9208A"/>
    <w:rsid w:val="00E92542"/>
    <w:rsid w:val="00EA0DAC"/>
    <w:rsid w:val="00EA6675"/>
    <w:rsid w:val="00EB46D3"/>
    <w:rsid w:val="00EB4A3A"/>
    <w:rsid w:val="00EB641F"/>
    <w:rsid w:val="00EB69EB"/>
    <w:rsid w:val="00EC4047"/>
    <w:rsid w:val="00ED48E0"/>
    <w:rsid w:val="00ED592D"/>
    <w:rsid w:val="00ED6889"/>
    <w:rsid w:val="00ED70F1"/>
    <w:rsid w:val="00EF5D27"/>
    <w:rsid w:val="00F05A0F"/>
    <w:rsid w:val="00F12FD4"/>
    <w:rsid w:val="00F169AD"/>
    <w:rsid w:val="00F20ED8"/>
    <w:rsid w:val="00F25AD7"/>
    <w:rsid w:val="00F30759"/>
    <w:rsid w:val="00F30BC3"/>
    <w:rsid w:val="00F34E4B"/>
    <w:rsid w:val="00F35756"/>
    <w:rsid w:val="00F372A1"/>
    <w:rsid w:val="00F43488"/>
    <w:rsid w:val="00F44C80"/>
    <w:rsid w:val="00F507AD"/>
    <w:rsid w:val="00F526D8"/>
    <w:rsid w:val="00F63113"/>
    <w:rsid w:val="00F63563"/>
    <w:rsid w:val="00F65B2A"/>
    <w:rsid w:val="00F65BC2"/>
    <w:rsid w:val="00F72851"/>
    <w:rsid w:val="00F808EC"/>
    <w:rsid w:val="00F8329C"/>
    <w:rsid w:val="00F86318"/>
    <w:rsid w:val="00F93A41"/>
    <w:rsid w:val="00F93B96"/>
    <w:rsid w:val="00F93D0C"/>
    <w:rsid w:val="00FA5D9A"/>
    <w:rsid w:val="00FB24AB"/>
    <w:rsid w:val="00FB2C07"/>
    <w:rsid w:val="00FD13FA"/>
    <w:rsid w:val="00FD388E"/>
    <w:rsid w:val="00FD4017"/>
    <w:rsid w:val="00FD4419"/>
    <w:rsid w:val="00FE21DA"/>
    <w:rsid w:val="00FE3984"/>
    <w:rsid w:val="00F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C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1C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1C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44C8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B0C7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F93B96"/>
    <w:rPr>
      <w:sz w:val="16"/>
      <w:szCs w:val="16"/>
    </w:rPr>
  </w:style>
  <w:style w:type="paragraph" w:styleId="CommentText">
    <w:name w:val="annotation text"/>
    <w:basedOn w:val="Normal"/>
    <w:semiHidden/>
    <w:rsid w:val="00F93B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93B96"/>
    <w:rPr>
      <w:b/>
      <w:bCs/>
    </w:rPr>
  </w:style>
  <w:style w:type="paragraph" w:styleId="FootnoteText">
    <w:name w:val="footnote text"/>
    <w:basedOn w:val="Normal"/>
    <w:link w:val="FootnoteTextChar"/>
    <w:rsid w:val="00AF61D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F61DE"/>
  </w:style>
  <w:style w:type="character" w:styleId="FootnoteReference">
    <w:name w:val="footnote reference"/>
    <w:basedOn w:val="DefaultParagraphFont"/>
    <w:rsid w:val="00AF61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C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1C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1C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44C8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B0C7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F93B96"/>
    <w:rPr>
      <w:sz w:val="16"/>
      <w:szCs w:val="16"/>
    </w:rPr>
  </w:style>
  <w:style w:type="paragraph" w:styleId="CommentText">
    <w:name w:val="annotation text"/>
    <w:basedOn w:val="Normal"/>
    <w:semiHidden/>
    <w:rsid w:val="00F93B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93B96"/>
    <w:rPr>
      <w:b/>
      <w:bCs/>
    </w:rPr>
  </w:style>
  <w:style w:type="paragraph" w:styleId="FootnoteText">
    <w:name w:val="footnote text"/>
    <w:basedOn w:val="Normal"/>
    <w:link w:val="FootnoteTextChar"/>
    <w:rsid w:val="00AF61D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F61DE"/>
  </w:style>
  <w:style w:type="character" w:styleId="FootnoteReference">
    <w:name w:val="footnote reference"/>
    <w:basedOn w:val="DefaultParagraphFont"/>
    <w:rsid w:val="00AF61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yperlink" Target="mailto:opcservice@ded.mo.gov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0013\Local%20Settings\Temporary%20Internet%20Files\OLK32\Letter%20Filing%20CAU's%20Testimon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8C8CF-8960-4F1B-BEEE-45AE86C0A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Filing CAU's Testimony</Template>
  <TotalTime>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16, 2005</vt:lpstr>
    </vt:vector>
  </TitlesOfParts>
  <Company>Andy Johnson</Company>
  <LinksUpToDate>false</LinksUpToDate>
  <CharactersWithSpaces>1074</CharactersWithSpaces>
  <SharedDoc>false</SharedDoc>
  <HLinks>
    <vt:vector size="6" baseType="variant">
      <vt:variant>
        <vt:i4>7012379</vt:i4>
      </vt:variant>
      <vt:variant>
        <vt:i4>0</vt:i4>
      </vt:variant>
      <vt:variant>
        <vt:i4>0</vt:i4>
      </vt:variant>
      <vt:variant>
        <vt:i4>5</vt:i4>
      </vt:variant>
      <vt:variant>
        <vt:lpwstr>mailto:opcservice@ded.mo.gov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16, 2005</dc:title>
  <dc:creator>jo0013</dc:creator>
  <cp:lastModifiedBy>CDT User</cp:lastModifiedBy>
  <cp:revision>4</cp:revision>
  <cp:lastPrinted>2011-11-30T16:17:00Z</cp:lastPrinted>
  <dcterms:created xsi:type="dcterms:W3CDTF">2014-09-12T12:51:00Z</dcterms:created>
  <dcterms:modified xsi:type="dcterms:W3CDTF">2014-09-12T14:42:00Z</dcterms:modified>
</cp:coreProperties>
</file>