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C2" w:rsidRPr="00D1181C" w:rsidRDefault="00D315C2">
      <w:pPr>
        <w:rPr>
          <w:sz w:val="23"/>
          <w:szCs w:val="23"/>
        </w:rPr>
      </w:pPr>
    </w:p>
    <w:p w:rsidR="0083591D" w:rsidRPr="00D1181C" w:rsidRDefault="0083591D">
      <w:pPr>
        <w:rPr>
          <w:b/>
          <w:sz w:val="23"/>
          <w:szCs w:val="23"/>
        </w:rPr>
      </w:pPr>
      <w:r w:rsidRPr="00D1181C">
        <w:rPr>
          <w:b/>
          <w:sz w:val="23"/>
          <w:szCs w:val="23"/>
        </w:rPr>
        <w:t>LOCAL EXCHANGE SERVICE (Cont’d)</w:t>
      </w:r>
    </w:p>
    <w:p w:rsidR="0083591D" w:rsidRPr="00D1181C" w:rsidRDefault="0083591D">
      <w:pPr>
        <w:rPr>
          <w:b/>
          <w:sz w:val="23"/>
          <w:szCs w:val="23"/>
        </w:rPr>
      </w:pPr>
    </w:p>
    <w:p w:rsidR="0083591D" w:rsidRPr="00D1181C" w:rsidRDefault="000A403D" w:rsidP="0083591D">
      <w:pPr>
        <w:ind w:left="1440" w:hanging="720"/>
        <w:rPr>
          <w:sz w:val="23"/>
          <w:szCs w:val="23"/>
        </w:rPr>
      </w:pPr>
      <w:r>
        <w:rPr>
          <w:b/>
          <w:sz w:val="23"/>
          <w:szCs w:val="23"/>
        </w:rPr>
        <w:t>H</w:t>
      </w:r>
      <w:r w:rsidR="0083591D" w:rsidRPr="00C9737E">
        <w:rPr>
          <w:b/>
          <w:sz w:val="23"/>
          <w:szCs w:val="23"/>
        </w:rPr>
        <w:t>.</w:t>
      </w:r>
      <w:r w:rsidR="0083591D" w:rsidRPr="00D1181C">
        <w:rPr>
          <w:b/>
          <w:sz w:val="23"/>
          <w:szCs w:val="23"/>
        </w:rPr>
        <w:tab/>
      </w:r>
      <w:r>
        <w:rPr>
          <w:sz w:val="23"/>
          <w:szCs w:val="23"/>
        </w:rPr>
        <w:t>Bundled Packages – Business (up to four lines) in the exchanges of St. Robert, Waynesville, Ft. Leonard Wood, Dixon, Richland and Newburg.</w:t>
      </w:r>
    </w:p>
    <w:p w:rsidR="002B14D8" w:rsidRPr="00D1181C" w:rsidRDefault="002B14D8" w:rsidP="000A403D">
      <w:pPr>
        <w:rPr>
          <w:sz w:val="23"/>
          <w:szCs w:val="23"/>
        </w:rPr>
      </w:pP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</w:p>
    <w:p w:rsidR="002B14D8" w:rsidRPr="00D1181C" w:rsidRDefault="002B14D8" w:rsidP="0083591D">
      <w:pPr>
        <w:ind w:left="1440" w:hanging="720"/>
        <w:rPr>
          <w:sz w:val="23"/>
          <w:szCs w:val="23"/>
          <w:u w:val="single"/>
        </w:rPr>
      </w:pP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</w:rPr>
        <w:tab/>
      </w:r>
      <w:r w:rsidRPr="00D1181C">
        <w:rPr>
          <w:sz w:val="23"/>
          <w:szCs w:val="23"/>
          <w:u w:val="single"/>
        </w:rPr>
        <w:t>Rates</w:t>
      </w:r>
    </w:p>
    <w:p w:rsidR="000A403D" w:rsidRDefault="000A403D" w:rsidP="0083591D">
      <w:pPr>
        <w:ind w:left="1440" w:hanging="720"/>
        <w:rPr>
          <w:sz w:val="23"/>
          <w:szCs w:val="23"/>
        </w:rPr>
      </w:pPr>
      <w:r>
        <w:rPr>
          <w:sz w:val="23"/>
          <w:szCs w:val="23"/>
        </w:rPr>
        <w:tab/>
        <w:t>Includes a Business access line and an Unlimited Long</w:t>
      </w:r>
      <w:r w:rsidR="0066393F">
        <w:rPr>
          <w:sz w:val="23"/>
          <w:szCs w:val="23"/>
        </w:rPr>
        <w:tab/>
      </w:r>
      <w:r w:rsidR="0066393F">
        <w:rPr>
          <w:sz w:val="23"/>
          <w:szCs w:val="23"/>
        </w:rPr>
        <w:tab/>
        <w:t>$53.99</w:t>
      </w:r>
    </w:p>
    <w:p w:rsidR="002B14D8" w:rsidRPr="00D1181C" w:rsidRDefault="000A403D" w:rsidP="0083591D">
      <w:pPr>
        <w:ind w:left="1440" w:hanging="720"/>
        <w:rPr>
          <w:sz w:val="23"/>
          <w:szCs w:val="23"/>
        </w:rPr>
      </w:pPr>
      <w:r>
        <w:rPr>
          <w:sz w:val="23"/>
          <w:szCs w:val="23"/>
        </w:rPr>
        <w:tab/>
        <w:t>Distance Plan (direct-dialed, domestic calls only)</w:t>
      </w:r>
      <w:r w:rsidR="0066393F">
        <w:rPr>
          <w:sz w:val="23"/>
          <w:szCs w:val="23"/>
        </w:rPr>
        <w:tab/>
      </w:r>
      <w:r w:rsidR="0066393F">
        <w:rPr>
          <w:sz w:val="23"/>
          <w:szCs w:val="23"/>
        </w:rPr>
        <w:tab/>
      </w:r>
    </w:p>
    <w:p w:rsidR="00571E9F" w:rsidRPr="00D1181C" w:rsidRDefault="00571E9F" w:rsidP="0083591D">
      <w:pPr>
        <w:ind w:left="1440" w:hanging="720"/>
        <w:rPr>
          <w:sz w:val="23"/>
          <w:szCs w:val="23"/>
        </w:rPr>
      </w:pPr>
    </w:p>
    <w:p w:rsidR="00571E9F" w:rsidRDefault="000A403D" w:rsidP="000A403D">
      <w:pPr>
        <w:pStyle w:val="ListParagraph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Additional lines up to four total</w:t>
      </w:r>
      <w:r w:rsidR="00571E9F" w:rsidRPr="000A403D">
        <w:rPr>
          <w:sz w:val="23"/>
          <w:szCs w:val="23"/>
        </w:rPr>
        <w:tab/>
      </w:r>
      <w:r w:rsidR="00571E9F" w:rsidRPr="000A403D">
        <w:rPr>
          <w:sz w:val="23"/>
          <w:szCs w:val="23"/>
        </w:rPr>
        <w:tab/>
      </w:r>
      <w:r w:rsidR="00571E9F" w:rsidRPr="000A403D">
        <w:rPr>
          <w:sz w:val="23"/>
          <w:szCs w:val="23"/>
        </w:rPr>
        <w:tab/>
      </w:r>
      <w:r w:rsidR="00571E9F" w:rsidRPr="000A403D">
        <w:rPr>
          <w:sz w:val="23"/>
          <w:szCs w:val="23"/>
        </w:rPr>
        <w:tab/>
      </w:r>
      <w:r w:rsidR="00571E9F" w:rsidRPr="000A403D">
        <w:rPr>
          <w:sz w:val="23"/>
          <w:szCs w:val="23"/>
        </w:rPr>
        <w:tab/>
      </w:r>
      <w:r>
        <w:rPr>
          <w:sz w:val="23"/>
          <w:szCs w:val="23"/>
        </w:rPr>
        <w:t>$48.99</w:t>
      </w:r>
    </w:p>
    <w:p w:rsidR="000A403D" w:rsidRDefault="000A403D" w:rsidP="000A403D">
      <w:pPr>
        <w:pStyle w:val="ListParagraph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First line when purchased in conjunction with any Cable</w:t>
      </w:r>
      <w:r w:rsidR="0066393F">
        <w:rPr>
          <w:sz w:val="23"/>
          <w:szCs w:val="23"/>
        </w:rPr>
        <w:tab/>
      </w:r>
      <w:r w:rsidR="0066393F">
        <w:rPr>
          <w:sz w:val="23"/>
          <w:szCs w:val="23"/>
        </w:rPr>
        <w:tab/>
        <w:t>$48.99</w:t>
      </w:r>
    </w:p>
    <w:p w:rsidR="000A403D" w:rsidRPr="000A403D" w:rsidRDefault="000A403D" w:rsidP="000A403D">
      <w:pPr>
        <w:pStyle w:val="ListParagraph"/>
        <w:ind w:left="1800"/>
        <w:rPr>
          <w:sz w:val="23"/>
          <w:szCs w:val="23"/>
        </w:rPr>
      </w:pPr>
      <w:r>
        <w:rPr>
          <w:sz w:val="23"/>
          <w:szCs w:val="23"/>
        </w:rPr>
        <w:t>TV and/or Broadband Internet Service</w:t>
      </w:r>
      <w:r>
        <w:rPr>
          <w:sz w:val="23"/>
          <w:szCs w:val="23"/>
        </w:rPr>
        <w:tab/>
      </w:r>
      <w:bookmarkStart w:id="0" w:name="_GoBack"/>
      <w:bookmarkEnd w:id="0"/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B1026F" w:rsidRPr="00D1181C" w:rsidRDefault="00B1026F" w:rsidP="00D44094">
      <w:pPr>
        <w:ind w:left="1440" w:hanging="720"/>
        <w:rPr>
          <w:sz w:val="23"/>
          <w:szCs w:val="23"/>
        </w:rPr>
      </w:pPr>
    </w:p>
    <w:p w:rsidR="00194D56" w:rsidRPr="0083591D" w:rsidRDefault="0058172E" w:rsidP="0083591D">
      <w:pPr>
        <w:ind w:left="1440" w:hanging="720"/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5528945</wp:posOffset>
                </wp:positionV>
                <wp:extent cx="6562725" cy="0"/>
                <wp:effectExtent l="0" t="0" r="9525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435.35pt" to="508.95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2g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"/>
            </w:pict>
          </mc:Fallback>
        </mc:AlternateContent>
      </w:r>
    </w:p>
    <w:sectPr w:rsidR="00194D56" w:rsidRPr="0083591D" w:rsidSect="00D1181C">
      <w:headerReference w:type="default" r:id="rId8"/>
      <w:footerReference w:type="default" r:id="rId9"/>
      <w:pgSz w:w="12288" w:h="15821"/>
      <w:pgMar w:top="1066" w:right="864" w:bottom="432" w:left="1296" w:header="792" w:footer="4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1C" w:rsidRDefault="00D1181C">
      <w:r>
        <w:separator/>
      </w:r>
    </w:p>
  </w:endnote>
  <w:endnote w:type="continuationSeparator" w:id="0">
    <w:p w:rsidR="00D1181C" w:rsidRDefault="00D1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1C" w:rsidRPr="00D1181C" w:rsidRDefault="00D1181C" w:rsidP="00194D56">
    <w:pPr>
      <w:pStyle w:val="Footer"/>
      <w:tabs>
        <w:tab w:val="clear" w:pos="8640"/>
        <w:tab w:val="right" w:pos="9840"/>
      </w:tabs>
      <w:ind w:right="-348"/>
      <w:rPr>
        <w:sz w:val="23"/>
        <w:szCs w:val="23"/>
      </w:rPr>
    </w:pPr>
    <w:r w:rsidRPr="00D1181C">
      <w:rPr>
        <w:sz w:val="23"/>
        <w:szCs w:val="23"/>
      </w:rPr>
      <w:t xml:space="preserve">Issued:  </w:t>
    </w:r>
    <w:r w:rsidR="000A403D">
      <w:rPr>
        <w:sz w:val="23"/>
        <w:szCs w:val="23"/>
      </w:rPr>
      <w:t>March 5, 2013</w:t>
    </w:r>
    <w:r w:rsidR="00675F17">
      <w:rPr>
        <w:sz w:val="23"/>
        <w:szCs w:val="23"/>
      </w:rPr>
      <w:tab/>
    </w:r>
    <w:r w:rsidR="00675F17">
      <w:rPr>
        <w:sz w:val="23"/>
        <w:szCs w:val="23"/>
      </w:rPr>
      <w:tab/>
      <w:t xml:space="preserve">Effective:  </w:t>
    </w:r>
    <w:r w:rsidR="000A403D">
      <w:rPr>
        <w:sz w:val="23"/>
        <w:szCs w:val="23"/>
      </w:rPr>
      <w:t xml:space="preserve">April </w:t>
    </w:r>
    <w:r w:rsidR="000446C0">
      <w:rPr>
        <w:sz w:val="23"/>
        <w:szCs w:val="23"/>
      </w:rPr>
      <w:t>4</w:t>
    </w:r>
    <w:r w:rsidR="000A403D">
      <w:rPr>
        <w:sz w:val="23"/>
        <w:szCs w:val="23"/>
      </w:rPr>
      <w:t>, 2013</w:t>
    </w:r>
  </w:p>
  <w:p w:rsidR="00D1181C" w:rsidRPr="00D1181C" w:rsidRDefault="00D1181C" w:rsidP="0058172E">
    <w:pPr>
      <w:pStyle w:val="Footer"/>
      <w:tabs>
        <w:tab w:val="clear" w:pos="4320"/>
        <w:tab w:val="clear" w:pos="8640"/>
        <w:tab w:val="center" w:pos="4920"/>
        <w:tab w:val="left" w:pos="9285"/>
      </w:tabs>
      <w:rPr>
        <w:sz w:val="23"/>
        <w:szCs w:val="23"/>
      </w:rPr>
    </w:pPr>
    <w:r w:rsidRPr="00D1181C">
      <w:rPr>
        <w:sz w:val="23"/>
        <w:szCs w:val="23"/>
      </w:rPr>
      <w:t>Issued By:</w:t>
    </w:r>
    <w:r w:rsidRPr="00D1181C">
      <w:rPr>
        <w:sz w:val="23"/>
        <w:szCs w:val="23"/>
      </w:rPr>
      <w:tab/>
    </w:r>
    <w:r w:rsidR="000A403D">
      <w:rPr>
        <w:sz w:val="23"/>
        <w:szCs w:val="23"/>
      </w:rPr>
      <w:t>Jason L. Ross – Vice President - Legal</w:t>
    </w:r>
    <w:r w:rsidR="0058172E">
      <w:rPr>
        <w:sz w:val="23"/>
        <w:szCs w:val="23"/>
      </w:rPr>
      <w:tab/>
    </w:r>
  </w:p>
  <w:p w:rsidR="00D1181C" w:rsidRPr="00D1181C" w:rsidRDefault="00D1181C" w:rsidP="00194D56">
    <w:pPr>
      <w:pStyle w:val="Footer"/>
      <w:tabs>
        <w:tab w:val="clear" w:pos="4320"/>
        <w:tab w:val="center" w:pos="4920"/>
      </w:tabs>
      <w:rPr>
        <w:sz w:val="23"/>
        <w:szCs w:val="23"/>
      </w:rPr>
    </w:pPr>
    <w:r w:rsidRPr="00D1181C">
      <w:rPr>
        <w:sz w:val="23"/>
        <w:szCs w:val="23"/>
      </w:rPr>
      <w:tab/>
      <w:t>Fidelity Communications Services I, Inc.</w:t>
    </w:r>
  </w:p>
  <w:p w:rsidR="00D1181C" w:rsidRPr="00D1181C" w:rsidRDefault="00D1181C" w:rsidP="00194D56">
    <w:pPr>
      <w:pStyle w:val="Footer"/>
      <w:tabs>
        <w:tab w:val="clear" w:pos="4320"/>
        <w:tab w:val="center" w:pos="4800"/>
      </w:tabs>
      <w:rPr>
        <w:sz w:val="23"/>
        <w:szCs w:val="23"/>
      </w:rPr>
    </w:pPr>
    <w:r w:rsidRPr="00D1181C">
      <w:rPr>
        <w:sz w:val="23"/>
        <w:szCs w:val="23"/>
      </w:rPr>
      <w:tab/>
      <w:t>64 N. Clark</w:t>
    </w:r>
  </w:p>
  <w:p w:rsidR="00D1181C" w:rsidRPr="00D1181C" w:rsidRDefault="00D1181C" w:rsidP="00194D56">
    <w:pPr>
      <w:pStyle w:val="Footer"/>
      <w:tabs>
        <w:tab w:val="clear" w:pos="4320"/>
        <w:tab w:val="center" w:pos="4800"/>
      </w:tabs>
      <w:rPr>
        <w:sz w:val="23"/>
        <w:szCs w:val="23"/>
      </w:rPr>
    </w:pPr>
    <w:r w:rsidRPr="00D1181C">
      <w:rPr>
        <w:sz w:val="23"/>
        <w:szCs w:val="23"/>
      </w:rPr>
      <w:tab/>
      <w:t>Sullivan, MO 63080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1C" w:rsidRDefault="00D1181C">
      <w:r>
        <w:separator/>
      </w:r>
    </w:p>
  </w:footnote>
  <w:footnote w:type="continuationSeparator" w:id="0">
    <w:p w:rsidR="00D1181C" w:rsidRDefault="00D11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1C" w:rsidRPr="00D1181C" w:rsidRDefault="00D1181C" w:rsidP="00194D56">
    <w:pPr>
      <w:pStyle w:val="Header"/>
      <w:tabs>
        <w:tab w:val="clear" w:pos="8640"/>
        <w:tab w:val="right" w:pos="9600"/>
      </w:tabs>
      <w:rPr>
        <w:sz w:val="23"/>
        <w:szCs w:val="23"/>
      </w:rPr>
    </w:pPr>
    <w:r w:rsidRPr="00D1181C">
      <w:rPr>
        <w:sz w:val="23"/>
        <w:szCs w:val="23"/>
      </w:rPr>
      <w:t>FIDELITY COMMUNICATIONS SERVICES I, Inc.</w:t>
    </w:r>
    <w:r w:rsidRPr="00D1181C">
      <w:rPr>
        <w:sz w:val="23"/>
        <w:szCs w:val="23"/>
      </w:rPr>
      <w:tab/>
      <w:t>PSC MO. No. 1</w:t>
    </w:r>
  </w:p>
  <w:p w:rsidR="00D1181C" w:rsidRPr="00D1181C" w:rsidRDefault="00D1181C" w:rsidP="00194D56">
    <w:pPr>
      <w:pStyle w:val="Header"/>
      <w:tabs>
        <w:tab w:val="clear" w:pos="8640"/>
        <w:tab w:val="right" w:pos="9600"/>
      </w:tabs>
      <w:rPr>
        <w:sz w:val="23"/>
        <w:szCs w:val="23"/>
      </w:rPr>
    </w:pPr>
    <w:r w:rsidRPr="00D1181C">
      <w:rPr>
        <w:sz w:val="23"/>
        <w:szCs w:val="23"/>
      </w:rPr>
      <w:tab/>
    </w:r>
    <w:r w:rsidRPr="00D1181C">
      <w:rPr>
        <w:sz w:val="23"/>
        <w:szCs w:val="23"/>
      </w:rPr>
      <w:tab/>
      <w:t>Section 25</w:t>
    </w:r>
  </w:p>
  <w:p w:rsidR="00D1181C" w:rsidRPr="00D1181C" w:rsidRDefault="00D1181C" w:rsidP="00194D56">
    <w:pPr>
      <w:pStyle w:val="Header"/>
      <w:tabs>
        <w:tab w:val="clear" w:pos="8640"/>
        <w:tab w:val="right" w:pos="9600"/>
      </w:tabs>
      <w:rPr>
        <w:sz w:val="23"/>
        <w:szCs w:val="23"/>
      </w:rPr>
    </w:pPr>
    <w:r w:rsidRPr="00D1181C">
      <w:rPr>
        <w:sz w:val="23"/>
        <w:szCs w:val="23"/>
      </w:rPr>
      <w:tab/>
    </w:r>
    <w:r w:rsidRPr="00D1181C">
      <w:rPr>
        <w:sz w:val="23"/>
        <w:szCs w:val="23"/>
      </w:rPr>
      <w:tab/>
    </w:r>
    <w:r w:rsidR="000A403D">
      <w:rPr>
        <w:sz w:val="23"/>
        <w:szCs w:val="23"/>
      </w:rPr>
      <w:t>Original</w:t>
    </w:r>
    <w:r w:rsidRPr="00D1181C">
      <w:rPr>
        <w:sz w:val="23"/>
        <w:szCs w:val="23"/>
      </w:rPr>
      <w:t xml:space="preserve"> Sheet </w:t>
    </w:r>
    <w:r w:rsidR="000A403D">
      <w:rPr>
        <w:sz w:val="23"/>
        <w:szCs w:val="23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3027"/>
    <w:multiLevelType w:val="hybridMultilevel"/>
    <w:tmpl w:val="A8F8AAE6"/>
    <w:lvl w:ilvl="0" w:tplc="A8B6F9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2126286"/>
    <w:multiLevelType w:val="hybridMultilevel"/>
    <w:tmpl w:val="6FFC9480"/>
    <w:lvl w:ilvl="0" w:tplc="F62824AE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2AE070C"/>
    <w:multiLevelType w:val="hybridMultilevel"/>
    <w:tmpl w:val="FEB04CFA"/>
    <w:lvl w:ilvl="0" w:tplc="FCF4C8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1D"/>
    <w:rsid w:val="00011234"/>
    <w:rsid w:val="00021FC8"/>
    <w:rsid w:val="0002522B"/>
    <w:rsid w:val="00037AC2"/>
    <w:rsid w:val="00041418"/>
    <w:rsid w:val="00042832"/>
    <w:rsid w:val="000446C0"/>
    <w:rsid w:val="000548F5"/>
    <w:rsid w:val="000570E5"/>
    <w:rsid w:val="00064C4F"/>
    <w:rsid w:val="000652A1"/>
    <w:rsid w:val="000742CF"/>
    <w:rsid w:val="00075A2A"/>
    <w:rsid w:val="00075F00"/>
    <w:rsid w:val="0008177B"/>
    <w:rsid w:val="00087CA0"/>
    <w:rsid w:val="000904F1"/>
    <w:rsid w:val="00093450"/>
    <w:rsid w:val="000A403D"/>
    <w:rsid w:val="000C1D0C"/>
    <w:rsid w:val="000D17EC"/>
    <w:rsid w:val="000E6BA7"/>
    <w:rsid w:val="000F7B1F"/>
    <w:rsid w:val="0010226F"/>
    <w:rsid w:val="001073A6"/>
    <w:rsid w:val="001138A8"/>
    <w:rsid w:val="001152CF"/>
    <w:rsid w:val="0011728F"/>
    <w:rsid w:val="00133856"/>
    <w:rsid w:val="001478C9"/>
    <w:rsid w:val="00150CCC"/>
    <w:rsid w:val="00153CE0"/>
    <w:rsid w:val="00155CF4"/>
    <w:rsid w:val="001617F1"/>
    <w:rsid w:val="00164D42"/>
    <w:rsid w:val="00165522"/>
    <w:rsid w:val="001658B5"/>
    <w:rsid w:val="00167AEC"/>
    <w:rsid w:val="00175ACD"/>
    <w:rsid w:val="00176F36"/>
    <w:rsid w:val="00182D3A"/>
    <w:rsid w:val="0018524B"/>
    <w:rsid w:val="00185A9D"/>
    <w:rsid w:val="00185E3C"/>
    <w:rsid w:val="00191A76"/>
    <w:rsid w:val="00194D56"/>
    <w:rsid w:val="001A5406"/>
    <w:rsid w:val="001B1BE1"/>
    <w:rsid w:val="001B425A"/>
    <w:rsid w:val="001C3975"/>
    <w:rsid w:val="001C45F0"/>
    <w:rsid w:val="001C4B78"/>
    <w:rsid w:val="001D0A3D"/>
    <w:rsid w:val="001D674D"/>
    <w:rsid w:val="001E6914"/>
    <w:rsid w:val="001F68E1"/>
    <w:rsid w:val="00202D3A"/>
    <w:rsid w:val="00202ED7"/>
    <w:rsid w:val="002046E6"/>
    <w:rsid w:val="002163B9"/>
    <w:rsid w:val="0021684B"/>
    <w:rsid w:val="00226F64"/>
    <w:rsid w:val="00227569"/>
    <w:rsid w:val="00236826"/>
    <w:rsid w:val="00240D7C"/>
    <w:rsid w:val="00243EE0"/>
    <w:rsid w:val="00247F0B"/>
    <w:rsid w:val="00251484"/>
    <w:rsid w:val="00251DC7"/>
    <w:rsid w:val="00252B9B"/>
    <w:rsid w:val="002713E0"/>
    <w:rsid w:val="002722B1"/>
    <w:rsid w:val="00272C4D"/>
    <w:rsid w:val="002A3468"/>
    <w:rsid w:val="002A5860"/>
    <w:rsid w:val="002B14D8"/>
    <w:rsid w:val="002B158C"/>
    <w:rsid w:val="002C27F0"/>
    <w:rsid w:val="002D03C3"/>
    <w:rsid w:val="002D3FD7"/>
    <w:rsid w:val="002E3B32"/>
    <w:rsid w:val="002E4FC4"/>
    <w:rsid w:val="003012CB"/>
    <w:rsid w:val="00305C2D"/>
    <w:rsid w:val="0030775C"/>
    <w:rsid w:val="00313356"/>
    <w:rsid w:val="00323E5C"/>
    <w:rsid w:val="00325E1F"/>
    <w:rsid w:val="0033441D"/>
    <w:rsid w:val="0033619E"/>
    <w:rsid w:val="00344CAB"/>
    <w:rsid w:val="00345EE3"/>
    <w:rsid w:val="003544AB"/>
    <w:rsid w:val="00372A7D"/>
    <w:rsid w:val="00376A20"/>
    <w:rsid w:val="0038024F"/>
    <w:rsid w:val="003901FE"/>
    <w:rsid w:val="00395543"/>
    <w:rsid w:val="003A2566"/>
    <w:rsid w:val="003A35D1"/>
    <w:rsid w:val="003A5E1B"/>
    <w:rsid w:val="003B0195"/>
    <w:rsid w:val="003B4FC2"/>
    <w:rsid w:val="003C30FD"/>
    <w:rsid w:val="003C6D74"/>
    <w:rsid w:val="003D5F6D"/>
    <w:rsid w:val="003D7F27"/>
    <w:rsid w:val="003E4340"/>
    <w:rsid w:val="00417CCC"/>
    <w:rsid w:val="00420005"/>
    <w:rsid w:val="0042259F"/>
    <w:rsid w:val="004245AA"/>
    <w:rsid w:val="0042722A"/>
    <w:rsid w:val="00434786"/>
    <w:rsid w:val="00441E7C"/>
    <w:rsid w:val="004458F8"/>
    <w:rsid w:val="004459C8"/>
    <w:rsid w:val="004664C3"/>
    <w:rsid w:val="004708E7"/>
    <w:rsid w:val="004822B4"/>
    <w:rsid w:val="0048275E"/>
    <w:rsid w:val="004A111C"/>
    <w:rsid w:val="004A3F4A"/>
    <w:rsid w:val="004B6EC6"/>
    <w:rsid w:val="004C2A71"/>
    <w:rsid w:val="004C4212"/>
    <w:rsid w:val="004C6DA0"/>
    <w:rsid w:val="004D5091"/>
    <w:rsid w:val="004D50C9"/>
    <w:rsid w:val="004D6EED"/>
    <w:rsid w:val="004E18FF"/>
    <w:rsid w:val="004F3C60"/>
    <w:rsid w:val="00502F26"/>
    <w:rsid w:val="00515127"/>
    <w:rsid w:val="0052215F"/>
    <w:rsid w:val="005307A8"/>
    <w:rsid w:val="005367E0"/>
    <w:rsid w:val="00537B7E"/>
    <w:rsid w:val="00541C6C"/>
    <w:rsid w:val="00546B31"/>
    <w:rsid w:val="00555F4E"/>
    <w:rsid w:val="0055799B"/>
    <w:rsid w:val="00566CB7"/>
    <w:rsid w:val="00570506"/>
    <w:rsid w:val="00571E9F"/>
    <w:rsid w:val="005735A8"/>
    <w:rsid w:val="0057475E"/>
    <w:rsid w:val="0058172E"/>
    <w:rsid w:val="00591FB8"/>
    <w:rsid w:val="005A40D1"/>
    <w:rsid w:val="005A5101"/>
    <w:rsid w:val="005C04E6"/>
    <w:rsid w:val="005C427D"/>
    <w:rsid w:val="005D46EA"/>
    <w:rsid w:val="005E39B8"/>
    <w:rsid w:val="005E4E2C"/>
    <w:rsid w:val="005F0470"/>
    <w:rsid w:val="005F381D"/>
    <w:rsid w:val="005F5BF4"/>
    <w:rsid w:val="005F7E4D"/>
    <w:rsid w:val="00604010"/>
    <w:rsid w:val="006048B8"/>
    <w:rsid w:val="00606C35"/>
    <w:rsid w:val="00613250"/>
    <w:rsid w:val="006137A9"/>
    <w:rsid w:val="0062515E"/>
    <w:rsid w:val="00627023"/>
    <w:rsid w:val="006343A3"/>
    <w:rsid w:val="006354D1"/>
    <w:rsid w:val="00636C2E"/>
    <w:rsid w:val="00637A6F"/>
    <w:rsid w:val="0064086D"/>
    <w:rsid w:val="00645404"/>
    <w:rsid w:val="0065238A"/>
    <w:rsid w:val="00654D38"/>
    <w:rsid w:val="0066393F"/>
    <w:rsid w:val="006645D4"/>
    <w:rsid w:val="006673FD"/>
    <w:rsid w:val="00667572"/>
    <w:rsid w:val="00675F17"/>
    <w:rsid w:val="00682125"/>
    <w:rsid w:val="00684324"/>
    <w:rsid w:val="0069362A"/>
    <w:rsid w:val="006B3582"/>
    <w:rsid w:val="006C03F0"/>
    <w:rsid w:val="006C151D"/>
    <w:rsid w:val="006C5270"/>
    <w:rsid w:val="006C5875"/>
    <w:rsid w:val="006D7DA1"/>
    <w:rsid w:val="006E02A2"/>
    <w:rsid w:val="006E1525"/>
    <w:rsid w:val="006E2D11"/>
    <w:rsid w:val="006E4DD2"/>
    <w:rsid w:val="006E539C"/>
    <w:rsid w:val="006F1421"/>
    <w:rsid w:val="00702079"/>
    <w:rsid w:val="00707935"/>
    <w:rsid w:val="007230C9"/>
    <w:rsid w:val="00731B77"/>
    <w:rsid w:val="00744B0E"/>
    <w:rsid w:val="0075544D"/>
    <w:rsid w:val="00762492"/>
    <w:rsid w:val="007645DB"/>
    <w:rsid w:val="00764675"/>
    <w:rsid w:val="00773896"/>
    <w:rsid w:val="00780E03"/>
    <w:rsid w:val="0078405F"/>
    <w:rsid w:val="00786BE2"/>
    <w:rsid w:val="007A5F00"/>
    <w:rsid w:val="007B60C0"/>
    <w:rsid w:val="007C022C"/>
    <w:rsid w:val="007D2D80"/>
    <w:rsid w:val="007D54C4"/>
    <w:rsid w:val="007E163E"/>
    <w:rsid w:val="007E769E"/>
    <w:rsid w:val="007F000D"/>
    <w:rsid w:val="00807C12"/>
    <w:rsid w:val="008144D4"/>
    <w:rsid w:val="0083148F"/>
    <w:rsid w:val="0083591D"/>
    <w:rsid w:val="008459B4"/>
    <w:rsid w:val="0084716A"/>
    <w:rsid w:val="00857BCF"/>
    <w:rsid w:val="0086450E"/>
    <w:rsid w:val="00866246"/>
    <w:rsid w:val="00866390"/>
    <w:rsid w:val="00870B82"/>
    <w:rsid w:val="0087118A"/>
    <w:rsid w:val="0087127C"/>
    <w:rsid w:val="008739EB"/>
    <w:rsid w:val="008926C0"/>
    <w:rsid w:val="00895BAF"/>
    <w:rsid w:val="00896647"/>
    <w:rsid w:val="008A0CE8"/>
    <w:rsid w:val="008B1124"/>
    <w:rsid w:val="008C0C5B"/>
    <w:rsid w:val="008D2DDC"/>
    <w:rsid w:val="008D7108"/>
    <w:rsid w:val="008E0B7D"/>
    <w:rsid w:val="008E6612"/>
    <w:rsid w:val="008F50CB"/>
    <w:rsid w:val="00904E50"/>
    <w:rsid w:val="00906823"/>
    <w:rsid w:val="00906E1E"/>
    <w:rsid w:val="00921BD8"/>
    <w:rsid w:val="00940115"/>
    <w:rsid w:val="00940F3C"/>
    <w:rsid w:val="00950563"/>
    <w:rsid w:val="00956FCE"/>
    <w:rsid w:val="00971E26"/>
    <w:rsid w:val="00972E89"/>
    <w:rsid w:val="009733F2"/>
    <w:rsid w:val="00975544"/>
    <w:rsid w:val="009907D8"/>
    <w:rsid w:val="00992B59"/>
    <w:rsid w:val="009B11DC"/>
    <w:rsid w:val="009B35DE"/>
    <w:rsid w:val="009C75FC"/>
    <w:rsid w:val="009D68E6"/>
    <w:rsid w:val="009E0150"/>
    <w:rsid w:val="009E1541"/>
    <w:rsid w:val="009E4EE6"/>
    <w:rsid w:val="009F4C9B"/>
    <w:rsid w:val="009F590C"/>
    <w:rsid w:val="009F5D98"/>
    <w:rsid w:val="009F74F0"/>
    <w:rsid w:val="00A12EE1"/>
    <w:rsid w:val="00A14D42"/>
    <w:rsid w:val="00A16146"/>
    <w:rsid w:val="00A20147"/>
    <w:rsid w:val="00A25F24"/>
    <w:rsid w:val="00A303B3"/>
    <w:rsid w:val="00A410BF"/>
    <w:rsid w:val="00A4377A"/>
    <w:rsid w:val="00A502A7"/>
    <w:rsid w:val="00A53E1B"/>
    <w:rsid w:val="00A632AF"/>
    <w:rsid w:val="00A67746"/>
    <w:rsid w:val="00A67B01"/>
    <w:rsid w:val="00A928FC"/>
    <w:rsid w:val="00A9623C"/>
    <w:rsid w:val="00AA416E"/>
    <w:rsid w:val="00AB1A9A"/>
    <w:rsid w:val="00AB1B60"/>
    <w:rsid w:val="00AC7233"/>
    <w:rsid w:val="00AD20ED"/>
    <w:rsid w:val="00AD2D4A"/>
    <w:rsid w:val="00AD4FD5"/>
    <w:rsid w:val="00AF267B"/>
    <w:rsid w:val="00AF7CEC"/>
    <w:rsid w:val="00B1026F"/>
    <w:rsid w:val="00B121E9"/>
    <w:rsid w:val="00B31F1D"/>
    <w:rsid w:val="00B41D9D"/>
    <w:rsid w:val="00B50048"/>
    <w:rsid w:val="00B51309"/>
    <w:rsid w:val="00B5446B"/>
    <w:rsid w:val="00B55702"/>
    <w:rsid w:val="00B60CF5"/>
    <w:rsid w:val="00B62164"/>
    <w:rsid w:val="00B6323F"/>
    <w:rsid w:val="00B70F60"/>
    <w:rsid w:val="00B7559E"/>
    <w:rsid w:val="00B80CBB"/>
    <w:rsid w:val="00B859AC"/>
    <w:rsid w:val="00B93597"/>
    <w:rsid w:val="00B93862"/>
    <w:rsid w:val="00BA2600"/>
    <w:rsid w:val="00BC0256"/>
    <w:rsid w:val="00BC675E"/>
    <w:rsid w:val="00BD4346"/>
    <w:rsid w:val="00BE0E27"/>
    <w:rsid w:val="00BE48AD"/>
    <w:rsid w:val="00BE5157"/>
    <w:rsid w:val="00BE5E94"/>
    <w:rsid w:val="00C006CB"/>
    <w:rsid w:val="00C03DA6"/>
    <w:rsid w:val="00C075A2"/>
    <w:rsid w:val="00C079A7"/>
    <w:rsid w:val="00C1318D"/>
    <w:rsid w:val="00C178DF"/>
    <w:rsid w:val="00C2306B"/>
    <w:rsid w:val="00C24885"/>
    <w:rsid w:val="00C502D2"/>
    <w:rsid w:val="00C56ADF"/>
    <w:rsid w:val="00C57B97"/>
    <w:rsid w:val="00C81156"/>
    <w:rsid w:val="00C860DA"/>
    <w:rsid w:val="00C86DB2"/>
    <w:rsid w:val="00C90E79"/>
    <w:rsid w:val="00C93618"/>
    <w:rsid w:val="00C94747"/>
    <w:rsid w:val="00C965B9"/>
    <w:rsid w:val="00C965C4"/>
    <w:rsid w:val="00C9737E"/>
    <w:rsid w:val="00CA10DE"/>
    <w:rsid w:val="00CA641F"/>
    <w:rsid w:val="00CB27EB"/>
    <w:rsid w:val="00CC660B"/>
    <w:rsid w:val="00CC7E24"/>
    <w:rsid w:val="00CD0E9B"/>
    <w:rsid w:val="00CD2FA4"/>
    <w:rsid w:val="00CF4FA6"/>
    <w:rsid w:val="00CF5205"/>
    <w:rsid w:val="00D00A3A"/>
    <w:rsid w:val="00D1181C"/>
    <w:rsid w:val="00D136D7"/>
    <w:rsid w:val="00D15A43"/>
    <w:rsid w:val="00D2424A"/>
    <w:rsid w:val="00D26706"/>
    <w:rsid w:val="00D315C2"/>
    <w:rsid w:val="00D44094"/>
    <w:rsid w:val="00D45F20"/>
    <w:rsid w:val="00D56AAA"/>
    <w:rsid w:val="00D8235C"/>
    <w:rsid w:val="00D909EC"/>
    <w:rsid w:val="00D93DA3"/>
    <w:rsid w:val="00D96D83"/>
    <w:rsid w:val="00DB2F18"/>
    <w:rsid w:val="00DB62ED"/>
    <w:rsid w:val="00DB6F93"/>
    <w:rsid w:val="00DC62C2"/>
    <w:rsid w:val="00DC768D"/>
    <w:rsid w:val="00DD3FCD"/>
    <w:rsid w:val="00DD6155"/>
    <w:rsid w:val="00DE06D5"/>
    <w:rsid w:val="00DE1090"/>
    <w:rsid w:val="00DF4630"/>
    <w:rsid w:val="00E0181F"/>
    <w:rsid w:val="00E01D5E"/>
    <w:rsid w:val="00E04088"/>
    <w:rsid w:val="00E10784"/>
    <w:rsid w:val="00E17ECC"/>
    <w:rsid w:val="00E24EE6"/>
    <w:rsid w:val="00E36E5A"/>
    <w:rsid w:val="00E40F4F"/>
    <w:rsid w:val="00E44A2E"/>
    <w:rsid w:val="00E467CD"/>
    <w:rsid w:val="00E51504"/>
    <w:rsid w:val="00E5413A"/>
    <w:rsid w:val="00E54224"/>
    <w:rsid w:val="00E62D76"/>
    <w:rsid w:val="00E77D2B"/>
    <w:rsid w:val="00E82E34"/>
    <w:rsid w:val="00E95074"/>
    <w:rsid w:val="00EA2B8A"/>
    <w:rsid w:val="00EA326F"/>
    <w:rsid w:val="00EA5E58"/>
    <w:rsid w:val="00EC4847"/>
    <w:rsid w:val="00EC5D6D"/>
    <w:rsid w:val="00EC6D66"/>
    <w:rsid w:val="00ED7FA5"/>
    <w:rsid w:val="00EE192C"/>
    <w:rsid w:val="00EE6322"/>
    <w:rsid w:val="00EF0AFE"/>
    <w:rsid w:val="00EF6125"/>
    <w:rsid w:val="00EF631E"/>
    <w:rsid w:val="00F009A9"/>
    <w:rsid w:val="00F0449F"/>
    <w:rsid w:val="00F10898"/>
    <w:rsid w:val="00F12762"/>
    <w:rsid w:val="00F246D7"/>
    <w:rsid w:val="00F27E84"/>
    <w:rsid w:val="00F3147D"/>
    <w:rsid w:val="00F33F0E"/>
    <w:rsid w:val="00F34F07"/>
    <w:rsid w:val="00F37ACB"/>
    <w:rsid w:val="00F51870"/>
    <w:rsid w:val="00F61B77"/>
    <w:rsid w:val="00F70E8E"/>
    <w:rsid w:val="00F73B54"/>
    <w:rsid w:val="00F80A94"/>
    <w:rsid w:val="00F840D5"/>
    <w:rsid w:val="00F85EDA"/>
    <w:rsid w:val="00F922C4"/>
    <w:rsid w:val="00F95ACA"/>
    <w:rsid w:val="00FA4FA6"/>
    <w:rsid w:val="00FA5548"/>
    <w:rsid w:val="00FB317C"/>
    <w:rsid w:val="00FD39C3"/>
    <w:rsid w:val="00FE5ED4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B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9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591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A4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B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9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591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A4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EXCHANGE SERVICE (Cont’d)</vt:lpstr>
    </vt:vector>
  </TitlesOfParts>
  <Company>Fidelity Communications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EXCHANGE SERVICE (Cont’d)</dc:title>
  <dc:creator>monica.wideman</dc:creator>
  <cp:lastModifiedBy>Jen Tracy</cp:lastModifiedBy>
  <cp:revision>5</cp:revision>
  <cp:lastPrinted>2013-03-05T20:38:00Z</cp:lastPrinted>
  <dcterms:created xsi:type="dcterms:W3CDTF">2013-03-05T20:32:00Z</dcterms:created>
  <dcterms:modified xsi:type="dcterms:W3CDTF">2013-03-05T21:40:00Z</dcterms:modified>
</cp:coreProperties>
</file>