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Default="00424960" w:rsidP="00ED592D"/>
    <w:p w14:paraId="45A4FA6E" w14:textId="18098ACF" w:rsidR="00D1310D" w:rsidRPr="00381930" w:rsidRDefault="00893122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19</w:t>
      </w:r>
      <w:r w:rsidR="00C75CB1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3</w:t>
      </w:r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P. 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B22252" w:rsidRDefault="00ED592D" w:rsidP="00ED592D">
      <w:pPr>
        <w:rPr>
          <w:rFonts w:ascii="Arial" w:hAnsi="Arial" w:cs="Arial"/>
          <w:sz w:val="20"/>
          <w:szCs w:val="20"/>
        </w:rPr>
      </w:pPr>
      <w:r w:rsidRPr="00B22252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B22252" w:rsidRDefault="00424960" w:rsidP="00424960">
      <w:pPr>
        <w:rPr>
          <w:rFonts w:ascii="Arial" w:hAnsi="Arial" w:cs="Arial"/>
          <w:sz w:val="20"/>
          <w:szCs w:val="20"/>
        </w:rPr>
      </w:pPr>
    </w:p>
    <w:p w14:paraId="446578BF" w14:textId="7B2E6250" w:rsidR="00EF1B1F" w:rsidRPr="00C216EF" w:rsidRDefault="00EF1B1F" w:rsidP="00EF1B1F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B22252">
        <w:rPr>
          <w:rFonts w:ascii="Arial" w:hAnsi="Arial" w:cs="Arial"/>
          <w:sz w:val="20"/>
          <w:szCs w:val="20"/>
        </w:rPr>
        <w:t xml:space="preserve">Southwestern Bell Telephone Company d/b/a AT&amp;T Missouri requests the Missouri Service Commission to approve </w:t>
      </w:r>
      <w:r w:rsidRPr="00C216EF">
        <w:rPr>
          <w:rFonts w:ascii="Arial" w:hAnsi="Arial" w:cs="Arial"/>
          <w:sz w:val="20"/>
          <w:szCs w:val="20"/>
        </w:rPr>
        <w:t xml:space="preserve">this </w:t>
      </w:r>
      <w:r w:rsidR="00C216EF" w:rsidRPr="00C216EF">
        <w:rPr>
          <w:rFonts w:ascii="Arial" w:hAnsi="Arial"/>
          <w:snapToGrid w:val="0"/>
          <w:sz w:val="20"/>
          <w:szCs w:val="20"/>
        </w:rPr>
        <w:t xml:space="preserve">Access Tariff filing </w:t>
      </w:r>
      <w:r w:rsidR="00C216EF">
        <w:rPr>
          <w:rFonts w:ascii="Arial" w:hAnsi="Arial"/>
          <w:snapToGrid w:val="0"/>
          <w:sz w:val="20"/>
          <w:szCs w:val="20"/>
        </w:rPr>
        <w:t xml:space="preserve">to </w:t>
      </w:r>
      <w:r w:rsidR="00C216EF" w:rsidRPr="00C216EF">
        <w:rPr>
          <w:rFonts w:ascii="Arial" w:hAnsi="Arial"/>
          <w:snapToGrid w:val="0"/>
          <w:sz w:val="20"/>
          <w:szCs w:val="20"/>
        </w:rPr>
        <w:t>remove the AT&amp;T Dedicated Ethernet service description, terms and conditions, and pricing information and redirect customers via a hyperlink to the AT&amp;T Ethernet Service Guide effective May 19, 2023.</w:t>
      </w:r>
    </w:p>
    <w:p w14:paraId="03D60850" w14:textId="77777777" w:rsidR="00EF1B1F" w:rsidRPr="00B22252" w:rsidRDefault="00EF1B1F" w:rsidP="00EF1B1F">
      <w:pPr>
        <w:rPr>
          <w:rFonts w:ascii="Arial" w:hAnsi="Arial" w:cs="Arial"/>
          <w:sz w:val="20"/>
          <w:szCs w:val="20"/>
        </w:rPr>
      </w:pPr>
    </w:p>
    <w:p w14:paraId="0E55CFC4" w14:textId="77777777" w:rsidR="007473AA" w:rsidRDefault="007473AA" w:rsidP="007473AA">
      <w:pPr>
        <w:ind w:left="360"/>
        <w:rPr>
          <w:rFonts w:ascii="Arial" w:hAnsi="Arial" w:cs="Arial"/>
          <w:sz w:val="20"/>
          <w:szCs w:val="20"/>
        </w:rPr>
      </w:pPr>
    </w:p>
    <w:p w14:paraId="34DBAE4D" w14:textId="08A5453C" w:rsidR="005B6B19" w:rsidRDefault="007473AA" w:rsidP="007473A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issued and effective dates</w:t>
      </w:r>
      <w:r w:rsidR="005B6B19">
        <w:rPr>
          <w:rFonts w:ascii="Arial" w:hAnsi="Arial" w:cs="Arial"/>
          <w:sz w:val="20"/>
          <w:szCs w:val="20"/>
        </w:rPr>
        <w:t xml:space="preserve"> of this revision are </w:t>
      </w:r>
      <w:r w:rsidR="00893122">
        <w:rPr>
          <w:rFonts w:ascii="Arial" w:hAnsi="Arial" w:cs="Arial"/>
          <w:sz w:val="20"/>
          <w:szCs w:val="20"/>
        </w:rPr>
        <w:t xml:space="preserve">April </w:t>
      </w:r>
      <w:r w:rsidR="007B5001">
        <w:rPr>
          <w:rFonts w:ascii="Arial" w:hAnsi="Arial" w:cs="Arial"/>
          <w:sz w:val="20"/>
          <w:szCs w:val="20"/>
        </w:rPr>
        <w:t>19, 2023</w:t>
      </w:r>
      <w:r w:rsidR="00B222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B6B19">
        <w:rPr>
          <w:rFonts w:ascii="Arial" w:hAnsi="Arial" w:cs="Arial"/>
          <w:sz w:val="20"/>
          <w:szCs w:val="20"/>
        </w:rPr>
        <w:t xml:space="preserve">and </w:t>
      </w:r>
      <w:r w:rsidR="007B5001">
        <w:rPr>
          <w:rFonts w:ascii="Arial" w:hAnsi="Arial" w:cs="Arial"/>
          <w:sz w:val="20"/>
          <w:szCs w:val="20"/>
        </w:rPr>
        <w:t>May 19,</w:t>
      </w:r>
      <w:r w:rsidR="007555BE">
        <w:rPr>
          <w:rFonts w:ascii="Arial" w:hAnsi="Arial" w:cs="Arial"/>
          <w:sz w:val="20"/>
          <w:szCs w:val="20"/>
        </w:rPr>
        <w:t xml:space="preserve"> </w:t>
      </w:r>
      <w:r w:rsidR="00124E06">
        <w:rPr>
          <w:rFonts w:ascii="Arial" w:hAnsi="Arial" w:cs="Arial"/>
          <w:sz w:val="20"/>
          <w:szCs w:val="20"/>
        </w:rPr>
        <w:t>2023,</w:t>
      </w:r>
      <w:r w:rsidR="005B6B19">
        <w:rPr>
          <w:rFonts w:ascii="Arial" w:hAnsi="Arial" w:cs="Arial"/>
          <w:sz w:val="20"/>
          <w:szCs w:val="20"/>
        </w:rPr>
        <w:t xml:space="preserve">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124CAD18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 xml:space="preserve">Matt Pritchard on </w:t>
      </w:r>
      <w:r w:rsidR="00EF1B1F">
        <w:rPr>
          <w:rFonts w:ascii="Arial" w:hAnsi="Arial" w:cs="Arial"/>
          <w:sz w:val="20"/>
          <w:szCs w:val="20"/>
        </w:rPr>
        <w:t>573-469-8057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>attachments, is being sent via e-mail to the</w:t>
      </w:r>
    </w:p>
    <w:p w14:paraId="757EA0AF" w14:textId="355FCB48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14" w:history="1">
        <w:r w:rsidR="007555BE" w:rsidRPr="00D35437">
          <w:rPr>
            <w:rStyle w:val="Hyperlink"/>
            <w:sz w:val="20"/>
            <w:szCs w:val="20"/>
          </w:rPr>
          <w:t>mopco@opc.mo.gov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7B5001">
        <w:rPr>
          <w:sz w:val="20"/>
          <w:szCs w:val="20"/>
        </w:rPr>
        <w:t>19th</w:t>
      </w:r>
      <w:r w:rsidR="00B22252">
        <w:rPr>
          <w:sz w:val="20"/>
          <w:szCs w:val="20"/>
        </w:rPr>
        <w:t xml:space="preserve"> day</w:t>
      </w:r>
      <w:r w:rsidR="007473AA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of </w:t>
      </w:r>
      <w:r w:rsidR="007B5001">
        <w:rPr>
          <w:sz w:val="20"/>
          <w:szCs w:val="20"/>
        </w:rPr>
        <w:t>April</w:t>
      </w:r>
      <w:r w:rsidR="005B6B19">
        <w:rPr>
          <w:sz w:val="20"/>
          <w:szCs w:val="20"/>
        </w:rPr>
        <w:t xml:space="preserve"> 20</w:t>
      </w:r>
      <w:r w:rsidR="007555BE">
        <w:rPr>
          <w:sz w:val="20"/>
          <w:szCs w:val="20"/>
        </w:rPr>
        <w:t>2</w:t>
      </w:r>
      <w:r w:rsidR="007B5001">
        <w:rPr>
          <w:sz w:val="20"/>
          <w:szCs w:val="20"/>
        </w:rPr>
        <w:t>3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14:paraId="4BB15CC7" w14:textId="77777777"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1BC4" w14:textId="77777777" w:rsidR="00320B08" w:rsidRDefault="00320B08">
      <w:r>
        <w:separator/>
      </w:r>
    </w:p>
  </w:endnote>
  <w:endnote w:type="continuationSeparator" w:id="0">
    <w:p w14:paraId="45BB8C58" w14:textId="77777777" w:rsidR="00320B08" w:rsidRDefault="0032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EC70" w14:textId="77777777" w:rsidR="00320B08" w:rsidRDefault="00320B08">
      <w:r>
        <w:separator/>
      </w:r>
    </w:p>
  </w:footnote>
  <w:footnote w:type="continuationSeparator" w:id="0">
    <w:p w14:paraId="3B65550C" w14:textId="77777777" w:rsidR="00320B08" w:rsidRDefault="0032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25181">
    <w:abstractNumId w:val="1"/>
  </w:num>
  <w:num w:numId="3" w16cid:durableId="1897282425">
    <w:abstractNumId w:val="1"/>
  </w:num>
  <w:num w:numId="4" w16cid:durableId="150955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4E06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0B08"/>
    <w:rsid w:val="0032140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77725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802D0"/>
    <w:rsid w:val="0068155C"/>
    <w:rsid w:val="006875AD"/>
    <w:rsid w:val="0069158A"/>
    <w:rsid w:val="006917EE"/>
    <w:rsid w:val="00694A95"/>
    <w:rsid w:val="006953CD"/>
    <w:rsid w:val="006A6B1F"/>
    <w:rsid w:val="006B4014"/>
    <w:rsid w:val="006B4C3E"/>
    <w:rsid w:val="006B4F42"/>
    <w:rsid w:val="006B622C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498A"/>
    <w:rsid w:val="00777B48"/>
    <w:rsid w:val="00781093"/>
    <w:rsid w:val="007845FE"/>
    <w:rsid w:val="00791745"/>
    <w:rsid w:val="00791C0B"/>
    <w:rsid w:val="0079648D"/>
    <w:rsid w:val="007B3DC6"/>
    <w:rsid w:val="007B5001"/>
    <w:rsid w:val="007C23D7"/>
    <w:rsid w:val="007C5FB1"/>
    <w:rsid w:val="007D4C75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93122"/>
    <w:rsid w:val="008B0AC9"/>
    <w:rsid w:val="008B4618"/>
    <w:rsid w:val="008B64A9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22252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16EF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75CB1"/>
    <w:rsid w:val="00C950EA"/>
    <w:rsid w:val="00C95766"/>
    <w:rsid w:val="00C977CD"/>
    <w:rsid w:val="00CA6E98"/>
    <w:rsid w:val="00CC2240"/>
    <w:rsid w:val="00CC2446"/>
    <w:rsid w:val="00CC51A3"/>
    <w:rsid w:val="00CE364D"/>
    <w:rsid w:val="00CF78F4"/>
    <w:rsid w:val="00D01221"/>
    <w:rsid w:val="00D01AEF"/>
    <w:rsid w:val="00D1310D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44C"/>
    <w:rsid w:val="00E65A48"/>
    <w:rsid w:val="00E91A3D"/>
    <w:rsid w:val="00E9208A"/>
    <w:rsid w:val="00EB5F5D"/>
    <w:rsid w:val="00EB641F"/>
    <w:rsid w:val="00ED592D"/>
    <w:rsid w:val="00ED6889"/>
    <w:rsid w:val="00ED70F1"/>
    <w:rsid w:val="00EE19C0"/>
    <w:rsid w:val="00EF1B1F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1025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3</cp:revision>
  <cp:lastPrinted>2018-10-22T18:57:00Z</cp:lastPrinted>
  <dcterms:created xsi:type="dcterms:W3CDTF">2023-04-11T13:12:00Z</dcterms:created>
  <dcterms:modified xsi:type="dcterms:W3CDTF">2023-04-11T13:13:00Z</dcterms:modified>
</cp:coreProperties>
</file>