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CA" w:rsidRPr="006F316B" w:rsidRDefault="00790CCA">
      <w:pPr>
        <w:jc w:val="center"/>
        <w:rPr>
          <w:rFonts w:ascii="Times New Roman" w:hAnsi="Times New Roman"/>
          <w:b/>
        </w:rPr>
      </w:pPr>
      <w:bookmarkStart w:id="0" w:name="_GoBack"/>
      <w:bookmarkEnd w:id="0"/>
    </w:p>
    <w:p w:rsidR="0048450F" w:rsidRPr="00484859" w:rsidRDefault="0048450F" w:rsidP="0048450F">
      <w:pPr>
        <w:autoSpaceDE w:val="0"/>
        <w:autoSpaceDN w:val="0"/>
        <w:adjustRightInd w:val="0"/>
        <w:spacing w:after="0" w:line="240" w:lineRule="auto"/>
        <w:jc w:val="center"/>
        <w:rPr>
          <w:rFonts w:ascii="Times New Roman" w:hAnsi="Times New Roman"/>
          <w:b/>
        </w:rPr>
      </w:pPr>
      <w:r w:rsidRPr="00484859">
        <w:rPr>
          <w:rFonts w:ascii="Times New Roman" w:hAnsi="Times New Roman"/>
          <w:b/>
        </w:rPr>
        <w:t>INFORMATIONAL TARIFF CONTAINING THE</w:t>
      </w:r>
    </w:p>
    <w:p w:rsidR="0048450F" w:rsidRPr="00484859" w:rsidRDefault="00C93AE6" w:rsidP="0048450F">
      <w:pPr>
        <w:autoSpaceDE w:val="0"/>
        <w:autoSpaceDN w:val="0"/>
        <w:adjustRightInd w:val="0"/>
        <w:spacing w:after="0" w:line="240" w:lineRule="auto"/>
        <w:jc w:val="center"/>
        <w:rPr>
          <w:rFonts w:ascii="Times New Roman" w:hAnsi="Times New Roman"/>
          <w:b/>
        </w:rPr>
      </w:pPr>
      <w:r w:rsidRPr="00484859">
        <w:rPr>
          <w:rFonts w:ascii="Times New Roman" w:hAnsi="Times New Roman"/>
          <w:b/>
        </w:rPr>
        <w:t xml:space="preserve">GENERAL REGULATIONS </w:t>
      </w:r>
      <w:smartTag w:uri="urn:schemas-microsoft-com:office:smarttags" w:element="stockticker">
        <w:r w:rsidRPr="00484859">
          <w:rPr>
            <w:rFonts w:ascii="Times New Roman" w:hAnsi="Times New Roman"/>
            <w:b/>
          </w:rPr>
          <w:t>AND</w:t>
        </w:r>
      </w:smartTag>
      <w:r w:rsidRPr="00484859">
        <w:rPr>
          <w:rFonts w:ascii="Times New Roman" w:hAnsi="Times New Roman"/>
          <w:b/>
        </w:rPr>
        <w:t xml:space="preserve"> SCHEDULE OF CHARGES</w:t>
      </w:r>
    </w:p>
    <w:p w:rsidR="0048450F" w:rsidRPr="00484859" w:rsidRDefault="00C93AE6" w:rsidP="0048450F">
      <w:pPr>
        <w:autoSpaceDE w:val="0"/>
        <w:autoSpaceDN w:val="0"/>
        <w:adjustRightInd w:val="0"/>
        <w:spacing w:after="0" w:line="240" w:lineRule="auto"/>
        <w:jc w:val="center"/>
        <w:rPr>
          <w:rFonts w:ascii="Times New Roman" w:hAnsi="Times New Roman"/>
          <w:b/>
        </w:rPr>
      </w:pPr>
      <w:r w:rsidRPr="00484859">
        <w:rPr>
          <w:rFonts w:ascii="Times New Roman" w:hAnsi="Times New Roman"/>
          <w:b/>
        </w:rPr>
        <w:t xml:space="preserve">APPLYING TO COMMERCIAL MOBILE RADIO SERVICE </w:t>
      </w:r>
    </w:p>
    <w:p w:rsidR="0048450F" w:rsidRPr="00484859" w:rsidRDefault="00C93AE6" w:rsidP="0048450F">
      <w:pPr>
        <w:autoSpaceDE w:val="0"/>
        <w:autoSpaceDN w:val="0"/>
        <w:adjustRightInd w:val="0"/>
        <w:spacing w:after="0" w:line="240" w:lineRule="auto"/>
        <w:jc w:val="center"/>
        <w:rPr>
          <w:rFonts w:ascii="Times New Roman" w:hAnsi="Times New Roman"/>
          <w:b/>
        </w:rPr>
      </w:pPr>
      <w:r w:rsidRPr="00484859">
        <w:rPr>
          <w:rFonts w:ascii="Times New Roman" w:hAnsi="Times New Roman"/>
          <w:b/>
        </w:rPr>
        <w:t>WITHIN THE STATE OF MISSOURI</w:t>
      </w:r>
    </w:p>
    <w:p w:rsidR="00B477AD" w:rsidRPr="006F316B" w:rsidRDefault="00B477AD" w:rsidP="00B477AD">
      <w:pPr>
        <w:autoSpaceDE w:val="0"/>
        <w:autoSpaceDN w:val="0"/>
        <w:adjustRightInd w:val="0"/>
        <w:jc w:val="center"/>
        <w:rPr>
          <w:rFonts w:ascii="Times New Roman" w:hAnsi="Times New Roman"/>
          <w:b/>
        </w:rPr>
      </w:pPr>
    </w:p>
    <w:p w:rsidR="00B477AD" w:rsidRPr="006F316B" w:rsidRDefault="0048450F" w:rsidP="00B477AD">
      <w:pPr>
        <w:autoSpaceDE w:val="0"/>
        <w:autoSpaceDN w:val="0"/>
        <w:adjustRightInd w:val="0"/>
        <w:jc w:val="both"/>
        <w:rPr>
          <w:rFonts w:ascii="Times New Roman" w:hAnsi="Times New Roman"/>
        </w:rPr>
      </w:pPr>
      <w:r w:rsidRPr="006F316B">
        <w:rPr>
          <w:rFonts w:ascii="Times New Roman" w:hAnsi="Times New Roman"/>
        </w:rPr>
        <w:t xml:space="preserve">This tariff contains a </w:t>
      </w:r>
      <w:r w:rsidR="00C93AE6">
        <w:rPr>
          <w:rFonts w:ascii="Times New Roman" w:hAnsi="Times New Roman"/>
        </w:rPr>
        <w:t>general description of and the rates applicable to the furnishing of Commercial Mobile Radio Service (“CMRS</w:t>
      </w:r>
      <w:r w:rsidR="00C93AE6">
        <w:rPr>
          <w:rFonts w:ascii="Times New Roman" w:hAnsi="Times New Roman" w:cs="Times New Roman"/>
        </w:rPr>
        <w:t>”</w:t>
      </w:r>
      <w:r w:rsidR="00C93AE6">
        <w:rPr>
          <w:rFonts w:ascii="Times New Roman" w:hAnsi="Times New Roman"/>
        </w:rPr>
        <w:t xml:space="preserve"> or “wireless”) provided by Budget Prepay, Inc</w:t>
      </w:r>
      <w:r w:rsidR="00C93AE6">
        <w:rPr>
          <w:rFonts w:ascii="Times New Roman" w:eastAsia="Calibri" w:hAnsi="Times New Roman" w:cs="Times New Roman"/>
        </w:rPr>
        <w:t>. (“Company”),</w:t>
      </w:r>
      <w:r w:rsidR="00C93AE6">
        <w:rPr>
          <w:rFonts w:ascii="Times New Roman" w:hAnsi="Times New Roman"/>
        </w:rPr>
        <w:t xml:space="preserve"> within the State of Missouri.  This tariff is on file with the Missouri Public Service Commission (“Commission”) and is intended for informational purposes only. A complete description of all of the Terms and Conditions applicable to Company’s wireless service can be found on its website at </w:t>
      </w:r>
      <w:hyperlink r:id="rId8" w:history="1">
        <w:r w:rsidR="00395818" w:rsidRPr="00395818">
          <w:rPr>
            <w:rStyle w:val="Hyperlink"/>
            <w:rFonts w:ascii="Times New Roman" w:hAnsi="Times New Roman"/>
            <w:color w:val="auto"/>
          </w:rPr>
          <w:t>www.budgetmobile.com</w:t>
        </w:r>
      </w:hyperlink>
      <w:r w:rsidR="00120924" w:rsidRPr="006F316B">
        <w:rPr>
          <w:rFonts w:ascii="Times New Roman" w:hAnsi="Times New Roman"/>
        </w:rPr>
        <w:t xml:space="preserve">. </w:t>
      </w:r>
      <w:r w:rsidR="00395818" w:rsidRPr="00395818">
        <w:rPr>
          <w:rFonts w:ascii="Times New Roman" w:hAnsi="Times New Roman"/>
        </w:rPr>
        <w:t>Copies may be inspected during normal business hours at Company’s place of business, 1325 Barksdale Blvd, Suite 200, Shreveport, LA 71111.</w:t>
      </w:r>
    </w:p>
    <w:p w:rsidR="006941BE" w:rsidRDefault="00395818" w:rsidP="0048450F">
      <w:pPr>
        <w:rPr>
          <w:rFonts w:ascii="Times New Roman" w:hAnsi="Times New Roman"/>
        </w:rPr>
        <w:sectPr w:rsidR="006941BE" w:rsidSect="00DF42ED">
          <w:headerReference w:type="default" r:id="rId9"/>
          <w:pgSz w:w="12240" w:h="15840"/>
          <w:pgMar w:top="1440" w:right="1440" w:bottom="1440" w:left="1440" w:header="720" w:footer="720" w:gutter="0"/>
          <w:cols w:space="720"/>
          <w:docGrid w:linePitch="360"/>
        </w:sectPr>
      </w:pPr>
      <w:r w:rsidRPr="00395818">
        <w:rPr>
          <w:rFonts w:ascii="Times New Roman" w:hAnsi="Times New Roman"/>
        </w:rPr>
        <w:br w:type="page"/>
      </w:r>
    </w:p>
    <w:p w:rsidR="00C33A52" w:rsidRPr="006F316B" w:rsidRDefault="00C33A52" w:rsidP="006941BE">
      <w:pPr>
        <w:spacing w:after="0" w:line="240" w:lineRule="auto"/>
        <w:jc w:val="center"/>
        <w:rPr>
          <w:rFonts w:ascii="Times New Roman" w:hAnsi="Times New Roman"/>
          <w:b/>
        </w:rPr>
      </w:pPr>
      <w:r w:rsidRPr="006F316B">
        <w:rPr>
          <w:rFonts w:ascii="Times New Roman" w:hAnsi="Times New Roman"/>
          <w:b/>
        </w:rPr>
        <w:lastRenderedPageBreak/>
        <w:t>TABLE OF CONTENTS</w:t>
      </w:r>
    </w:p>
    <w:p w:rsidR="00C33A52" w:rsidRPr="006F316B" w:rsidRDefault="00C33A52" w:rsidP="00C33A52">
      <w:pPr>
        <w:spacing w:after="0" w:line="240" w:lineRule="auto"/>
        <w:jc w:val="center"/>
        <w:rPr>
          <w:rFonts w:ascii="Times New Roman" w:hAnsi="Times New Roman"/>
          <w:b/>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Title Sheet</w:t>
      </w:r>
      <w:r w:rsidRPr="00395818">
        <w:rPr>
          <w:rFonts w:ascii="Times New Roman" w:hAnsi="Times New Roman"/>
        </w:rPr>
        <w:tab/>
        <w:t>1</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Table of Contents</w:t>
      </w:r>
      <w:r w:rsidRPr="00395818">
        <w:rPr>
          <w:rFonts w:ascii="Times New Roman" w:hAnsi="Times New Roman"/>
        </w:rPr>
        <w:tab/>
        <w:t>2</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Check Sheet</w:t>
      </w:r>
      <w:r w:rsidR="003C7B9F">
        <w:rPr>
          <w:rFonts w:ascii="Times New Roman" w:eastAsia="Calibri" w:hAnsi="Times New Roman" w:cs="Times New Roman"/>
        </w:rPr>
        <w:tab/>
      </w:r>
      <w:r w:rsidRPr="00395818">
        <w:rPr>
          <w:rFonts w:ascii="Times New Roman" w:eastAsia="Calibri" w:hAnsi="Times New Roman" w:cs="Times New Roman"/>
        </w:rPr>
        <w:t>3</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Explanation of Symbols</w:t>
      </w:r>
      <w:r w:rsidRPr="00395818">
        <w:rPr>
          <w:rFonts w:ascii="Times New Roman" w:hAnsi="Times New Roman"/>
        </w:rPr>
        <w:tab/>
        <w:t>4</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Service Descriptions and Rates</w:t>
      </w:r>
      <w:r w:rsidRPr="00395818">
        <w:rPr>
          <w:rFonts w:ascii="Times New Roman" w:hAnsi="Times New Roman"/>
        </w:rPr>
        <w:tab/>
        <w:t>5</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General Terms and Conditions of Service</w:t>
      </w:r>
      <w:r w:rsidR="006941BE">
        <w:rPr>
          <w:rFonts w:ascii="Times New Roman" w:hAnsi="Times New Roman"/>
        </w:rPr>
        <w:tab/>
        <w:t>7</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395818" w:rsidP="00C33A52">
      <w:pPr>
        <w:tabs>
          <w:tab w:val="right" w:leader="dot" w:pos="8640"/>
        </w:tabs>
        <w:spacing w:after="0" w:line="240" w:lineRule="auto"/>
        <w:rPr>
          <w:rFonts w:ascii="Times New Roman" w:hAnsi="Times New Roman"/>
        </w:rPr>
      </w:pPr>
      <w:r w:rsidRPr="00395818">
        <w:rPr>
          <w:rFonts w:ascii="Times New Roman" w:hAnsi="Times New Roman"/>
        </w:rPr>
        <w:t>Termin</w:t>
      </w:r>
      <w:r w:rsidR="006941BE">
        <w:rPr>
          <w:rFonts w:ascii="Times New Roman" w:hAnsi="Times New Roman"/>
        </w:rPr>
        <w:t>ation or Suspension of Service</w:t>
      </w:r>
      <w:r w:rsidR="006941BE">
        <w:rPr>
          <w:rFonts w:ascii="Times New Roman" w:hAnsi="Times New Roman"/>
        </w:rPr>
        <w:tab/>
        <w:t>8</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6941BE" w:rsidP="00C33A52">
      <w:pPr>
        <w:tabs>
          <w:tab w:val="right" w:leader="dot" w:pos="8640"/>
        </w:tabs>
        <w:spacing w:after="0" w:line="240" w:lineRule="auto"/>
        <w:rPr>
          <w:rFonts w:ascii="Times New Roman" w:hAnsi="Times New Roman"/>
        </w:rPr>
      </w:pPr>
      <w:r>
        <w:rPr>
          <w:rFonts w:ascii="Times New Roman" w:hAnsi="Times New Roman"/>
        </w:rPr>
        <w:t>Other Service Requirements</w:t>
      </w:r>
      <w:r>
        <w:rPr>
          <w:rFonts w:ascii="Times New Roman" w:hAnsi="Times New Roman"/>
        </w:rPr>
        <w:tab/>
        <w:t>9</w:t>
      </w:r>
    </w:p>
    <w:p w:rsidR="00C33A52" w:rsidRPr="006F316B" w:rsidRDefault="00C33A52" w:rsidP="00C33A52">
      <w:pPr>
        <w:tabs>
          <w:tab w:val="right" w:leader="dot" w:pos="8640"/>
        </w:tabs>
        <w:spacing w:after="0" w:line="240" w:lineRule="auto"/>
        <w:rPr>
          <w:rFonts w:ascii="Times New Roman" w:hAnsi="Times New Roman"/>
        </w:rPr>
      </w:pPr>
    </w:p>
    <w:p w:rsidR="00C33A52" w:rsidRPr="006F316B" w:rsidRDefault="006941BE" w:rsidP="00C33A52">
      <w:pPr>
        <w:tabs>
          <w:tab w:val="right" w:leader="dot" w:pos="8640"/>
        </w:tabs>
        <w:spacing w:after="0" w:line="240" w:lineRule="auto"/>
        <w:rPr>
          <w:rFonts w:ascii="Times New Roman" w:hAnsi="Times New Roman"/>
        </w:rPr>
      </w:pPr>
      <w:r>
        <w:rPr>
          <w:rFonts w:ascii="Times New Roman" w:hAnsi="Times New Roman"/>
        </w:rPr>
        <w:t>Low Income Programs</w:t>
      </w:r>
      <w:r>
        <w:rPr>
          <w:rFonts w:ascii="Times New Roman" w:hAnsi="Times New Roman"/>
        </w:rPr>
        <w:tab/>
        <w:t>10</w:t>
      </w:r>
    </w:p>
    <w:p w:rsidR="00C33A52" w:rsidRPr="006F316B" w:rsidRDefault="00C33A52" w:rsidP="00C33A52">
      <w:pPr>
        <w:tabs>
          <w:tab w:val="right" w:leader="dot" w:pos="8640"/>
        </w:tabs>
        <w:spacing w:after="0" w:line="240" w:lineRule="auto"/>
        <w:rPr>
          <w:rFonts w:ascii="Times New Roman" w:hAnsi="Times New Roman"/>
        </w:rPr>
      </w:pPr>
    </w:p>
    <w:p w:rsidR="00EB3714" w:rsidRPr="006F316B" w:rsidRDefault="00EB3714" w:rsidP="00EB3714">
      <w:pPr>
        <w:autoSpaceDE w:val="0"/>
        <w:autoSpaceDN w:val="0"/>
        <w:adjustRightInd w:val="0"/>
        <w:jc w:val="both"/>
        <w:rPr>
          <w:rFonts w:ascii="Times New Roman" w:eastAsia="Calibri" w:hAnsi="Times New Roman" w:cs="Times New Roman"/>
        </w:rPr>
      </w:pPr>
    </w:p>
    <w:p w:rsidR="00141CED" w:rsidRPr="006F316B" w:rsidRDefault="00395818">
      <w:pPr>
        <w:rPr>
          <w:rFonts w:ascii="Times New Roman" w:hAnsi="Times New Roman"/>
          <w:b/>
          <w:sz w:val="24"/>
        </w:rPr>
      </w:pPr>
      <w:r w:rsidRPr="00395818">
        <w:rPr>
          <w:rFonts w:ascii="Times New Roman" w:hAnsi="Times New Roman"/>
          <w:b/>
          <w:sz w:val="24"/>
        </w:rPr>
        <w:br w:type="page"/>
      </w:r>
    </w:p>
    <w:p w:rsidR="00EB3714" w:rsidRPr="006F316B" w:rsidRDefault="00395818" w:rsidP="00EB3714">
      <w:pPr>
        <w:autoSpaceDE w:val="0"/>
        <w:autoSpaceDN w:val="0"/>
        <w:adjustRightInd w:val="0"/>
        <w:jc w:val="center"/>
        <w:rPr>
          <w:rFonts w:ascii="Times New Roman" w:hAnsi="Times New Roman"/>
          <w:b/>
          <w:sz w:val="24"/>
        </w:rPr>
      </w:pPr>
      <w:r w:rsidRPr="00395818">
        <w:rPr>
          <w:rFonts w:ascii="Times New Roman" w:hAnsi="Times New Roman"/>
          <w:b/>
          <w:sz w:val="24"/>
        </w:rPr>
        <w:lastRenderedPageBreak/>
        <w:t>CHECK SHEET</w:t>
      </w:r>
    </w:p>
    <w:p w:rsidR="0048450F" w:rsidRPr="006F316B" w:rsidRDefault="0048450F" w:rsidP="0048450F">
      <w:pPr>
        <w:autoSpaceDE w:val="0"/>
        <w:autoSpaceDN w:val="0"/>
        <w:adjustRightInd w:val="0"/>
        <w:jc w:val="both"/>
        <w:rPr>
          <w:rFonts w:ascii="Times New Roman" w:hAnsi="Times New Roman"/>
          <w:sz w:val="24"/>
        </w:rPr>
      </w:pPr>
    </w:p>
    <w:p w:rsidR="00EB3714" w:rsidRPr="006F316B" w:rsidRDefault="00395818" w:rsidP="00EB3714">
      <w:pPr>
        <w:autoSpaceDE w:val="0"/>
        <w:autoSpaceDN w:val="0"/>
        <w:adjustRightInd w:val="0"/>
        <w:jc w:val="both"/>
        <w:rPr>
          <w:rFonts w:ascii="Times New Roman" w:hAnsi="Times New Roman"/>
          <w:sz w:val="24"/>
        </w:rPr>
      </w:pPr>
      <w:r w:rsidRPr="00395818">
        <w:rPr>
          <w:rFonts w:ascii="Times New Roman" w:hAnsi="Times New Roman"/>
          <w:sz w:val="24"/>
        </w:rPr>
        <w:t xml:space="preserve">All sheets of this tariff are effective as of the date shown at the </w:t>
      </w:r>
      <w:r w:rsidRPr="00395818">
        <w:rPr>
          <w:rFonts w:ascii="Times New Roman" w:eastAsia="Calibri" w:hAnsi="Times New Roman" w:cs="Times New Roman"/>
          <w:sz w:val="24"/>
          <w:szCs w:val="24"/>
        </w:rPr>
        <w:t>top right</w:t>
      </w:r>
      <w:r w:rsidRPr="00395818">
        <w:rPr>
          <w:rFonts w:ascii="Times New Roman" w:hAnsi="Times New Roman"/>
          <w:sz w:val="24"/>
        </w:rPr>
        <w:t xml:space="preserve"> of the respective sheet(s). Original and revised sheets as named below comprise all changes from the original tariff and are currently in effect as of the date on the top of this sheet.</w:t>
      </w:r>
    </w:p>
    <w:p w:rsidR="0048450F" w:rsidRPr="006F316B" w:rsidRDefault="00395818" w:rsidP="0048450F">
      <w:pPr>
        <w:autoSpaceDE w:val="0"/>
        <w:autoSpaceDN w:val="0"/>
        <w:adjustRightInd w:val="0"/>
        <w:ind w:firstLine="720"/>
        <w:jc w:val="both"/>
        <w:rPr>
          <w:rFonts w:ascii="Times New Roman" w:hAnsi="Times New Roman"/>
          <w:sz w:val="24"/>
        </w:rPr>
      </w:pPr>
      <w:r w:rsidRPr="00395818">
        <w:rPr>
          <w:rFonts w:ascii="Times New Roman" w:hAnsi="Times New Roman"/>
          <w:sz w:val="24"/>
          <w:u w:val="single"/>
        </w:rPr>
        <w:t>Page</w:t>
      </w:r>
      <w:r w:rsidRPr="00395818">
        <w:rPr>
          <w:rFonts w:ascii="Times New Roman" w:hAnsi="Times New Roman"/>
          <w:sz w:val="24"/>
        </w:rPr>
        <w:tab/>
      </w:r>
      <w:r w:rsidRPr="00395818">
        <w:rPr>
          <w:rFonts w:ascii="Times New Roman" w:hAnsi="Times New Roman"/>
          <w:sz w:val="24"/>
        </w:rPr>
        <w:tab/>
        <w:t xml:space="preserve"> </w:t>
      </w:r>
      <w:r w:rsidRPr="00395818">
        <w:rPr>
          <w:rFonts w:ascii="Times New Roman" w:hAnsi="Times New Roman"/>
          <w:sz w:val="24"/>
          <w:u w:val="single"/>
        </w:rPr>
        <w:t>Revision</w:t>
      </w:r>
      <w:r w:rsidRPr="00395818">
        <w:rPr>
          <w:rFonts w:ascii="Times New Roman" w:hAnsi="Times New Roman"/>
          <w:sz w:val="24"/>
        </w:rPr>
        <w:t xml:space="preserve">  </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1</w:t>
      </w:r>
      <w:r w:rsidRPr="00395818">
        <w:rPr>
          <w:rFonts w:ascii="Times New Roman" w:hAnsi="Times New Roman"/>
          <w:sz w:val="24"/>
        </w:rPr>
        <w:tab/>
      </w:r>
      <w:r w:rsidRPr="00395818">
        <w:rPr>
          <w:rFonts w:ascii="Times New Roman" w:hAnsi="Times New Roman"/>
          <w:sz w:val="24"/>
        </w:rPr>
        <w:tab/>
        <w:t>Original</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2</w:t>
      </w:r>
      <w:r w:rsidRPr="00395818">
        <w:rPr>
          <w:rFonts w:ascii="Times New Roman" w:hAnsi="Times New Roman"/>
          <w:sz w:val="24"/>
        </w:rPr>
        <w:tab/>
      </w:r>
      <w:r w:rsidRPr="00395818">
        <w:rPr>
          <w:rFonts w:ascii="Times New Roman" w:hAnsi="Times New Roman"/>
          <w:sz w:val="24"/>
        </w:rPr>
        <w:tab/>
        <w:t>Original</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3</w:t>
      </w:r>
      <w:r w:rsidRPr="00395818">
        <w:rPr>
          <w:rFonts w:ascii="Times New Roman" w:hAnsi="Times New Roman"/>
          <w:sz w:val="24"/>
        </w:rPr>
        <w:tab/>
      </w:r>
      <w:r w:rsidRPr="00395818">
        <w:rPr>
          <w:rFonts w:ascii="Times New Roman" w:hAnsi="Times New Roman"/>
          <w:sz w:val="24"/>
        </w:rPr>
        <w:tab/>
      </w:r>
      <w:r w:rsidR="003C7B9F">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4</w:t>
      </w:r>
      <w:r w:rsidRPr="00395818">
        <w:rPr>
          <w:rFonts w:ascii="Times New Roman" w:hAnsi="Times New Roman"/>
          <w:sz w:val="24"/>
        </w:rPr>
        <w:tab/>
      </w:r>
      <w:r w:rsidRPr="00395818">
        <w:rPr>
          <w:rFonts w:ascii="Times New Roman" w:hAnsi="Times New Roman"/>
          <w:sz w:val="24"/>
        </w:rPr>
        <w:tab/>
        <w:t>Original</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5</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6</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7</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8</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9</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10</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11</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1846A0" w:rsidRPr="006F316B" w:rsidRDefault="00395818" w:rsidP="0048450F">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12</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p>
    <w:p w:rsidR="001846A0" w:rsidRPr="006F316B" w:rsidRDefault="00395818" w:rsidP="001846A0">
      <w:pPr>
        <w:autoSpaceDE w:val="0"/>
        <w:autoSpaceDN w:val="0"/>
        <w:adjustRightInd w:val="0"/>
        <w:spacing w:after="0" w:line="240" w:lineRule="auto"/>
        <w:ind w:firstLine="720"/>
        <w:jc w:val="both"/>
        <w:rPr>
          <w:rFonts w:ascii="Times New Roman" w:hAnsi="Times New Roman"/>
          <w:sz w:val="24"/>
        </w:rPr>
      </w:pPr>
      <w:r w:rsidRPr="00395818">
        <w:rPr>
          <w:rFonts w:ascii="Times New Roman" w:hAnsi="Times New Roman"/>
          <w:sz w:val="24"/>
        </w:rPr>
        <w:t>13</w:t>
      </w:r>
      <w:r w:rsidRPr="00395818">
        <w:rPr>
          <w:rFonts w:ascii="Times New Roman" w:hAnsi="Times New Roman"/>
          <w:sz w:val="24"/>
        </w:rPr>
        <w:tab/>
      </w:r>
      <w:r w:rsidRPr="00395818">
        <w:rPr>
          <w:rFonts w:ascii="Times New Roman" w:hAnsi="Times New Roman"/>
          <w:sz w:val="24"/>
        </w:rPr>
        <w:tab/>
      </w:r>
      <w:r w:rsidR="00485A1D">
        <w:rPr>
          <w:rFonts w:ascii="Times New Roman" w:hAnsi="Times New Roman"/>
          <w:sz w:val="24"/>
        </w:rPr>
        <w:t>Revised</w:t>
      </w:r>
      <w:r w:rsidRPr="00395818">
        <w:rPr>
          <w:rFonts w:ascii="Times New Roman" w:hAnsi="Times New Roman"/>
          <w:sz w:val="24"/>
        </w:rPr>
        <w:tab/>
      </w:r>
      <w:r w:rsidRPr="00395818">
        <w:rPr>
          <w:rFonts w:ascii="Times New Roman" w:hAnsi="Times New Roman"/>
          <w:sz w:val="24"/>
        </w:rPr>
        <w:tab/>
      </w:r>
      <w:r w:rsidRPr="00395818">
        <w:rPr>
          <w:rFonts w:ascii="Times New Roman" w:hAnsi="Times New Roman"/>
          <w:sz w:val="24"/>
        </w:rPr>
        <w:tab/>
      </w:r>
    </w:p>
    <w:p w:rsidR="0048450F" w:rsidRPr="006F316B" w:rsidRDefault="00395818" w:rsidP="001846A0">
      <w:pPr>
        <w:autoSpaceDE w:val="0"/>
        <w:autoSpaceDN w:val="0"/>
        <w:adjustRightInd w:val="0"/>
        <w:spacing w:after="0" w:line="240" w:lineRule="auto"/>
        <w:ind w:firstLine="720"/>
        <w:jc w:val="both"/>
        <w:rPr>
          <w:rFonts w:ascii="Times New Roman" w:hAnsi="Times New Roman"/>
          <w:sz w:val="24"/>
        </w:rPr>
      </w:pPr>
      <w:r w:rsidRPr="00395818">
        <w:rPr>
          <w:rFonts w:ascii="Times New Roman" w:eastAsia="Times New Roman" w:hAnsi="Times New Roman" w:cs="Times New Roman"/>
          <w:b/>
          <w:sz w:val="24"/>
          <w:szCs w:val="24"/>
        </w:rPr>
        <w:t xml:space="preserve"> </w:t>
      </w:r>
    </w:p>
    <w:p w:rsidR="00C33A52" w:rsidRPr="006F316B" w:rsidRDefault="00C33A52" w:rsidP="00C33A52">
      <w:pPr>
        <w:rPr>
          <w:rFonts w:ascii="Times New Roman" w:eastAsia="Times New Roman" w:hAnsi="Times New Roman" w:cs="Times New Roman"/>
          <w:b/>
        </w:rPr>
      </w:pPr>
    </w:p>
    <w:p w:rsidR="00C33A52" w:rsidRPr="006F316B" w:rsidRDefault="00C33A52" w:rsidP="00C33A52">
      <w:pPr>
        <w:spacing w:after="0" w:line="240" w:lineRule="auto"/>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CF55D2" w:rsidRPr="006F316B" w:rsidRDefault="00CF55D2" w:rsidP="00C33A52">
      <w:pPr>
        <w:spacing w:after="0" w:line="240" w:lineRule="auto"/>
        <w:ind w:left="720" w:firstLine="720"/>
        <w:rPr>
          <w:rFonts w:ascii="Times New Roman" w:hAnsi="Times New Roman"/>
        </w:rPr>
      </w:pPr>
    </w:p>
    <w:p w:rsidR="0036752C" w:rsidRPr="006F316B" w:rsidRDefault="0036752C" w:rsidP="00C33A52">
      <w:pPr>
        <w:spacing w:after="0" w:line="240" w:lineRule="auto"/>
        <w:ind w:left="720" w:firstLine="720"/>
        <w:rPr>
          <w:rFonts w:ascii="Times New Roman" w:hAnsi="Times New Roman"/>
        </w:rPr>
      </w:pPr>
    </w:p>
    <w:p w:rsidR="0036752C" w:rsidRPr="006F316B" w:rsidRDefault="0036752C" w:rsidP="00C33A52">
      <w:pPr>
        <w:spacing w:after="0" w:line="240" w:lineRule="auto"/>
        <w:ind w:left="720" w:firstLine="720"/>
        <w:rPr>
          <w:rFonts w:ascii="Times New Roman" w:hAnsi="Times New Roman"/>
        </w:rPr>
      </w:pPr>
    </w:p>
    <w:p w:rsidR="006941BE" w:rsidRDefault="006941BE" w:rsidP="00C33A52">
      <w:pPr>
        <w:spacing w:after="0" w:line="240" w:lineRule="auto"/>
        <w:ind w:left="720" w:firstLine="720"/>
        <w:rPr>
          <w:rFonts w:ascii="Times New Roman" w:hAnsi="Times New Roman"/>
        </w:rPr>
        <w:sectPr w:rsidR="006941BE" w:rsidSect="00DF42ED">
          <w:headerReference w:type="default" r:id="rId10"/>
          <w:pgSz w:w="12240" w:h="15840"/>
          <w:pgMar w:top="1440" w:right="1440" w:bottom="1440" w:left="1440" w:header="720" w:footer="720" w:gutter="0"/>
          <w:cols w:space="720"/>
          <w:docGrid w:linePitch="360"/>
        </w:sectPr>
      </w:pPr>
    </w:p>
    <w:p w:rsidR="008075F1" w:rsidRPr="006F316B" w:rsidRDefault="008075F1" w:rsidP="00484859">
      <w:pPr>
        <w:spacing w:after="0" w:line="240" w:lineRule="auto"/>
        <w:rPr>
          <w:rFonts w:ascii="Times New Roman" w:hAnsi="Times New Roman"/>
          <w:b/>
        </w:rPr>
      </w:pPr>
    </w:p>
    <w:p w:rsidR="00CF55D2" w:rsidRPr="006F316B" w:rsidRDefault="00395818" w:rsidP="00CF55D2">
      <w:pPr>
        <w:spacing w:after="0" w:line="240" w:lineRule="auto"/>
        <w:jc w:val="center"/>
        <w:rPr>
          <w:rFonts w:ascii="Times New Roman" w:hAnsi="Times New Roman"/>
          <w:b/>
        </w:rPr>
      </w:pPr>
      <w:r w:rsidRPr="00395818">
        <w:rPr>
          <w:rFonts w:ascii="Times New Roman" w:hAnsi="Times New Roman"/>
          <w:b/>
        </w:rPr>
        <w:t>EXPLANATION OF SYMBOLS</w:t>
      </w:r>
    </w:p>
    <w:p w:rsidR="00CF55D2" w:rsidRPr="006F316B" w:rsidRDefault="00CF55D2" w:rsidP="00CF55D2">
      <w:pPr>
        <w:spacing w:after="0" w:line="240" w:lineRule="auto"/>
        <w:rPr>
          <w:rFonts w:ascii="Times New Roman" w:hAnsi="Times New Roman"/>
          <w:b/>
        </w:rPr>
      </w:pPr>
    </w:p>
    <w:p w:rsidR="00CF55D2" w:rsidRPr="006F316B" w:rsidRDefault="00CF55D2" w:rsidP="00CF55D2">
      <w:pPr>
        <w:spacing w:after="0" w:line="240" w:lineRule="auto"/>
        <w:rPr>
          <w:rFonts w:ascii="Times New Roman" w:eastAsia="Times New Roman" w:hAnsi="Times New Roman" w:cs="Times New Roman"/>
          <w:b/>
        </w:rPr>
      </w:pPr>
    </w:p>
    <w:p w:rsidR="00CF55D2" w:rsidRPr="006F316B" w:rsidRDefault="00395818" w:rsidP="00CF55D2">
      <w:pPr>
        <w:spacing w:after="0" w:line="240" w:lineRule="auto"/>
        <w:rPr>
          <w:rFonts w:ascii="Times New Roman" w:hAnsi="Times New Roman"/>
        </w:rPr>
      </w:pPr>
      <w:r w:rsidRPr="00395818">
        <w:rPr>
          <w:rFonts w:ascii="Times New Roman" w:hAnsi="Times New Roman"/>
        </w:rPr>
        <w:t>The following symbols shall be used in this tariff for the purposes indicated below:</w:t>
      </w:r>
    </w:p>
    <w:p w:rsidR="00CF55D2" w:rsidRPr="006F316B" w:rsidRDefault="00CF55D2" w:rsidP="00CF55D2">
      <w:pPr>
        <w:spacing w:after="0" w:line="240" w:lineRule="auto"/>
        <w:rPr>
          <w:rFonts w:ascii="Times New Roman" w:hAnsi="Times New Roman"/>
        </w:rPr>
      </w:pPr>
    </w:p>
    <w:p w:rsidR="00CF55D2" w:rsidRPr="006F316B" w:rsidRDefault="00395818" w:rsidP="00CF55D2">
      <w:pPr>
        <w:spacing w:after="0" w:line="240" w:lineRule="auto"/>
        <w:rPr>
          <w:rFonts w:ascii="Times New Roman" w:hAnsi="Times New Roman"/>
        </w:rPr>
      </w:pPr>
      <w:r w:rsidRPr="00395818">
        <w:rPr>
          <w:rFonts w:ascii="Times New Roman" w:hAnsi="Times New Roman"/>
        </w:rPr>
        <w:tab/>
      </w:r>
      <w:r w:rsidRPr="00395818">
        <w:rPr>
          <w:rFonts w:ascii="Times New Roman" w:hAnsi="Times New Roman"/>
        </w:rPr>
        <w:tab/>
        <w:t>C - To signify Changed Regulation</w:t>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p>
    <w:p w:rsidR="00CF55D2" w:rsidRPr="006F316B" w:rsidRDefault="00CF55D2" w:rsidP="00CF55D2">
      <w:pPr>
        <w:spacing w:after="0" w:line="240" w:lineRule="auto"/>
        <w:rPr>
          <w:rFonts w:ascii="Times New Roman" w:hAnsi="Times New Roman"/>
        </w:rPr>
      </w:pPr>
    </w:p>
    <w:p w:rsidR="00CF55D2" w:rsidRPr="006F316B" w:rsidRDefault="00395818" w:rsidP="00CF55D2">
      <w:pPr>
        <w:spacing w:after="0" w:line="240" w:lineRule="auto"/>
        <w:ind w:left="720" w:firstLine="720"/>
        <w:rPr>
          <w:rFonts w:ascii="Times New Roman" w:hAnsi="Times New Roman"/>
        </w:rPr>
      </w:pPr>
      <w:r w:rsidRPr="00395818">
        <w:rPr>
          <w:rFonts w:ascii="Times New Roman" w:hAnsi="Times New Roman"/>
        </w:rPr>
        <w:t>D - Deleted or Discontinue</w:t>
      </w:r>
    </w:p>
    <w:p w:rsidR="00CF55D2" w:rsidRPr="006F316B" w:rsidRDefault="00CF55D2" w:rsidP="00CF55D2">
      <w:pPr>
        <w:spacing w:after="0" w:line="240" w:lineRule="auto"/>
        <w:ind w:left="720" w:firstLine="720"/>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I - Change Resulting in an Increase to a rate</w:t>
      </w:r>
    </w:p>
    <w:p w:rsidR="00C33A52" w:rsidRPr="006F316B" w:rsidRDefault="00C33A52" w:rsidP="00C33A52">
      <w:pPr>
        <w:spacing w:after="0" w:line="240" w:lineRule="auto"/>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M - Moved from another Tariff Location</w:t>
      </w:r>
    </w:p>
    <w:p w:rsidR="00C33A52" w:rsidRPr="006F316B" w:rsidRDefault="00C33A52" w:rsidP="00C33A52">
      <w:pPr>
        <w:spacing w:after="0" w:line="240" w:lineRule="auto"/>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N - New</w:t>
      </w:r>
    </w:p>
    <w:p w:rsidR="00C33A52" w:rsidRPr="006F316B" w:rsidRDefault="00C33A52" w:rsidP="00C33A52">
      <w:pPr>
        <w:spacing w:after="0" w:line="240" w:lineRule="auto"/>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R - Change Resulting in a Reduction to a rate</w:t>
      </w:r>
    </w:p>
    <w:p w:rsidR="00C33A52" w:rsidRPr="006F316B" w:rsidRDefault="00C33A52" w:rsidP="00C33A52">
      <w:pPr>
        <w:spacing w:after="0" w:line="240" w:lineRule="auto"/>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S - Matter Appearing Elsewhere or Repeated for Clarification</w:t>
      </w:r>
      <w:r w:rsidRPr="00395818">
        <w:rPr>
          <w:rFonts w:ascii="Times New Roman" w:hAnsi="Times New Roman"/>
        </w:rPr>
        <w:tab/>
      </w:r>
      <w:r w:rsidRPr="00395818">
        <w:rPr>
          <w:rFonts w:ascii="Times New Roman" w:hAnsi="Times New Roman"/>
        </w:rPr>
        <w:tab/>
      </w:r>
    </w:p>
    <w:p w:rsidR="00C33A52" w:rsidRPr="006F316B" w:rsidRDefault="00C33A52" w:rsidP="00C33A52">
      <w:pPr>
        <w:spacing w:after="0" w:line="240" w:lineRule="auto"/>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T - Change in Text But No Change to Rate or Charge</w:t>
      </w:r>
    </w:p>
    <w:p w:rsidR="00C33A52" w:rsidRPr="006F316B" w:rsidRDefault="00C33A52" w:rsidP="00C33A52">
      <w:pPr>
        <w:spacing w:after="0" w:line="240" w:lineRule="auto"/>
        <w:rPr>
          <w:rFonts w:ascii="Times New Roman" w:hAnsi="Times New Roman"/>
        </w:rPr>
      </w:pPr>
    </w:p>
    <w:p w:rsidR="00C33A52" w:rsidRPr="006F316B" w:rsidRDefault="00395818" w:rsidP="00C33A52">
      <w:pPr>
        <w:spacing w:after="0" w:line="240" w:lineRule="auto"/>
        <w:ind w:left="720" w:firstLine="720"/>
        <w:rPr>
          <w:rFonts w:ascii="Times New Roman" w:hAnsi="Times New Roman"/>
        </w:rPr>
      </w:pPr>
      <w:r w:rsidRPr="00395818">
        <w:rPr>
          <w:rFonts w:ascii="Times New Roman" w:hAnsi="Times New Roman"/>
        </w:rPr>
        <w:t>V - Signifies Vintage Tariff</w:t>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r w:rsidRPr="00395818">
        <w:rPr>
          <w:rFonts w:ascii="Times New Roman" w:hAnsi="Times New Roman"/>
        </w:rPr>
        <w:tab/>
      </w:r>
    </w:p>
    <w:p w:rsidR="00C33A52" w:rsidRPr="006F316B" w:rsidRDefault="00C33A52" w:rsidP="00C33A52">
      <w:pPr>
        <w:spacing w:after="0" w:line="240" w:lineRule="auto"/>
        <w:rPr>
          <w:rFonts w:ascii="Times New Roman" w:hAnsi="Times New Roman"/>
        </w:rPr>
      </w:pPr>
    </w:p>
    <w:p w:rsidR="002972FF" w:rsidRPr="006F316B" w:rsidRDefault="00395818" w:rsidP="002972FF">
      <w:pPr>
        <w:tabs>
          <w:tab w:val="right" w:pos="6480"/>
        </w:tabs>
        <w:spacing w:after="0" w:line="240" w:lineRule="atLeast"/>
        <w:outlineLvl w:val="0"/>
        <w:rPr>
          <w:rFonts w:ascii="Times New Roman" w:hAnsi="Times New Roman"/>
        </w:rPr>
      </w:pPr>
      <w:r w:rsidRPr="00395818">
        <w:rPr>
          <w:rFonts w:ascii="Times New Roman" w:hAnsi="Times New Roman"/>
        </w:rPr>
        <w:t xml:space="preserve">                          Z – Correction</w:t>
      </w:r>
    </w:p>
    <w:p w:rsidR="002972FF" w:rsidRPr="006F316B" w:rsidRDefault="002972FF" w:rsidP="002972FF">
      <w:pPr>
        <w:tabs>
          <w:tab w:val="right" w:pos="6480"/>
        </w:tabs>
        <w:spacing w:after="0" w:line="240" w:lineRule="atLeast"/>
        <w:outlineLvl w:val="0"/>
        <w:rPr>
          <w:rFonts w:ascii="Times New Roman" w:hAnsi="Times New Roman"/>
          <w:b/>
        </w:rPr>
      </w:pPr>
    </w:p>
    <w:p w:rsidR="00485A1D" w:rsidRDefault="00485A1D" w:rsidP="002972FF">
      <w:pPr>
        <w:tabs>
          <w:tab w:val="right" w:pos="6480"/>
        </w:tabs>
        <w:spacing w:after="0" w:line="240" w:lineRule="atLeast"/>
        <w:outlineLvl w:val="0"/>
        <w:rPr>
          <w:rFonts w:ascii="Times New Roman" w:hAnsi="Times New Roman"/>
          <w:b/>
        </w:rPr>
        <w:sectPr w:rsidR="00485A1D" w:rsidSect="00DF42ED">
          <w:headerReference w:type="default" r:id="rId11"/>
          <w:pgSz w:w="12240" w:h="15840"/>
          <w:pgMar w:top="1440" w:right="1440" w:bottom="1440" w:left="1440" w:header="720" w:footer="720" w:gutter="0"/>
          <w:cols w:space="720"/>
          <w:docGrid w:linePitch="360"/>
        </w:sectPr>
      </w:pPr>
    </w:p>
    <w:p w:rsidR="00485A1D" w:rsidRDefault="00485A1D" w:rsidP="00485A1D">
      <w:pPr>
        <w:jc w:val="center"/>
        <w:rPr>
          <w:rFonts w:ascii="Times New Roman" w:hAnsi="Times New Roman"/>
          <w:b/>
        </w:rPr>
      </w:pPr>
      <w:r w:rsidRPr="00395818">
        <w:rPr>
          <w:rFonts w:ascii="Times New Roman" w:hAnsi="Times New Roman"/>
          <w:b/>
        </w:rPr>
        <w:lastRenderedPageBreak/>
        <w:t>Wireless and Wireless Lifeline Terms of Service</w:t>
      </w:r>
    </w:p>
    <w:p w:rsidR="00485A1D" w:rsidRPr="006F316B" w:rsidRDefault="00485A1D" w:rsidP="00485A1D">
      <w:pPr>
        <w:tabs>
          <w:tab w:val="right" w:pos="6480"/>
        </w:tabs>
        <w:spacing w:after="0" w:line="240" w:lineRule="atLeast"/>
        <w:jc w:val="center"/>
        <w:outlineLvl w:val="0"/>
        <w:rPr>
          <w:rFonts w:ascii="Times New Roman" w:hAnsi="Times New Roman"/>
        </w:rPr>
      </w:pPr>
    </w:p>
    <w:p w:rsidR="00485A1D" w:rsidRPr="006F316B" w:rsidRDefault="00485A1D" w:rsidP="00485A1D">
      <w:pPr>
        <w:spacing w:after="0" w:line="240" w:lineRule="atLeast"/>
        <w:jc w:val="both"/>
        <w:rPr>
          <w:rFonts w:ascii="Times New Roman" w:hAnsi="Times New Roman"/>
        </w:rPr>
      </w:pPr>
      <w:r w:rsidRPr="00395818">
        <w:rPr>
          <w:rFonts w:ascii="Times New Roman" w:hAnsi="Times New Roman"/>
          <w:b/>
        </w:rPr>
        <w:t>A.</w:t>
      </w:r>
      <w:r w:rsidRPr="00395818">
        <w:rPr>
          <w:rFonts w:ascii="Times New Roman" w:hAnsi="Times New Roman"/>
          <w:b/>
        </w:rPr>
        <w:tab/>
        <w:t>Service Description and Rates:</w:t>
      </w:r>
    </w:p>
    <w:p w:rsidR="00485A1D" w:rsidRPr="006F316B" w:rsidRDefault="00485A1D" w:rsidP="00485A1D">
      <w:pPr>
        <w:spacing w:after="0" w:line="240" w:lineRule="atLeast"/>
        <w:jc w:val="both"/>
        <w:rPr>
          <w:rFonts w:ascii="Times New Roman" w:hAnsi="Times New Roman"/>
        </w:rPr>
      </w:pPr>
    </w:p>
    <w:p w:rsidR="00485A1D" w:rsidRPr="006F316B" w:rsidRDefault="00485A1D" w:rsidP="00485A1D">
      <w:pPr>
        <w:tabs>
          <w:tab w:val="left" w:pos="1710"/>
        </w:tabs>
        <w:spacing w:after="0" w:line="240" w:lineRule="atLeast"/>
        <w:ind w:left="2154" w:right="720" w:hanging="888"/>
        <w:jc w:val="both"/>
        <w:rPr>
          <w:rFonts w:ascii="Times New Roman" w:eastAsia="Times New Roman" w:hAnsi="Times New Roman" w:cs="Times New Roman"/>
          <w:bCs/>
        </w:rPr>
      </w:pPr>
      <w:r w:rsidRPr="00395818">
        <w:rPr>
          <w:rFonts w:ascii="Times New Roman" w:hAnsi="Times New Roman"/>
        </w:rPr>
        <w:tab/>
      </w:r>
      <w:r w:rsidRPr="006F316B">
        <w:rPr>
          <w:rFonts w:ascii="Times New Roman" w:eastAsia="Times New Roman" w:hAnsi="Times New Roman"/>
          <w:bCs/>
        </w:rPr>
        <w:t>1.</w:t>
      </w:r>
      <w:r w:rsidRPr="006F316B">
        <w:rPr>
          <w:rFonts w:ascii="Times New Roman" w:eastAsia="Times New Roman" w:hAnsi="Times New Roman"/>
          <w:bCs/>
        </w:rPr>
        <w:tab/>
      </w:r>
      <w:r w:rsidRPr="00395818">
        <w:rPr>
          <w:rFonts w:ascii="Times New Roman" w:eastAsia="Calibri" w:hAnsi="Times New Roman" w:cs="Times New Roman"/>
          <w:bCs/>
        </w:rPr>
        <w:t>Service Period</w:t>
      </w:r>
      <w:r w:rsidRPr="00395818">
        <w:rPr>
          <w:rFonts w:ascii="Times New Roman" w:hAnsi="Times New Roman" w:cs="Times New Roman"/>
          <w:bCs/>
        </w:rPr>
        <w:t xml:space="preserve"> for all plans</w:t>
      </w:r>
      <w:r w:rsidRPr="00395818">
        <w:rPr>
          <w:rFonts w:ascii="Times New Roman" w:eastAsia="Calibri" w:hAnsi="Times New Roman" w:cs="Times New Roman"/>
          <w:bCs/>
        </w:rPr>
        <w:t xml:space="preserve">:  All airtime (airtime associated with a particular plan, as well as additional purchased minutes, text messages or other services), expires at the end of each 30-day cycle whether subscriber uses the airtime or not.  No airtime (whether associated with a particular plan or purchased separately) is carried over to the next 30-day period (no “rollover”). </w:t>
      </w:r>
      <w:r w:rsidRPr="00395818">
        <w:rPr>
          <w:rFonts w:ascii="Times New Roman" w:eastAsia="Times New Roman" w:hAnsi="Times New Roman"/>
          <w:bCs/>
        </w:rPr>
        <w:t>Additional airtime purchased separately is available for a 30-day period from the date of purchase.</w:t>
      </w:r>
    </w:p>
    <w:p w:rsidR="00485A1D" w:rsidRPr="006F316B" w:rsidRDefault="00485A1D" w:rsidP="00485A1D">
      <w:pPr>
        <w:tabs>
          <w:tab w:val="left" w:pos="1710"/>
        </w:tabs>
        <w:spacing w:after="0" w:line="240" w:lineRule="atLeast"/>
        <w:ind w:left="2154" w:hanging="444"/>
        <w:jc w:val="both"/>
        <w:rPr>
          <w:rFonts w:ascii="Times New Roman" w:eastAsia="Times New Roman" w:hAnsi="Times New Roman"/>
          <w:bCs/>
        </w:rPr>
      </w:pPr>
    </w:p>
    <w:p w:rsidR="00485A1D" w:rsidRPr="006F316B" w:rsidRDefault="00485A1D" w:rsidP="00485A1D">
      <w:pPr>
        <w:spacing w:after="0" w:line="240" w:lineRule="atLeast"/>
        <w:ind w:left="2160" w:right="720" w:hanging="450"/>
        <w:jc w:val="both"/>
        <w:rPr>
          <w:rFonts w:ascii="Times New Roman" w:hAnsi="Times New Roman" w:cs="Times New Roman"/>
          <w:bCs/>
        </w:rPr>
      </w:pPr>
      <w:r w:rsidRPr="00395818">
        <w:rPr>
          <w:rFonts w:ascii="Times New Roman" w:eastAsia="Times New Roman" w:hAnsi="Times New Roman"/>
          <w:bCs/>
        </w:rPr>
        <w:t>2.</w:t>
      </w:r>
      <w:r w:rsidRPr="00395818">
        <w:rPr>
          <w:rFonts w:ascii="Times New Roman" w:eastAsia="Times New Roman" w:hAnsi="Times New Roman"/>
          <w:bCs/>
        </w:rPr>
        <w:tab/>
        <w:t xml:space="preserve">All plans include, at no extra charge: Free Handset; Caller ID; Call </w:t>
      </w:r>
      <w:r w:rsidRPr="00395818">
        <w:rPr>
          <w:rFonts w:ascii="Times New Roman" w:eastAsia="Times New Roman" w:hAnsi="Times New Roman" w:cs="Times New Roman"/>
          <w:bCs/>
        </w:rPr>
        <w:t>Waiting; and Voicemail. Voicemail calls count against the voice minutes provided by the plan.</w:t>
      </w:r>
      <w:r w:rsidRPr="00395818">
        <w:rPr>
          <w:rFonts w:ascii="Times New Roman" w:eastAsia="Calibri" w:hAnsi="Times New Roman" w:cs="Times New Roman"/>
          <w:bCs/>
        </w:rPr>
        <w:t xml:space="preserve"> There is no charge for initial activation of the service.</w:t>
      </w:r>
    </w:p>
    <w:p w:rsidR="00485A1D" w:rsidRPr="006F316B" w:rsidRDefault="00485A1D" w:rsidP="00485A1D">
      <w:pPr>
        <w:tabs>
          <w:tab w:val="left" w:pos="1710"/>
        </w:tabs>
        <w:spacing w:after="0" w:line="240" w:lineRule="atLeast"/>
        <w:ind w:left="2154" w:hanging="444"/>
        <w:jc w:val="both"/>
        <w:rPr>
          <w:rFonts w:ascii="Times New Roman" w:eastAsia="Times New Roman" w:hAnsi="Times New Roman"/>
          <w:bCs/>
        </w:rPr>
      </w:pPr>
    </w:p>
    <w:p w:rsidR="00485A1D" w:rsidRPr="006F316B" w:rsidRDefault="00485A1D" w:rsidP="00485A1D">
      <w:pPr>
        <w:pStyle w:val="ListParagraph"/>
        <w:tabs>
          <w:tab w:val="left" w:pos="1710"/>
        </w:tabs>
        <w:spacing w:after="0" w:line="240" w:lineRule="atLeast"/>
        <w:ind w:left="1710" w:right="990"/>
        <w:contextualSpacing w:val="0"/>
        <w:jc w:val="both"/>
        <w:rPr>
          <w:rFonts w:ascii="Times New Roman" w:eastAsia="Times New Roman" w:hAnsi="Times New Roman"/>
          <w:bCs/>
        </w:rPr>
      </w:pPr>
      <w:r w:rsidRPr="00395818">
        <w:rPr>
          <w:rFonts w:ascii="Times New Roman" w:eastAsia="Times New Roman" w:hAnsi="Times New Roman"/>
          <w:bCs/>
        </w:rPr>
        <w:t>3.</w:t>
      </w:r>
      <w:r w:rsidRPr="00395818">
        <w:rPr>
          <w:rFonts w:ascii="Times New Roman" w:eastAsia="Times New Roman" w:hAnsi="Times New Roman"/>
          <w:bCs/>
        </w:rPr>
        <w:tab/>
        <w:t>There is no charge for roaming.</w:t>
      </w:r>
    </w:p>
    <w:p w:rsidR="00485A1D" w:rsidRPr="006F316B" w:rsidRDefault="00485A1D" w:rsidP="00485A1D">
      <w:pPr>
        <w:tabs>
          <w:tab w:val="left" w:pos="1710"/>
        </w:tabs>
        <w:spacing w:after="0" w:line="240" w:lineRule="atLeast"/>
        <w:jc w:val="both"/>
        <w:rPr>
          <w:rFonts w:ascii="Times New Roman" w:hAnsi="Times New Roman"/>
        </w:rPr>
      </w:pPr>
    </w:p>
    <w:tbl>
      <w:tblPr>
        <w:tblStyle w:val="TableGrid"/>
        <w:tblW w:w="8028" w:type="dxa"/>
        <w:tblInd w:w="720" w:type="dxa"/>
        <w:tblLook w:val="04A0" w:firstRow="1" w:lastRow="0" w:firstColumn="1" w:lastColumn="0" w:noHBand="0" w:noVBand="1"/>
      </w:tblPr>
      <w:tblGrid>
        <w:gridCol w:w="6318"/>
        <w:gridCol w:w="1710"/>
      </w:tblGrid>
      <w:tr w:rsidR="00485A1D" w:rsidRPr="006F316B" w:rsidTr="00216FA2">
        <w:tc>
          <w:tcPr>
            <w:tcW w:w="6318" w:type="dxa"/>
            <w:shd w:val="clear" w:color="auto" w:fill="D9D9D9" w:themeFill="background1" w:themeFillShade="D9"/>
            <w:vAlign w:val="center"/>
          </w:tcPr>
          <w:p w:rsidR="00485A1D" w:rsidRPr="006F316B" w:rsidRDefault="00485A1D" w:rsidP="00216FA2">
            <w:pPr>
              <w:spacing w:after="200" w:line="240" w:lineRule="atLeast"/>
              <w:jc w:val="both"/>
              <w:rPr>
                <w:rFonts w:ascii="Times New Roman" w:hAnsi="Times New Roman"/>
                <w:b/>
              </w:rPr>
            </w:pPr>
            <w:r w:rsidRPr="006F316B">
              <w:rPr>
                <w:rFonts w:ascii="Times New Roman" w:hAnsi="Times New Roman"/>
                <w:b/>
              </w:rPr>
              <w:t>Plan Description</w:t>
            </w:r>
          </w:p>
        </w:tc>
        <w:tc>
          <w:tcPr>
            <w:tcW w:w="1710" w:type="dxa"/>
            <w:shd w:val="clear" w:color="auto" w:fill="D9D9D9" w:themeFill="background1" w:themeFillShade="D9"/>
            <w:vAlign w:val="center"/>
          </w:tcPr>
          <w:p w:rsidR="00485A1D" w:rsidRPr="006F316B" w:rsidRDefault="00485A1D" w:rsidP="00216FA2">
            <w:pPr>
              <w:spacing w:after="200" w:line="240" w:lineRule="atLeast"/>
              <w:rPr>
                <w:rFonts w:ascii="Times New Roman" w:hAnsi="Times New Roman"/>
                <w:b/>
              </w:rPr>
            </w:pPr>
            <w:r w:rsidRPr="00395818">
              <w:rPr>
                <w:rFonts w:ascii="Times New Roman" w:hAnsi="Times New Roman"/>
                <w:b/>
              </w:rPr>
              <w:t>Retail Price</w:t>
            </w:r>
          </w:p>
        </w:tc>
      </w:tr>
    </w:tbl>
    <w:p w:rsidR="00485A1D" w:rsidRDefault="00485A1D" w:rsidP="00485A1D">
      <w:pPr>
        <w:spacing w:after="0" w:line="240" w:lineRule="atLeast"/>
        <w:ind w:firstLine="720"/>
        <w:jc w:val="both"/>
        <w:rPr>
          <w:rFonts w:ascii="Times New Roman" w:eastAsia="Calibri" w:hAnsi="Times New Roman" w:cs="Times New Roman"/>
          <w:b/>
          <w:bCs/>
        </w:rPr>
      </w:pPr>
    </w:p>
    <w:p w:rsidR="00485A1D" w:rsidRPr="00B92D94" w:rsidRDefault="00485A1D" w:rsidP="00485A1D">
      <w:pPr>
        <w:spacing w:after="0" w:line="240" w:lineRule="atLeast"/>
        <w:ind w:right="-270" w:firstLine="720"/>
        <w:jc w:val="both"/>
        <w:rPr>
          <w:rFonts w:ascii="Times New Roman" w:eastAsia="Times New Roman" w:hAnsi="Times New Roman"/>
          <w:b/>
          <w:bCs/>
          <w:u w:val="single"/>
        </w:rPr>
      </w:pPr>
      <w:proofErr w:type="spellStart"/>
      <w:r>
        <w:rPr>
          <w:rFonts w:ascii="Times New Roman" w:eastAsia="Times New Roman" w:hAnsi="Times New Roman"/>
          <w:b/>
          <w:bCs/>
          <w:smallCaps/>
          <w:u w:val="single"/>
        </w:rPr>
        <w:t>Non Lifeline</w:t>
      </w:r>
      <w:proofErr w:type="spellEnd"/>
      <w:r>
        <w:rPr>
          <w:rFonts w:ascii="Times New Roman" w:eastAsia="Times New Roman" w:hAnsi="Times New Roman"/>
          <w:b/>
          <w:bCs/>
          <w:smallCaps/>
          <w:u w:val="single"/>
        </w:rPr>
        <w:t xml:space="preserve"> Plans</w:t>
      </w:r>
    </w:p>
    <w:p w:rsidR="00485A1D" w:rsidRDefault="00485A1D" w:rsidP="00485A1D">
      <w:pPr>
        <w:spacing w:after="0" w:line="240" w:lineRule="atLeast"/>
        <w:ind w:right="-270" w:firstLine="720"/>
        <w:jc w:val="both"/>
        <w:rPr>
          <w:rFonts w:ascii="Times New Roman" w:eastAsia="Times New Roman" w:hAnsi="Times New Roman"/>
          <w:b/>
          <w:bCs/>
        </w:rPr>
      </w:pPr>
    </w:p>
    <w:p w:rsidR="00562128" w:rsidRDefault="00562128" w:rsidP="00562128">
      <w:pPr>
        <w:spacing w:after="0" w:line="240" w:lineRule="atLeast"/>
        <w:ind w:right="-270" w:firstLine="720"/>
        <w:jc w:val="both"/>
        <w:rPr>
          <w:rFonts w:ascii="Times New Roman" w:eastAsia="Times New Roman" w:hAnsi="Times New Roman"/>
          <w:b/>
          <w:bCs/>
        </w:rPr>
      </w:pPr>
      <w:r w:rsidRPr="00001259">
        <w:rPr>
          <w:rFonts w:ascii="Times New Roman" w:eastAsia="Times New Roman" w:hAnsi="Times New Roman"/>
          <w:b/>
          <w:bCs/>
        </w:rPr>
        <w:t xml:space="preserve">Unlimited Minutes, Unlimited Text Messages, &amp; </w:t>
      </w:r>
      <w:r>
        <w:rPr>
          <w:rFonts w:ascii="Times New Roman" w:eastAsia="Times New Roman" w:hAnsi="Times New Roman"/>
          <w:b/>
          <w:bCs/>
        </w:rPr>
        <w:t>2 GB</w:t>
      </w:r>
      <w:r w:rsidRPr="00001259">
        <w:rPr>
          <w:rFonts w:ascii="Times New Roman" w:eastAsia="Times New Roman" w:hAnsi="Times New Roman"/>
          <w:b/>
          <w:bCs/>
        </w:rPr>
        <w:t xml:space="preserve"> Data</w:t>
      </w:r>
      <w:r>
        <w:rPr>
          <w:rFonts w:ascii="Times New Roman" w:eastAsia="Times New Roman" w:hAnsi="Times New Roman"/>
          <w:b/>
          <w:bCs/>
        </w:rPr>
        <w:tab/>
      </w:r>
      <w:r>
        <w:rPr>
          <w:rFonts w:ascii="Times New Roman" w:eastAsia="Times New Roman" w:hAnsi="Times New Roman"/>
          <w:b/>
          <w:bCs/>
        </w:rPr>
        <w:tab/>
      </w:r>
      <w:r w:rsidRPr="00F12D93">
        <w:rPr>
          <w:rFonts w:ascii="Times New Roman" w:eastAsia="Times New Roman" w:hAnsi="Times New Roman"/>
          <w:bCs/>
        </w:rPr>
        <w:t>$</w:t>
      </w:r>
      <w:r>
        <w:rPr>
          <w:rFonts w:ascii="Times New Roman" w:eastAsia="Times New Roman" w:hAnsi="Times New Roman"/>
          <w:bCs/>
        </w:rPr>
        <w:t>6</w:t>
      </w:r>
      <w:r w:rsidRPr="00F12D93">
        <w:rPr>
          <w:rFonts w:ascii="Times New Roman" w:eastAsia="Times New Roman" w:hAnsi="Times New Roman"/>
          <w:bCs/>
        </w:rPr>
        <w:t>0.00</w:t>
      </w:r>
      <w:r>
        <w:rPr>
          <w:rFonts w:ascii="Times New Roman" w:eastAsia="Times New Roman" w:hAnsi="Times New Roman"/>
          <w:bCs/>
        </w:rPr>
        <w:t xml:space="preserve"> </w:t>
      </w:r>
      <w:r>
        <w:rPr>
          <w:rFonts w:ascii="Times New Roman" w:eastAsia="Times New Roman" w:hAnsi="Times New Roman"/>
          <w:bCs/>
        </w:rPr>
        <w:tab/>
      </w:r>
      <w:r>
        <w:rPr>
          <w:rFonts w:ascii="Times New Roman" w:eastAsia="Times New Roman" w:hAnsi="Times New Roman"/>
          <w:bCs/>
        </w:rPr>
        <w:tab/>
        <w:t>(N)</w:t>
      </w:r>
    </w:p>
    <w:p w:rsidR="00562128" w:rsidRDefault="00562128" w:rsidP="00562128">
      <w:pPr>
        <w:spacing w:after="0" w:line="240" w:lineRule="atLeast"/>
        <w:ind w:right="-270" w:firstLine="720"/>
        <w:jc w:val="both"/>
        <w:rPr>
          <w:rFonts w:ascii="Times New Roman" w:eastAsia="Times New Roman" w:hAnsi="Times New Roman"/>
          <w:b/>
          <w:bCs/>
        </w:rPr>
      </w:pPr>
    </w:p>
    <w:p w:rsidR="00562128" w:rsidRPr="005274E0" w:rsidRDefault="00562128" w:rsidP="00562128">
      <w:pPr>
        <w:spacing w:after="0" w:line="240" w:lineRule="atLeast"/>
        <w:ind w:right="-270" w:firstLine="720"/>
        <w:jc w:val="both"/>
        <w:rPr>
          <w:rFonts w:ascii="Times New Roman" w:eastAsia="Times New Roman" w:hAnsi="Times New Roman"/>
          <w:b/>
          <w:bCs/>
        </w:rPr>
      </w:pPr>
      <w:r w:rsidRPr="00001259">
        <w:rPr>
          <w:rFonts w:ascii="Times New Roman" w:eastAsia="Times New Roman" w:hAnsi="Times New Roman"/>
          <w:b/>
          <w:bCs/>
        </w:rPr>
        <w:t>Unlimited Minutes, Unlimited Text Messages, &amp; 500 MB Data</w:t>
      </w:r>
      <w:r>
        <w:rPr>
          <w:rFonts w:ascii="Times New Roman" w:eastAsia="Times New Roman" w:hAnsi="Times New Roman"/>
          <w:b/>
          <w:bCs/>
        </w:rPr>
        <w:tab/>
      </w:r>
      <w:r>
        <w:rPr>
          <w:rFonts w:ascii="Times New Roman" w:eastAsia="Times New Roman" w:hAnsi="Times New Roman"/>
          <w:bCs/>
        </w:rPr>
        <w:t>$40.00</w:t>
      </w:r>
      <w:r>
        <w:rPr>
          <w:rFonts w:ascii="Times New Roman" w:eastAsia="Times New Roman" w:hAnsi="Times New Roman"/>
          <w:bCs/>
        </w:rPr>
        <w:tab/>
      </w:r>
      <w:r>
        <w:rPr>
          <w:rFonts w:ascii="Times New Roman" w:eastAsia="Times New Roman" w:hAnsi="Times New Roman"/>
          <w:bCs/>
        </w:rPr>
        <w:tab/>
        <w:t>(T)</w:t>
      </w:r>
      <w:r>
        <w:rPr>
          <w:rFonts w:ascii="Times New Roman" w:eastAsia="Times New Roman" w:hAnsi="Times New Roman"/>
          <w:bCs/>
        </w:rPr>
        <w:tab/>
      </w:r>
    </w:p>
    <w:p w:rsidR="00562128" w:rsidRPr="002A4C87" w:rsidRDefault="00562128" w:rsidP="00562128">
      <w:pPr>
        <w:spacing w:after="0" w:line="240" w:lineRule="atLeast"/>
        <w:ind w:right="-270" w:firstLine="720"/>
        <w:jc w:val="both"/>
        <w:rPr>
          <w:rFonts w:ascii="Times New Roman" w:eastAsia="Times New Roman" w:hAnsi="Times New Roman"/>
          <w:bCs/>
        </w:rPr>
      </w:pPr>
    </w:p>
    <w:p w:rsidR="00562128" w:rsidRPr="005274E0" w:rsidRDefault="00562128" w:rsidP="00562128">
      <w:pPr>
        <w:spacing w:after="0" w:line="240" w:lineRule="atLeast"/>
        <w:ind w:right="-270" w:firstLine="720"/>
        <w:jc w:val="both"/>
        <w:rPr>
          <w:rFonts w:ascii="Times New Roman" w:eastAsia="Times New Roman" w:hAnsi="Times New Roman"/>
          <w:b/>
          <w:bCs/>
        </w:rPr>
      </w:pPr>
      <w:r w:rsidRPr="00001259">
        <w:rPr>
          <w:rFonts w:ascii="Times New Roman" w:eastAsia="Times New Roman" w:hAnsi="Times New Roman"/>
          <w:b/>
          <w:bCs/>
        </w:rPr>
        <w:t>1000 Minutes, Unlimited Text Messages, &amp; 400 MB Data</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$30.00</w:t>
      </w:r>
      <w:r>
        <w:rPr>
          <w:rFonts w:ascii="Times New Roman" w:eastAsia="Times New Roman" w:hAnsi="Times New Roman"/>
          <w:bCs/>
        </w:rPr>
        <w:tab/>
      </w:r>
      <w:r>
        <w:rPr>
          <w:rFonts w:ascii="Times New Roman" w:eastAsia="Times New Roman" w:hAnsi="Times New Roman"/>
          <w:bCs/>
        </w:rPr>
        <w:tab/>
        <w:t>(T)</w:t>
      </w:r>
      <w:r>
        <w:rPr>
          <w:rFonts w:ascii="Times New Roman" w:eastAsia="Times New Roman" w:hAnsi="Times New Roman"/>
          <w:bCs/>
        </w:rPr>
        <w:tab/>
      </w:r>
    </w:p>
    <w:p w:rsidR="00562128" w:rsidRPr="002A4C87" w:rsidRDefault="00562128" w:rsidP="00562128">
      <w:pPr>
        <w:spacing w:after="0" w:line="240" w:lineRule="atLeast"/>
        <w:ind w:right="-270" w:firstLine="720"/>
        <w:jc w:val="both"/>
        <w:rPr>
          <w:rFonts w:ascii="Times New Roman" w:eastAsia="Times New Roman" w:hAnsi="Times New Roman"/>
          <w:bCs/>
        </w:rPr>
      </w:pPr>
    </w:p>
    <w:p w:rsidR="00562128" w:rsidRPr="00B92D94" w:rsidRDefault="00562128" w:rsidP="00562128">
      <w:pPr>
        <w:spacing w:after="0" w:line="240" w:lineRule="atLeast"/>
        <w:ind w:right="-270" w:firstLine="720"/>
        <w:jc w:val="both"/>
        <w:rPr>
          <w:rFonts w:ascii="Times New Roman" w:eastAsia="Times New Roman" w:hAnsi="Times New Roman"/>
          <w:bCs/>
        </w:rPr>
      </w:pPr>
      <w:r w:rsidRPr="00001259">
        <w:rPr>
          <w:rFonts w:ascii="Times New Roman" w:eastAsia="Times New Roman" w:hAnsi="Times New Roman"/>
          <w:b/>
          <w:bCs/>
        </w:rPr>
        <w:t>500 Minutes, Unlimited Text Messages, &amp; 250 MB Data</w:t>
      </w:r>
      <w:r>
        <w:rPr>
          <w:rFonts w:ascii="Times New Roman" w:eastAsia="Times New Roman" w:hAnsi="Times New Roman"/>
          <w:bCs/>
        </w:rPr>
        <w:tab/>
      </w:r>
      <w:r>
        <w:rPr>
          <w:rFonts w:ascii="Times New Roman" w:eastAsia="Times New Roman" w:hAnsi="Times New Roman"/>
          <w:bCs/>
        </w:rPr>
        <w:tab/>
        <w:t>$20.00</w:t>
      </w:r>
      <w:r>
        <w:rPr>
          <w:rFonts w:ascii="Times New Roman" w:eastAsia="Times New Roman" w:hAnsi="Times New Roman"/>
          <w:bCs/>
        </w:rPr>
        <w:tab/>
      </w:r>
      <w:r>
        <w:rPr>
          <w:rFonts w:ascii="Times New Roman" w:eastAsia="Times New Roman" w:hAnsi="Times New Roman"/>
          <w:bCs/>
        </w:rPr>
        <w:tab/>
        <w:t>(T)</w:t>
      </w:r>
      <w:r>
        <w:rPr>
          <w:rFonts w:ascii="Times New Roman" w:eastAsia="Times New Roman" w:hAnsi="Times New Roman"/>
          <w:bCs/>
        </w:rPr>
        <w:tab/>
      </w:r>
    </w:p>
    <w:p w:rsidR="00562128" w:rsidRPr="002A4C87" w:rsidRDefault="00562128" w:rsidP="00562128">
      <w:pPr>
        <w:spacing w:after="0" w:line="240" w:lineRule="atLeast"/>
        <w:jc w:val="both"/>
        <w:rPr>
          <w:rFonts w:ascii="Times New Roman" w:hAnsi="Times New Roman"/>
          <w:bCs/>
        </w:rPr>
      </w:pPr>
    </w:p>
    <w:p w:rsidR="00485A1D" w:rsidRPr="002A4C87" w:rsidRDefault="00562128" w:rsidP="00562128">
      <w:pPr>
        <w:spacing w:after="0" w:line="240" w:lineRule="atLeast"/>
        <w:ind w:firstLine="720"/>
        <w:jc w:val="both"/>
        <w:rPr>
          <w:rFonts w:ascii="Times New Roman" w:hAnsi="Times New Roman"/>
          <w:b/>
          <w:bCs/>
        </w:rPr>
      </w:pPr>
      <w:r w:rsidRPr="00001259">
        <w:rPr>
          <w:rFonts w:ascii="Times New Roman" w:hAnsi="Times New Roman"/>
          <w:b/>
          <w:bCs/>
        </w:rPr>
        <w:t>350 Minutes, Unlimited Text Messages, &amp; 50</w:t>
      </w:r>
      <w:r>
        <w:rPr>
          <w:rFonts w:ascii="Times New Roman" w:hAnsi="Times New Roman"/>
          <w:b/>
          <w:bCs/>
        </w:rPr>
        <w:t xml:space="preserve"> </w:t>
      </w:r>
      <w:r w:rsidRPr="00001259">
        <w:rPr>
          <w:rFonts w:ascii="Times New Roman" w:hAnsi="Times New Roman"/>
          <w:b/>
          <w:bCs/>
        </w:rPr>
        <w:t>MB Data</w:t>
      </w:r>
      <w:r>
        <w:rPr>
          <w:rFonts w:ascii="Times New Roman" w:hAnsi="Times New Roman"/>
          <w:b/>
          <w:bCs/>
        </w:rPr>
        <w:tab/>
      </w:r>
      <w:r>
        <w:rPr>
          <w:rFonts w:ascii="Times New Roman" w:hAnsi="Times New Roman"/>
          <w:b/>
          <w:bCs/>
        </w:rPr>
        <w:tab/>
      </w:r>
      <w:r>
        <w:rPr>
          <w:rFonts w:ascii="Times New Roman" w:hAnsi="Times New Roman"/>
          <w:bCs/>
        </w:rPr>
        <w:t>$15.00</w:t>
      </w:r>
      <w:r w:rsidR="00485A1D" w:rsidRPr="006941BE">
        <w:rPr>
          <w:rFonts w:ascii="Times New Roman" w:hAnsi="Times New Roman"/>
          <w:b/>
          <w:bCs/>
        </w:rPr>
        <w:tab/>
      </w:r>
      <w:r>
        <w:rPr>
          <w:rFonts w:ascii="Times New Roman" w:hAnsi="Times New Roman"/>
          <w:b/>
          <w:bCs/>
        </w:rPr>
        <w:tab/>
      </w:r>
      <w:r w:rsidRPr="00562128">
        <w:rPr>
          <w:rFonts w:ascii="Times New Roman" w:hAnsi="Times New Roman"/>
          <w:bCs/>
        </w:rPr>
        <w:t>(T)</w:t>
      </w:r>
    </w:p>
    <w:p w:rsidR="00485A1D" w:rsidRPr="002A4C87" w:rsidRDefault="00485A1D" w:rsidP="00485A1D">
      <w:pPr>
        <w:spacing w:after="0" w:line="240" w:lineRule="atLeast"/>
        <w:jc w:val="both"/>
        <w:rPr>
          <w:rFonts w:ascii="Times New Roman" w:hAnsi="Times New Roman"/>
          <w:bCs/>
        </w:rPr>
      </w:pPr>
    </w:p>
    <w:p w:rsidR="00485A1D" w:rsidRPr="006941BE" w:rsidRDefault="00485A1D" w:rsidP="00485A1D">
      <w:pPr>
        <w:spacing w:after="0" w:line="240" w:lineRule="atLeast"/>
        <w:jc w:val="both"/>
        <w:rPr>
          <w:rFonts w:ascii="Times New Roman" w:eastAsia="Times New Roman" w:hAnsi="Times New Roman"/>
          <w:b/>
          <w:bCs/>
        </w:rPr>
      </w:pPr>
      <w:r w:rsidRPr="00001259">
        <w:rPr>
          <w:rFonts w:ascii="Times New Roman" w:eastAsia="Times New Roman" w:hAnsi="Times New Roman"/>
          <w:bCs/>
        </w:rPr>
        <w:tab/>
      </w:r>
      <w:r w:rsidRPr="00001259">
        <w:rPr>
          <w:rFonts w:ascii="Times New Roman" w:eastAsia="Times New Roman" w:hAnsi="Times New Roman"/>
          <w:b/>
          <w:bCs/>
        </w:rPr>
        <w:t xml:space="preserve">250 Minutes &amp; 250 Text Messages </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$10.00</w:t>
      </w:r>
      <w:r>
        <w:rPr>
          <w:rFonts w:ascii="Times New Roman" w:eastAsia="Times New Roman" w:hAnsi="Times New Roman"/>
          <w:bCs/>
        </w:rPr>
        <w:tab/>
      </w:r>
      <w:r>
        <w:rPr>
          <w:rFonts w:ascii="Times New Roman" w:eastAsia="Times New Roman" w:hAnsi="Times New Roman"/>
          <w:bCs/>
        </w:rPr>
        <w:tab/>
      </w:r>
    </w:p>
    <w:p w:rsidR="00485A1D" w:rsidRPr="002A4C87" w:rsidRDefault="00485A1D" w:rsidP="00485A1D">
      <w:pPr>
        <w:spacing w:after="0" w:line="240" w:lineRule="atLeast"/>
        <w:ind w:right="-450" w:firstLine="720"/>
        <w:jc w:val="both"/>
        <w:rPr>
          <w:rFonts w:ascii="Times New Roman" w:eastAsia="Times New Roman" w:hAnsi="Times New Roman"/>
          <w:b/>
          <w:bCs/>
        </w:rPr>
      </w:pPr>
    </w:p>
    <w:p w:rsidR="00485A1D" w:rsidRPr="006941BE" w:rsidRDefault="00485A1D" w:rsidP="00485A1D">
      <w:pPr>
        <w:spacing w:after="0" w:line="240" w:lineRule="atLeast"/>
        <w:ind w:firstLine="720"/>
        <w:jc w:val="both"/>
        <w:rPr>
          <w:rFonts w:ascii="Times New Roman" w:eastAsia="Times New Roman" w:hAnsi="Times New Roman"/>
          <w:b/>
          <w:bCs/>
        </w:rPr>
      </w:pPr>
      <w:r w:rsidRPr="00001259">
        <w:rPr>
          <w:rFonts w:ascii="Times New Roman" w:eastAsia="Times New Roman" w:hAnsi="Times New Roman"/>
          <w:b/>
          <w:bCs/>
        </w:rPr>
        <w:t>100 Minutes &amp; 100 Text Messages</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$5.00</w:t>
      </w:r>
      <w:r>
        <w:rPr>
          <w:rFonts w:ascii="Times New Roman" w:eastAsia="Times New Roman" w:hAnsi="Times New Roman"/>
          <w:bCs/>
        </w:rPr>
        <w:tab/>
      </w:r>
      <w:r>
        <w:rPr>
          <w:rFonts w:ascii="Times New Roman" w:eastAsia="Times New Roman" w:hAnsi="Times New Roman"/>
          <w:bCs/>
        </w:rPr>
        <w:tab/>
      </w:r>
    </w:p>
    <w:p w:rsidR="00485A1D" w:rsidRDefault="00485A1D" w:rsidP="00485A1D">
      <w:pPr>
        <w:rPr>
          <w:rFonts w:ascii="Times New Roman" w:hAnsi="Times New Roman"/>
          <w:b/>
          <w:bCs/>
        </w:rPr>
      </w:pPr>
      <w:r>
        <w:rPr>
          <w:rFonts w:ascii="Times New Roman" w:hAnsi="Times New Roman"/>
          <w:b/>
          <w:bCs/>
        </w:rPr>
        <w:br w:type="page"/>
      </w:r>
    </w:p>
    <w:p w:rsidR="00485A1D" w:rsidRPr="007536CE" w:rsidDel="00071C57" w:rsidRDefault="00485A1D" w:rsidP="00485A1D">
      <w:pPr>
        <w:spacing w:after="0" w:line="240" w:lineRule="atLeast"/>
        <w:jc w:val="both"/>
        <w:rPr>
          <w:rFonts w:ascii="Times New Roman" w:hAnsi="Times New Roman"/>
          <w:b/>
          <w:bCs/>
        </w:rPr>
      </w:pPr>
    </w:p>
    <w:p w:rsidR="00485A1D" w:rsidRPr="002708B6" w:rsidRDefault="00485A1D" w:rsidP="00485A1D">
      <w:pPr>
        <w:spacing w:after="0" w:line="240" w:lineRule="atLeast"/>
        <w:ind w:right="-450" w:firstLine="720"/>
        <w:jc w:val="both"/>
        <w:rPr>
          <w:rFonts w:ascii="Times New Roman" w:eastAsia="Times New Roman" w:hAnsi="Times New Roman"/>
          <w:b/>
          <w:bCs/>
          <w:u w:val="single"/>
        </w:rPr>
      </w:pPr>
      <w:r w:rsidRPr="00C86C51">
        <w:rPr>
          <w:rFonts w:ascii="Times New Roman" w:eastAsia="Times New Roman" w:hAnsi="Times New Roman"/>
          <w:b/>
          <w:bCs/>
          <w:smallCaps/>
          <w:u w:val="single"/>
        </w:rPr>
        <w:t>Lifeline Plans</w:t>
      </w:r>
    </w:p>
    <w:p w:rsidR="00485A1D" w:rsidRDefault="00485A1D" w:rsidP="00485A1D">
      <w:pPr>
        <w:spacing w:after="0" w:line="240" w:lineRule="atLeast"/>
        <w:ind w:right="-450" w:firstLine="720"/>
        <w:jc w:val="both"/>
        <w:rPr>
          <w:rFonts w:ascii="Times New Roman" w:eastAsia="Times New Roman" w:hAnsi="Times New Roman"/>
          <w:b/>
          <w:bCs/>
        </w:rPr>
      </w:pPr>
    </w:p>
    <w:p w:rsidR="00485A1D" w:rsidRPr="006941BE" w:rsidRDefault="00562128" w:rsidP="00485A1D">
      <w:pPr>
        <w:spacing w:after="0" w:line="240" w:lineRule="atLeast"/>
        <w:ind w:right="-450" w:firstLine="720"/>
        <w:jc w:val="both"/>
        <w:rPr>
          <w:rFonts w:ascii="Times New Roman" w:eastAsia="Times New Roman" w:hAnsi="Times New Roman"/>
          <w:b/>
          <w:bCs/>
        </w:rPr>
      </w:pPr>
      <w:r>
        <w:rPr>
          <w:rFonts w:ascii="Times New Roman" w:eastAsia="Times New Roman" w:hAnsi="Times New Roman"/>
          <w:b/>
          <w:bCs/>
        </w:rPr>
        <w:t>3</w:t>
      </w:r>
      <w:r w:rsidR="00485A1D">
        <w:rPr>
          <w:rFonts w:ascii="Times New Roman" w:eastAsia="Times New Roman" w:hAnsi="Times New Roman"/>
          <w:b/>
          <w:bCs/>
        </w:rPr>
        <w:t xml:space="preserve">50 Minutes &amp; </w:t>
      </w:r>
      <w:r>
        <w:rPr>
          <w:rFonts w:ascii="Times New Roman" w:eastAsia="Times New Roman" w:hAnsi="Times New Roman"/>
          <w:b/>
          <w:bCs/>
        </w:rPr>
        <w:t>3</w:t>
      </w:r>
      <w:r w:rsidR="00485A1D">
        <w:rPr>
          <w:rFonts w:ascii="Times New Roman" w:eastAsia="Times New Roman" w:hAnsi="Times New Roman"/>
          <w:b/>
          <w:bCs/>
        </w:rPr>
        <w:t xml:space="preserve">50 Text Messages </w:t>
      </w:r>
      <w:r w:rsidR="00485A1D">
        <w:rPr>
          <w:rFonts w:ascii="Times New Roman" w:eastAsia="Times New Roman" w:hAnsi="Times New Roman"/>
          <w:b/>
          <w:bCs/>
        </w:rPr>
        <w:tab/>
      </w:r>
      <w:r w:rsidR="00485A1D">
        <w:rPr>
          <w:rFonts w:ascii="Times New Roman" w:eastAsia="Times New Roman" w:hAnsi="Times New Roman"/>
          <w:b/>
          <w:bCs/>
        </w:rPr>
        <w:tab/>
      </w:r>
      <w:r w:rsidR="00485A1D">
        <w:rPr>
          <w:rFonts w:ascii="Times New Roman" w:eastAsia="Times New Roman" w:hAnsi="Times New Roman"/>
          <w:b/>
          <w:bCs/>
        </w:rPr>
        <w:tab/>
      </w:r>
      <w:r w:rsidR="00485A1D">
        <w:rPr>
          <w:rFonts w:ascii="Times New Roman" w:eastAsia="Times New Roman" w:hAnsi="Times New Roman"/>
          <w:b/>
          <w:bCs/>
        </w:rPr>
        <w:tab/>
      </w:r>
      <w:r w:rsidR="00485A1D">
        <w:rPr>
          <w:rFonts w:ascii="Times New Roman" w:eastAsia="Times New Roman" w:hAnsi="Times New Roman"/>
          <w:b/>
          <w:bCs/>
        </w:rPr>
        <w:tab/>
      </w:r>
      <w:r w:rsidR="00485A1D">
        <w:rPr>
          <w:rFonts w:ascii="Times New Roman" w:eastAsia="Times New Roman" w:hAnsi="Times New Roman"/>
          <w:bCs/>
        </w:rPr>
        <w:t>FREE</w:t>
      </w:r>
      <w:r w:rsidR="00485A1D">
        <w:rPr>
          <w:rFonts w:ascii="Times New Roman" w:eastAsia="Times New Roman" w:hAnsi="Times New Roman"/>
          <w:bCs/>
        </w:rPr>
        <w:tab/>
      </w:r>
      <w:r w:rsidR="00485A1D">
        <w:rPr>
          <w:rFonts w:ascii="Times New Roman" w:eastAsia="Times New Roman" w:hAnsi="Times New Roman"/>
          <w:bCs/>
        </w:rPr>
        <w:tab/>
      </w:r>
      <w:r w:rsidR="00485A1D" w:rsidRPr="006941BE">
        <w:rPr>
          <w:rFonts w:ascii="Times New Roman" w:eastAsia="Times New Roman" w:hAnsi="Times New Roman"/>
          <w:b/>
          <w:bCs/>
        </w:rPr>
        <w:t>(N)</w:t>
      </w:r>
    </w:p>
    <w:p w:rsidR="00485A1D" w:rsidRDefault="00485A1D" w:rsidP="00485A1D">
      <w:pPr>
        <w:spacing w:after="0" w:line="240" w:lineRule="atLeast"/>
        <w:ind w:right="-450" w:firstLine="720"/>
        <w:jc w:val="both"/>
        <w:rPr>
          <w:rFonts w:ascii="Times New Roman" w:eastAsia="Times New Roman" w:hAnsi="Times New Roman"/>
          <w:bCs/>
        </w:rPr>
      </w:pPr>
    </w:p>
    <w:p w:rsidR="00562128" w:rsidRDefault="00485A1D" w:rsidP="00562128">
      <w:pPr>
        <w:spacing w:after="0" w:line="240" w:lineRule="atLeast"/>
        <w:ind w:left="1440" w:right="-450"/>
        <w:jc w:val="both"/>
        <w:rPr>
          <w:rFonts w:ascii="Times New Roman" w:eastAsia="Times New Roman" w:hAnsi="Times New Roman"/>
          <w:b/>
          <w:bCs/>
        </w:rPr>
      </w:pPr>
      <w:r>
        <w:rPr>
          <w:rFonts w:ascii="Times New Roman" w:eastAsia="Times New Roman" w:hAnsi="Times New Roman"/>
          <w:b/>
          <w:bCs/>
        </w:rPr>
        <w:tab/>
      </w:r>
      <w:r w:rsidR="00562128">
        <w:rPr>
          <w:rFonts w:ascii="Times New Roman" w:eastAsia="Times New Roman" w:hAnsi="Times New Roman"/>
          <w:b/>
          <w:bCs/>
        </w:rPr>
        <w:t xml:space="preserve">Plus an Additional 100 Minutes (450 Minutes Total), </w:t>
      </w:r>
    </w:p>
    <w:p w:rsidR="00562128" w:rsidRPr="005274E0" w:rsidRDefault="00562128" w:rsidP="00562128">
      <w:pPr>
        <w:spacing w:after="0" w:line="240" w:lineRule="atLeast"/>
        <w:ind w:left="1440" w:right="-450"/>
        <w:jc w:val="both"/>
        <w:rPr>
          <w:rFonts w:ascii="Times New Roman" w:eastAsia="Times New Roman" w:hAnsi="Times New Roman"/>
          <w:b/>
          <w:bCs/>
        </w:rPr>
      </w:pPr>
      <w:r>
        <w:rPr>
          <w:rFonts w:ascii="Times New Roman" w:eastAsia="Times New Roman" w:hAnsi="Times New Roman"/>
          <w:b/>
          <w:bCs/>
        </w:rPr>
        <w:t>Unlimited Text Messages, and 50 MB Data</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$5.00</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(T)</w:t>
      </w:r>
    </w:p>
    <w:p w:rsidR="00562128" w:rsidRDefault="00562128" w:rsidP="00562128">
      <w:pPr>
        <w:spacing w:after="0" w:line="240" w:lineRule="atLeast"/>
        <w:ind w:right="-450" w:firstLine="720"/>
        <w:jc w:val="both"/>
        <w:rPr>
          <w:rFonts w:ascii="Times New Roman" w:eastAsia="Times New Roman" w:hAnsi="Times New Roman"/>
          <w:bCs/>
        </w:rPr>
      </w:pPr>
    </w:p>
    <w:p w:rsidR="00562128" w:rsidRDefault="00562128" w:rsidP="00562128">
      <w:pPr>
        <w:spacing w:after="0" w:line="240" w:lineRule="atLeast"/>
        <w:ind w:right="-450" w:firstLine="720"/>
        <w:jc w:val="both"/>
        <w:rPr>
          <w:rFonts w:ascii="Times New Roman" w:eastAsia="Times New Roman" w:hAnsi="Times New Roman"/>
          <w:b/>
          <w:bCs/>
        </w:rPr>
      </w:pPr>
      <w:r>
        <w:rPr>
          <w:rFonts w:ascii="Times New Roman" w:eastAsia="Times New Roman" w:hAnsi="Times New Roman"/>
          <w:bCs/>
        </w:rPr>
        <w:tab/>
      </w:r>
      <w:r>
        <w:rPr>
          <w:rFonts w:ascii="Times New Roman" w:eastAsia="Times New Roman" w:hAnsi="Times New Roman"/>
          <w:b/>
          <w:bCs/>
        </w:rPr>
        <w:t xml:space="preserve">Plus an Additional 250 Minutes (600 Minutes Total), </w:t>
      </w:r>
    </w:p>
    <w:p w:rsidR="00562128" w:rsidRPr="005274E0" w:rsidRDefault="00562128" w:rsidP="00562128">
      <w:pPr>
        <w:spacing w:after="0" w:line="240" w:lineRule="atLeast"/>
        <w:ind w:left="720" w:right="-450" w:firstLine="720"/>
        <w:jc w:val="both"/>
        <w:rPr>
          <w:rFonts w:ascii="Times New Roman" w:eastAsia="Times New Roman" w:hAnsi="Times New Roman"/>
          <w:b/>
          <w:bCs/>
        </w:rPr>
      </w:pPr>
      <w:r>
        <w:rPr>
          <w:rFonts w:ascii="Times New Roman" w:eastAsia="Times New Roman" w:hAnsi="Times New Roman"/>
          <w:b/>
          <w:bCs/>
        </w:rPr>
        <w:t>Unlimited Text Messages, 250 MB Data</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ab/>
        <w:t>$10.00</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(T)</w:t>
      </w:r>
    </w:p>
    <w:p w:rsidR="00562128" w:rsidRDefault="00562128" w:rsidP="00562128">
      <w:pPr>
        <w:spacing w:after="0" w:line="240" w:lineRule="atLeast"/>
        <w:ind w:right="-450" w:firstLine="720"/>
        <w:jc w:val="both"/>
        <w:rPr>
          <w:rFonts w:ascii="Times New Roman" w:eastAsia="Times New Roman" w:hAnsi="Times New Roman"/>
          <w:bCs/>
        </w:rPr>
      </w:pPr>
    </w:p>
    <w:p w:rsidR="00562128" w:rsidRDefault="00562128" w:rsidP="00562128">
      <w:pPr>
        <w:spacing w:after="0" w:line="240" w:lineRule="atLeast"/>
        <w:ind w:right="-450" w:firstLine="720"/>
        <w:jc w:val="both"/>
        <w:rPr>
          <w:rFonts w:ascii="Times New Roman" w:eastAsia="Times New Roman" w:hAnsi="Times New Roman"/>
          <w:b/>
          <w:bCs/>
        </w:rPr>
      </w:pPr>
      <w:r>
        <w:rPr>
          <w:rFonts w:ascii="Times New Roman" w:eastAsia="Times New Roman" w:hAnsi="Times New Roman"/>
          <w:bCs/>
        </w:rPr>
        <w:tab/>
      </w:r>
      <w:r>
        <w:rPr>
          <w:rFonts w:ascii="Times New Roman" w:eastAsia="Times New Roman" w:hAnsi="Times New Roman"/>
          <w:b/>
          <w:bCs/>
        </w:rPr>
        <w:t>Plus an Additional 750 Minutes (1000 Minutes Total),</w:t>
      </w:r>
    </w:p>
    <w:p w:rsidR="00562128" w:rsidRPr="005274E0" w:rsidRDefault="00562128" w:rsidP="00562128">
      <w:pPr>
        <w:spacing w:after="0" w:line="240" w:lineRule="atLeast"/>
        <w:ind w:left="720" w:right="-450" w:firstLine="720"/>
        <w:jc w:val="both"/>
        <w:rPr>
          <w:rFonts w:ascii="Times New Roman" w:eastAsia="Times New Roman" w:hAnsi="Times New Roman"/>
          <w:b/>
          <w:bCs/>
        </w:rPr>
      </w:pPr>
      <w:r>
        <w:rPr>
          <w:rFonts w:ascii="Times New Roman" w:eastAsia="Times New Roman" w:hAnsi="Times New Roman"/>
          <w:b/>
          <w:bCs/>
        </w:rPr>
        <w:t>Unlimited Text Messages, 400 MB Data</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ab/>
        <w:t>$20.00</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(T)</w:t>
      </w:r>
    </w:p>
    <w:p w:rsidR="00562128" w:rsidRDefault="00562128" w:rsidP="00562128">
      <w:pPr>
        <w:spacing w:after="0" w:line="240" w:lineRule="atLeast"/>
        <w:ind w:right="-450" w:firstLine="720"/>
        <w:jc w:val="both"/>
        <w:rPr>
          <w:rFonts w:ascii="Times New Roman" w:eastAsia="Times New Roman" w:hAnsi="Times New Roman"/>
          <w:bCs/>
        </w:rPr>
      </w:pPr>
    </w:p>
    <w:p w:rsidR="00562128" w:rsidRDefault="00562128" w:rsidP="00562128">
      <w:pPr>
        <w:spacing w:after="0" w:line="240" w:lineRule="atLeast"/>
        <w:ind w:right="-450" w:firstLine="720"/>
        <w:jc w:val="both"/>
        <w:rPr>
          <w:rFonts w:ascii="Times New Roman" w:eastAsia="Times New Roman" w:hAnsi="Times New Roman"/>
          <w:b/>
          <w:bCs/>
        </w:rPr>
      </w:pPr>
      <w:r>
        <w:rPr>
          <w:rFonts w:ascii="Times New Roman" w:eastAsia="Times New Roman" w:hAnsi="Times New Roman"/>
          <w:bCs/>
        </w:rPr>
        <w:tab/>
      </w:r>
      <w:r>
        <w:rPr>
          <w:rFonts w:ascii="Times New Roman" w:eastAsia="Times New Roman" w:hAnsi="Times New Roman"/>
          <w:b/>
          <w:bCs/>
        </w:rPr>
        <w:t xml:space="preserve">Unlimited Minutes and Unlimited Texting and 500 MB </w:t>
      </w:r>
    </w:p>
    <w:p w:rsidR="00562128" w:rsidRPr="005274E0" w:rsidRDefault="00562128" w:rsidP="00562128">
      <w:pPr>
        <w:spacing w:after="0" w:line="240" w:lineRule="atLeast"/>
        <w:ind w:left="720" w:right="-450" w:firstLine="720"/>
        <w:jc w:val="both"/>
        <w:rPr>
          <w:rFonts w:ascii="Times New Roman" w:eastAsia="Times New Roman" w:hAnsi="Times New Roman"/>
          <w:b/>
          <w:bCs/>
        </w:rPr>
      </w:pPr>
      <w:r>
        <w:rPr>
          <w:rFonts w:ascii="Times New Roman" w:eastAsia="Times New Roman" w:hAnsi="Times New Roman"/>
          <w:b/>
          <w:bCs/>
        </w:rPr>
        <w:t>Data</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$30.00</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(T)</w:t>
      </w:r>
    </w:p>
    <w:p w:rsidR="00562128" w:rsidRDefault="00562128" w:rsidP="00562128">
      <w:pPr>
        <w:spacing w:after="0" w:line="240" w:lineRule="atLeast"/>
        <w:ind w:right="-450" w:firstLine="720"/>
        <w:jc w:val="both"/>
        <w:rPr>
          <w:rFonts w:ascii="Times New Roman" w:eastAsia="Times New Roman" w:hAnsi="Times New Roman"/>
          <w:bCs/>
        </w:rPr>
      </w:pPr>
    </w:p>
    <w:p w:rsidR="00562128" w:rsidRDefault="00562128" w:rsidP="00562128">
      <w:pPr>
        <w:spacing w:after="0" w:line="240" w:lineRule="atLeast"/>
        <w:ind w:left="720" w:right="-450" w:firstLine="720"/>
        <w:jc w:val="both"/>
        <w:rPr>
          <w:rFonts w:ascii="Times New Roman" w:eastAsia="Times New Roman" w:hAnsi="Times New Roman"/>
          <w:b/>
          <w:bCs/>
        </w:rPr>
      </w:pPr>
      <w:r>
        <w:rPr>
          <w:rFonts w:ascii="Times New Roman" w:eastAsia="Times New Roman" w:hAnsi="Times New Roman"/>
          <w:b/>
          <w:bCs/>
        </w:rPr>
        <w:t xml:space="preserve">Unlimited Minutes and Unlimited Texting and 2 GB </w:t>
      </w:r>
    </w:p>
    <w:p w:rsidR="00485A1D" w:rsidRDefault="00562128" w:rsidP="00562128">
      <w:pPr>
        <w:spacing w:after="0" w:line="240" w:lineRule="atLeast"/>
        <w:ind w:left="720" w:right="-450" w:firstLine="720"/>
        <w:jc w:val="both"/>
        <w:rPr>
          <w:rFonts w:ascii="Times New Roman" w:eastAsia="Times New Roman" w:hAnsi="Times New Roman"/>
          <w:bCs/>
        </w:rPr>
      </w:pPr>
      <w:r>
        <w:rPr>
          <w:rFonts w:ascii="Times New Roman" w:eastAsia="Times New Roman" w:hAnsi="Times New Roman"/>
          <w:b/>
          <w:bCs/>
        </w:rPr>
        <w:t>Data</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$50.0</w:t>
      </w:r>
      <w:r>
        <w:rPr>
          <w:rFonts w:ascii="Times New Roman" w:eastAsia="Times New Roman" w:hAnsi="Times New Roman"/>
          <w:bCs/>
        </w:rPr>
        <w:t>0</w:t>
      </w:r>
      <w:r>
        <w:rPr>
          <w:rFonts w:ascii="Times New Roman" w:eastAsia="Times New Roman" w:hAnsi="Times New Roman"/>
          <w:bCs/>
        </w:rPr>
        <w:tab/>
      </w:r>
      <w:r>
        <w:rPr>
          <w:rFonts w:ascii="Times New Roman" w:eastAsia="Times New Roman" w:hAnsi="Times New Roman"/>
          <w:bCs/>
        </w:rPr>
        <w:tab/>
        <w:t>(N)</w:t>
      </w:r>
    </w:p>
    <w:p w:rsidR="00562128" w:rsidRDefault="00562128" w:rsidP="00562128">
      <w:pPr>
        <w:spacing w:after="0" w:line="240" w:lineRule="atLeast"/>
        <w:ind w:left="720" w:right="-450" w:firstLine="720"/>
        <w:jc w:val="both"/>
        <w:rPr>
          <w:rFonts w:ascii="Times New Roman" w:hAnsi="Times New Roman"/>
          <w:b/>
          <w:bCs/>
        </w:rPr>
      </w:pPr>
    </w:p>
    <w:p w:rsidR="00485A1D" w:rsidRPr="006F316B" w:rsidRDefault="00485A1D" w:rsidP="00562128">
      <w:pPr>
        <w:spacing w:after="0" w:line="240" w:lineRule="atLeast"/>
        <w:ind w:left="720" w:right="720"/>
        <w:jc w:val="both"/>
        <w:rPr>
          <w:rFonts w:ascii="Times New Roman" w:eastAsia="Calibri" w:hAnsi="Times New Roman" w:cs="Times New Roman"/>
          <w:bCs/>
        </w:rPr>
      </w:pPr>
      <w:r w:rsidRPr="00395818">
        <w:rPr>
          <w:rFonts w:ascii="Times New Roman" w:eastAsia="Calibri" w:hAnsi="Times New Roman" w:cs="Times New Roman"/>
          <w:b/>
          <w:bCs/>
        </w:rPr>
        <w:tab/>
      </w:r>
      <w:r w:rsidRPr="00395818">
        <w:rPr>
          <w:rFonts w:ascii="Times New Roman" w:eastAsia="Calibri" w:hAnsi="Times New Roman" w:cs="Times New Roman"/>
          <w:b/>
          <w:bCs/>
        </w:rPr>
        <w:tab/>
      </w:r>
    </w:p>
    <w:p w:rsidR="00485A1D" w:rsidRPr="006F316B" w:rsidRDefault="003C5F64" w:rsidP="00485A1D">
      <w:pPr>
        <w:spacing w:after="0" w:line="240" w:lineRule="atLeast"/>
        <w:ind w:left="720" w:right="720"/>
        <w:jc w:val="both"/>
        <w:rPr>
          <w:rFonts w:ascii="Times New Roman" w:eastAsia="Calibri" w:hAnsi="Times New Roman" w:cs="Times New Roman"/>
          <w:bCs/>
        </w:rPr>
      </w:pPr>
      <w:r>
        <w:rPr>
          <w:rFonts w:ascii="Times New Roman" w:eastAsia="Times New Roman" w:hAnsi="Times New Roman"/>
          <w:bCs/>
          <w:noProof/>
        </w:rPr>
        <mc:AlternateContent>
          <mc:Choice Requires="wps">
            <w:drawing>
              <wp:anchor distT="0" distB="0" distL="114300" distR="114300" simplePos="0" relativeHeight="251699200" behindDoc="0" locked="0" layoutInCell="1" allowOverlap="1">
                <wp:simplePos x="0" y="0"/>
                <wp:positionH relativeFrom="column">
                  <wp:posOffset>5562600</wp:posOffset>
                </wp:positionH>
                <wp:positionV relativeFrom="paragraph">
                  <wp:posOffset>19685</wp:posOffset>
                </wp:positionV>
                <wp:extent cx="568325" cy="299720"/>
                <wp:effectExtent l="0" t="3810" r="3175" b="127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1D" w:rsidRPr="00C52FF8" w:rsidRDefault="00485A1D" w:rsidP="00485A1D">
                            <w:pPr>
                              <w:rPr>
                                <w:rFonts w:ascii="Times New Roman" w:hAnsi="Times New Roman"/>
                                <w:b/>
                              </w:rPr>
                            </w:pPr>
                            <w:r w:rsidRPr="00C52FF8">
                              <w:rPr>
                                <w:rFonts w:ascii="Times New Roman" w:hAnsi="Times New Roman"/>
                                <w:b/>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438pt;margin-top:1.55pt;width:44.75pt;height:2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PAhA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" stroked="f">
                <v:textbox>
                  <w:txbxContent>
                    <w:p w:rsidR="00485A1D" w:rsidRPr="00C52FF8" w:rsidRDefault="00485A1D" w:rsidP="00485A1D">
                      <w:pPr>
                        <w:rPr>
                          <w:rFonts w:ascii="Times New Roman" w:hAnsi="Times New Roman"/>
                          <w:b/>
                        </w:rPr>
                      </w:pPr>
                      <w:r w:rsidRPr="00C52FF8">
                        <w:rPr>
                          <w:rFonts w:ascii="Times New Roman" w:hAnsi="Times New Roman"/>
                          <w:b/>
                        </w:rPr>
                        <w:t>(T)</w:t>
                      </w:r>
                    </w:p>
                  </w:txbxContent>
                </v:textbox>
              </v:shape>
            </w:pict>
          </mc:Fallback>
        </mc:AlternateContent>
      </w:r>
      <w:r w:rsidR="00485A1D" w:rsidRPr="00395818">
        <w:rPr>
          <w:rFonts w:ascii="Times New Roman" w:eastAsia="Calibri" w:hAnsi="Times New Roman" w:cs="Times New Roman"/>
          <w:bCs/>
        </w:rPr>
        <w:t>Prices for all plans and the purchase of additional minutes or the text message add-ons do not include taxes or mandatory government fees (where applicable).</w:t>
      </w:r>
      <w:r w:rsidR="00485A1D">
        <w:rPr>
          <w:rFonts w:ascii="Times New Roman" w:eastAsia="Calibri" w:hAnsi="Times New Roman" w:cs="Times New Roman"/>
          <w:bCs/>
        </w:rPr>
        <w:t xml:space="preserve"> </w:t>
      </w:r>
      <w:r w:rsidR="00485A1D" w:rsidRPr="00395818">
        <w:rPr>
          <w:rFonts w:ascii="Times New Roman" w:eastAsia="Calibri" w:hAnsi="Times New Roman" w:cs="Times New Roman"/>
          <w:bCs/>
        </w:rPr>
        <w:t xml:space="preserve">Although Budget PrePay must pay taxes or government fees in certain states, these taxes or government fees are not </w:t>
      </w:r>
      <w:r w:rsidR="00485A1D">
        <w:rPr>
          <w:rFonts w:ascii="Times New Roman" w:eastAsia="Calibri" w:hAnsi="Times New Roman" w:cs="Times New Roman"/>
          <w:bCs/>
        </w:rPr>
        <w:t>incurred by</w:t>
      </w:r>
      <w:r w:rsidR="00485A1D" w:rsidRPr="00395818">
        <w:rPr>
          <w:rFonts w:ascii="Times New Roman" w:eastAsia="Calibri" w:hAnsi="Times New Roman" w:cs="Times New Roman"/>
          <w:bCs/>
        </w:rPr>
        <w:t xml:space="preserve"> Lifeline customers subscribing to the 250 Minutes &amp; 250 Text Messages Plan.</w:t>
      </w:r>
    </w:p>
    <w:p w:rsidR="00485A1D" w:rsidRPr="006F316B" w:rsidRDefault="00485A1D" w:rsidP="00485A1D">
      <w:pPr>
        <w:spacing w:after="0" w:line="240" w:lineRule="atLeast"/>
        <w:ind w:left="720" w:right="720" w:firstLine="720"/>
        <w:jc w:val="both"/>
        <w:rPr>
          <w:rFonts w:ascii="Times New Roman" w:eastAsia="Calibri" w:hAnsi="Times New Roman" w:cs="Times New Roman"/>
          <w:bCs/>
        </w:rPr>
      </w:pPr>
    </w:p>
    <w:p w:rsidR="00485A1D" w:rsidRPr="006F316B" w:rsidRDefault="00485A1D" w:rsidP="00485A1D">
      <w:pPr>
        <w:spacing w:after="0" w:line="240" w:lineRule="atLeast"/>
        <w:ind w:firstLine="720"/>
        <w:jc w:val="both"/>
        <w:rPr>
          <w:rFonts w:ascii="Times New Roman" w:hAnsi="Times New Roman"/>
          <w:b/>
        </w:rPr>
      </w:pPr>
    </w:p>
    <w:p w:rsidR="00485A1D" w:rsidRPr="006F316B" w:rsidRDefault="00485A1D" w:rsidP="00485A1D">
      <w:pPr>
        <w:spacing w:after="0" w:line="240" w:lineRule="atLeast"/>
        <w:ind w:firstLine="720"/>
        <w:jc w:val="both"/>
        <w:rPr>
          <w:rFonts w:ascii="Times New Roman" w:hAnsi="Times New Roman"/>
          <w:b/>
        </w:rPr>
      </w:pPr>
      <w:r w:rsidRPr="00395818">
        <w:rPr>
          <w:rFonts w:ascii="Times New Roman" w:hAnsi="Times New Roman"/>
          <w:b/>
          <w:shd w:val="clear" w:color="auto" w:fill="D9D9D9" w:themeFill="background1" w:themeFillShade="D9"/>
        </w:rPr>
        <w:t>Plan Additions</w:t>
      </w:r>
      <w:r w:rsidRPr="00395818">
        <w:rPr>
          <w:rFonts w:ascii="Times New Roman" w:hAnsi="Times New Roman"/>
          <w:b/>
          <w:shd w:val="clear" w:color="auto" w:fill="D9D9D9" w:themeFill="background1" w:themeFillShade="D9"/>
        </w:rPr>
        <w:tab/>
      </w:r>
      <w:r w:rsidRPr="00395818">
        <w:rPr>
          <w:rFonts w:ascii="Times New Roman" w:hAnsi="Times New Roman"/>
          <w:b/>
          <w:shd w:val="clear" w:color="auto" w:fill="D9D9D9" w:themeFill="background1" w:themeFillShade="D9"/>
        </w:rPr>
        <w:tab/>
      </w:r>
      <w:r w:rsidRPr="00395818">
        <w:rPr>
          <w:rFonts w:ascii="Times New Roman" w:hAnsi="Times New Roman"/>
          <w:b/>
          <w:shd w:val="clear" w:color="auto" w:fill="D9D9D9" w:themeFill="background1" w:themeFillShade="D9"/>
        </w:rPr>
        <w:tab/>
      </w:r>
      <w:r w:rsidRPr="00395818">
        <w:rPr>
          <w:rFonts w:ascii="Times New Roman" w:hAnsi="Times New Roman"/>
          <w:b/>
          <w:shd w:val="clear" w:color="auto" w:fill="D9D9D9" w:themeFill="background1" w:themeFillShade="D9"/>
        </w:rPr>
        <w:tab/>
      </w:r>
      <w:r w:rsidRPr="00395818">
        <w:rPr>
          <w:rFonts w:ascii="Times New Roman" w:hAnsi="Times New Roman"/>
          <w:b/>
          <w:shd w:val="clear" w:color="auto" w:fill="D9D9D9" w:themeFill="background1" w:themeFillShade="D9"/>
        </w:rPr>
        <w:tab/>
      </w:r>
      <w:r w:rsidRPr="00395818">
        <w:rPr>
          <w:rFonts w:ascii="Times New Roman" w:hAnsi="Times New Roman"/>
          <w:b/>
          <w:shd w:val="clear" w:color="auto" w:fill="D9D9D9" w:themeFill="background1" w:themeFillShade="D9"/>
        </w:rPr>
        <w:tab/>
      </w:r>
      <w:r w:rsidRPr="00395818">
        <w:rPr>
          <w:rFonts w:ascii="Times New Roman" w:hAnsi="Times New Roman"/>
          <w:b/>
          <w:shd w:val="clear" w:color="auto" w:fill="D9D9D9" w:themeFill="background1" w:themeFillShade="D9"/>
        </w:rPr>
        <w:tab/>
        <w:t xml:space="preserve">   </w:t>
      </w:r>
      <w:r w:rsidRPr="00395818">
        <w:rPr>
          <w:rFonts w:ascii="Times New Roman" w:eastAsia="Times New Roman" w:hAnsi="Times New Roman" w:cs="Times New Roman"/>
          <w:b/>
          <w:bCs/>
          <w:shd w:val="clear" w:color="auto" w:fill="D9D9D9" w:themeFill="background1" w:themeFillShade="D9"/>
        </w:rPr>
        <w:t xml:space="preserve">      </w:t>
      </w:r>
      <w:r w:rsidRPr="00395818">
        <w:rPr>
          <w:rFonts w:ascii="Times New Roman" w:hAnsi="Times New Roman"/>
          <w:b/>
          <w:shd w:val="clear" w:color="auto" w:fill="D9D9D9" w:themeFill="background1" w:themeFillShade="D9"/>
        </w:rPr>
        <w:t>Retail Price</w:t>
      </w:r>
      <w:r w:rsidRPr="00395818">
        <w:rPr>
          <w:rFonts w:ascii="Times New Roman" w:hAnsi="Times New Roman"/>
          <w:shd w:val="clear" w:color="auto" w:fill="D9D9D9" w:themeFill="background1" w:themeFillShade="D9"/>
        </w:rPr>
        <w:tab/>
        <w:t xml:space="preserve">  </w:t>
      </w:r>
      <w:r w:rsidRPr="00395818">
        <w:rPr>
          <w:rFonts w:ascii="Times New Roman" w:hAnsi="Times New Roman"/>
        </w:rPr>
        <w:tab/>
      </w:r>
    </w:p>
    <w:p w:rsidR="00485A1D" w:rsidRPr="006F316B" w:rsidRDefault="00485A1D" w:rsidP="00485A1D">
      <w:pPr>
        <w:spacing w:after="0" w:line="240" w:lineRule="atLeast"/>
        <w:ind w:firstLine="720"/>
        <w:jc w:val="both"/>
        <w:rPr>
          <w:rFonts w:ascii="Times New Roman" w:hAnsi="Times New Roman"/>
          <w:b/>
        </w:rPr>
      </w:pPr>
    </w:p>
    <w:p w:rsidR="00485A1D" w:rsidRDefault="00485A1D" w:rsidP="00485A1D">
      <w:pPr>
        <w:spacing w:after="0" w:line="240" w:lineRule="atLeast"/>
        <w:ind w:right="-1170" w:firstLine="720"/>
        <w:jc w:val="both"/>
        <w:rPr>
          <w:rFonts w:ascii="Times New Roman" w:eastAsia="Times New Roman" w:hAnsi="Times New Roman"/>
          <w:b/>
          <w:bCs/>
        </w:rPr>
      </w:pPr>
      <w:r w:rsidRPr="00001259">
        <w:rPr>
          <w:rFonts w:ascii="Times New Roman" w:eastAsia="Times New Roman" w:hAnsi="Times New Roman"/>
          <w:b/>
          <w:bCs/>
        </w:rPr>
        <w:t>Additional Minutes*</w:t>
      </w:r>
      <w:r w:rsidRPr="00001259">
        <w:rPr>
          <w:rFonts w:ascii="Times New Roman" w:eastAsia="Times New Roman" w:hAnsi="Times New Roman"/>
          <w:b/>
          <w:bCs/>
        </w:rPr>
        <w:tab/>
        <w:t xml:space="preserve">  </w:t>
      </w:r>
    </w:p>
    <w:p w:rsidR="00485A1D" w:rsidRPr="002A4C87" w:rsidRDefault="00485A1D" w:rsidP="00485A1D">
      <w:pPr>
        <w:spacing w:after="0" w:line="240" w:lineRule="atLeast"/>
        <w:ind w:right="-1170" w:firstLine="720"/>
        <w:jc w:val="both"/>
        <w:rPr>
          <w:rFonts w:ascii="Times New Roman" w:eastAsia="Times New Roman" w:hAnsi="Times New Roman"/>
          <w:b/>
          <w:bCs/>
        </w:rPr>
      </w:pP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t xml:space="preserve"> </w:t>
      </w:r>
      <w:r>
        <w:rPr>
          <w:rFonts w:ascii="Times New Roman" w:eastAsia="Times New Roman" w:hAnsi="Times New Roman"/>
          <w:bCs/>
        </w:rPr>
        <w:t xml:space="preserve"> 400 minutes</w:t>
      </w:r>
      <w:r>
        <w:rPr>
          <w:rFonts w:ascii="Times New Roman" w:eastAsia="Times New Roman" w:hAnsi="Times New Roman"/>
          <w:bCs/>
        </w:rPr>
        <w:tab/>
      </w:r>
      <w:r>
        <w:rPr>
          <w:rFonts w:ascii="Times New Roman" w:eastAsia="Times New Roman" w:hAnsi="Times New Roman"/>
          <w:bCs/>
        </w:rPr>
        <w:tab/>
        <w:t>$15.00</w:t>
      </w:r>
      <w:r w:rsidRPr="00001259">
        <w:rPr>
          <w:rFonts w:ascii="Times New Roman" w:eastAsia="Times New Roman" w:hAnsi="Times New Roman"/>
          <w:b/>
          <w:bCs/>
        </w:rPr>
        <w:tab/>
      </w:r>
      <w:r w:rsidRPr="00001259">
        <w:rPr>
          <w:rFonts w:ascii="Times New Roman" w:eastAsia="Times New Roman" w:hAnsi="Times New Roman"/>
          <w:b/>
          <w:bCs/>
        </w:rPr>
        <w:tab/>
      </w:r>
      <w:r w:rsidR="00AC40AA">
        <w:rPr>
          <w:rFonts w:ascii="Times New Roman" w:eastAsia="Times New Roman" w:hAnsi="Times New Roman"/>
          <w:b/>
          <w:bCs/>
        </w:rPr>
        <w:t>(D)</w:t>
      </w:r>
      <w:r w:rsidRPr="00001259">
        <w:rPr>
          <w:rFonts w:ascii="Times New Roman" w:eastAsia="Times New Roman" w:hAnsi="Times New Roman"/>
          <w:b/>
          <w:bCs/>
        </w:rPr>
        <w:t xml:space="preserve">     </w:t>
      </w:r>
    </w:p>
    <w:p w:rsidR="00485A1D" w:rsidRPr="002A4C87" w:rsidRDefault="00485A1D" w:rsidP="00485A1D">
      <w:pPr>
        <w:tabs>
          <w:tab w:val="left" w:pos="720"/>
        </w:tabs>
        <w:spacing w:after="0" w:line="240" w:lineRule="atLeast"/>
        <w:jc w:val="both"/>
        <w:rPr>
          <w:rFonts w:ascii="Times New Roman" w:eastAsia="Times New Roman" w:hAnsi="Times New Roman"/>
          <w:bCs/>
        </w:rPr>
      </w:pPr>
      <w:r w:rsidRPr="00001259">
        <w:rPr>
          <w:rFonts w:ascii="Times New Roman" w:eastAsia="Times New Roman" w:hAnsi="Times New Roman"/>
          <w:bCs/>
        </w:rPr>
        <w:tab/>
      </w:r>
    </w:p>
    <w:p w:rsidR="00485A1D" w:rsidRDefault="00485A1D" w:rsidP="00485A1D">
      <w:pPr>
        <w:spacing w:after="0" w:line="240" w:lineRule="atLeast"/>
        <w:ind w:firstLine="720"/>
        <w:jc w:val="both"/>
        <w:rPr>
          <w:rFonts w:ascii="Times New Roman" w:hAnsi="Times New Roman"/>
          <w:b/>
          <w:bCs/>
        </w:rPr>
      </w:pPr>
      <w:r w:rsidRPr="00001259">
        <w:rPr>
          <w:rFonts w:ascii="Times New Roman" w:hAnsi="Times New Roman"/>
          <w:b/>
          <w:bCs/>
        </w:rPr>
        <w:t xml:space="preserve">Text Message Add Ons*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rsidR="00485A1D" w:rsidRPr="006C041E" w:rsidRDefault="00AC40AA" w:rsidP="00485A1D">
      <w:pPr>
        <w:spacing w:after="0" w:line="240" w:lineRule="atLeast"/>
        <w:ind w:firstLine="720"/>
        <w:jc w:val="both"/>
        <w:rPr>
          <w:rFonts w:ascii="Times New Roman" w:hAnsi="Times New Roman"/>
          <w:bCs/>
        </w:rPr>
      </w:pPr>
      <w:r>
        <w:rPr>
          <w:rFonts w:ascii="Times New Roman" w:hAnsi="Times New Roman"/>
          <w:b/>
          <w:bCs/>
          <w:noProof/>
        </w:rPr>
        <mc:AlternateContent>
          <mc:Choice Requires="wps">
            <w:drawing>
              <wp:anchor distT="0" distB="0" distL="114300" distR="114300" simplePos="0" relativeHeight="251700224" behindDoc="0" locked="0" layoutInCell="1" allowOverlap="1" wp14:anchorId="385CD46F" wp14:editId="5C4E8AA7">
                <wp:simplePos x="0" y="0"/>
                <wp:positionH relativeFrom="column">
                  <wp:posOffset>5394960</wp:posOffset>
                </wp:positionH>
                <wp:positionV relativeFrom="paragraph">
                  <wp:posOffset>1905</wp:posOffset>
                </wp:positionV>
                <wp:extent cx="441960" cy="292735"/>
                <wp:effectExtent l="0" t="0" r="0" b="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1BE" w:rsidRPr="006941BE" w:rsidRDefault="006941BE" w:rsidP="006941BE">
                            <w:pPr>
                              <w:rPr>
                                <w:rFonts w:ascii="Times New Roman" w:hAnsi="Times New Roman"/>
                                <w:b/>
                              </w:rPr>
                            </w:pPr>
                            <w:r>
                              <w:rPr>
                                <w:rFonts w:ascii="Times New Roman" w:hAnsi="Times New Roman"/>
                                <w:b/>
                              </w:rPr>
                              <w:t>(</w:t>
                            </w:r>
                            <w:r w:rsidR="00AC40AA">
                              <w:rPr>
                                <w:rFonts w:ascii="Times New Roman" w:hAnsi="Times New Roman"/>
                                <w:b/>
                              </w:rPr>
                              <w:t>D</w:t>
                            </w:r>
                            <w:r>
                              <w:rPr>
                                <w:rFonts w:ascii="Times New Roman" w:hAnsi="Times New Roman"/>
                                <w:b/>
                              </w:rPr>
                              <w:t>)</w:t>
                            </w:r>
                          </w:p>
                          <w:p w:rsidR="006941BE" w:rsidRPr="002E52C8" w:rsidRDefault="006941BE" w:rsidP="006941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24.8pt;margin-top:.15pt;width:34.8pt;height:2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O3hQIAABc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" stroked="f">
                <v:textbox>
                  <w:txbxContent>
                    <w:p w:rsidR="006941BE" w:rsidRPr="006941BE" w:rsidRDefault="006941BE" w:rsidP="006941BE">
                      <w:pPr>
                        <w:rPr>
                          <w:rFonts w:ascii="Times New Roman" w:hAnsi="Times New Roman"/>
                          <w:b/>
                        </w:rPr>
                      </w:pPr>
                      <w:r>
                        <w:rPr>
                          <w:rFonts w:ascii="Times New Roman" w:hAnsi="Times New Roman"/>
                          <w:b/>
                        </w:rPr>
                        <w:t>(</w:t>
                      </w:r>
                      <w:r w:rsidR="00AC40AA">
                        <w:rPr>
                          <w:rFonts w:ascii="Times New Roman" w:hAnsi="Times New Roman"/>
                          <w:b/>
                        </w:rPr>
                        <w:t>D</w:t>
                      </w:r>
                      <w:r>
                        <w:rPr>
                          <w:rFonts w:ascii="Times New Roman" w:hAnsi="Times New Roman"/>
                          <w:b/>
                        </w:rPr>
                        <w:t>)</w:t>
                      </w:r>
                    </w:p>
                    <w:p w:rsidR="006941BE" w:rsidRPr="002E52C8" w:rsidRDefault="006941BE" w:rsidP="006941BE"/>
                  </w:txbxContent>
                </v:textbox>
              </v:shape>
            </w:pict>
          </mc:Fallback>
        </mc:AlternateContent>
      </w:r>
      <w:r w:rsidR="00485A1D">
        <w:rPr>
          <w:rFonts w:ascii="Times New Roman" w:hAnsi="Times New Roman"/>
          <w:b/>
          <w:bCs/>
        </w:rPr>
        <w:tab/>
      </w:r>
      <w:r w:rsidR="00485A1D">
        <w:rPr>
          <w:rFonts w:ascii="Times New Roman" w:hAnsi="Times New Roman"/>
          <w:b/>
          <w:bCs/>
        </w:rPr>
        <w:tab/>
      </w:r>
      <w:r w:rsidR="00485A1D">
        <w:rPr>
          <w:rFonts w:ascii="Times New Roman" w:hAnsi="Times New Roman"/>
          <w:b/>
          <w:bCs/>
        </w:rPr>
        <w:tab/>
      </w:r>
      <w:r w:rsidR="00485A1D">
        <w:rPr>
          <w:rFonts w:ascii="Times New Roman" w:hAnsi="Times New Roman"/>
          <w:b/>
          <w:bCs/>
        </w:rPr>
        <w:tab/>
      </w:r>
      <w:r w:rsidR="00485A1D">
        <w:rPr>
          <w:rFonts w:ascii="Times New Roman" w:hAnsi="Times New Roman"/>
          <w:b/>
          <w:bCs/>
        </w:rPr>
        <w:tab/>
        <w:t xml:space="preserve">   </w:t>
      </w:r>
      <w:r w:rsidR="00485A1D">
        <w:rPr>
          <w:rFonts w:ascii="Times New Roman" w:hAnsi="Times New Roman"/>
          <w:bCs/>
        </w:rPr>
        <w:t xml:space="preserve">   4000 text messages</w:t>
      </w:r>
      <w:r w:rsidR="00485A1D">
        <w:rPr>
          <w:rFonts w:ascii="Times New Roman" w:hAnsi="Times New Roman"/>
          <w:bCs/>
        </w:rPr>
        <w:tab/>
      </w:r>
      <w:r w:rsidR="00485A1D">
        <w:rPr>
          <w:rFonts w:ascii="Times New Roman" w:hAnsi="Times New Roman"/>
          <w:bCs/>
        </w:rPr>
        <w:tab/>
        <w:t>$15.00</w:t>
      </w:r>
    </w:p>
    <w:p w:rsidR="00485A1D" w:rsidRPr="002A4C87" w:rsidRDefault="00485A1D" w:rsidP="00485A1D">
      <w:pPr>
        <w:spacing w:after="0" w:line="240" w:lineRule="atLeast"/>
        <w:jc w:val="both"/>
        <w:rPr>
          <w:rFonts w:ascii="Times New Roman" w:hAnsi="Times New Roman"/>
          <w:b/>
          <w:bCs/>
        </w:rPr>
      </w:pPr>
    </w:p>
    <w:p w:rsidR="00485A1D" w:rsidRPr="002A4C87" w:rsidRDefault="006941BE" w:rsidP="00485A1D">
      <w:pPr>
        <w:spacing w:after="0" w:line="240" w:lineRule="atLeast"/>
        <w:ind w:firstLine="720"/>
        <w:jc w:val="both"/>
        <w:rPr>
          <w:rFonts w:ascii="Times New Roman" w:hAnsi="Times New Roman"/>
          <w:b/>
          <w:bCs/>
        </w:rPr>
      </w:pPr>
      <w:r>
        <w:rPr>
          <w:rFonts w:ascii="Times New Roman" w:hAnsi="Times New Roman"/>
          <w:b/>
          <w:bCs/>
        </w:rPr>
        <w:t>Data Add Ons</w:t>
      </w:r>
      <w:r w:rsidR="00485A1D" w:rsidRPr="00001259">
        <w:rPr>
          <w:rFonts w:ascii="Times New Roman" w:hAnsi="Times New Roman"/>
          <w:b/>
          <w:bCs/>
        </w:rPr>
        <w:t>*</w:t>
      </w:r>
    </w:p>
    <w:p w:rsidR="00485A1D" w:rsidRDefault="00485A1D" w:rsidP="00485A1D">
      <w:pPr>
        <w:spacing w:after="0" w:line="240" w:lineRule="atLeast"/>
        <w:jc w:val="both"/>
        <w:rPr>
          <w:rFonts w:ascii="Times New Roman" w:hAnsi="Times New Roman"/>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AC40AA">
        <w:rPr>
          <w:rFonts w:ascii="Times New Roman" w:hAnsi="Times New Roman"/>
          <w:bCs/>
        </w:rPr>
        <w:t>25</w:t>
      </w:r>
      <w:r>
        <w:rPr>
          <w:rFonts w:ascii="Times New Roman" w:hAnsi="Times New Roman"/>
          <w:bCs/>
        </w:rPr>
        <w:t>0 MB Data</w:t>
      </w:r>
      <w:r>
        <w:rPr>
          <w:rFonts w:ascii="Times New Roman" w:hAnsi="Times New Roman"/>
          <w:bCs/>
        </w:rPr>
        <w:tab/>
      </w:r>
      <w:r>
        <w:rPr>
          <w:rFonts w:ascii="Times New Roman" w:hAnsi="Times New Roman"/>
          <w:bCs/>
        </w:rPr>
        <w:tab/>
        <w:t>$5.00</w:t>
      </w:r>
      <w:r w:rsidR="00AC40AA">
        <w:rPr>
          <w:rFonts w:ascii="Times New Roman" w:hAnsi="Times New Roman"/>
          <w:bCs/>
        </w:rPr>
        <w:tab/>
      </w:r>
      <w:r w:rsidR="00AC40AA">
        <w:rPr>
          <w:rFonts w:ascii="Times New Roman" w:hAnsi="Times New Roman"/>
          <w:bCs/>
        </w:rPr>
        <w:tab/>
        <w:t>(R)</w:t>
      </w:r>
    </w:p>
    <w:p w:rsidR="00485A1D" w:rsidRDefault="00485A1D" w:rsidP="00485A1D">
      <w:pPr>
        <w:spacing w:after="0" w:line="240" w:lineRule="atLeast"/>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AC40AA">
        <w:rPr>
          <w:rFonts w:ascii="Times New Roman" w:hAnsi="Times New Roman"/>
          <w:bCs/>
        </w:rPr>
        <w:t>50</w:t>
      </w:r>
      <w:r>
        <w:rPr>
          <w:rFonts w:ascii="Times New Roman" w:hAnsi="Times New Roman"/>
          <w:bCs/>
        </w:rPr>
        <w:t>0 MB Data</w:t>
      </w:r>
      <w:r>
        <w:rPr>
          <w:rFonts w:ascii="Times New Roman" w:hAnsi="Times New Roman"/>
          <w:bCs/>
        </w:rPr>
        <w:tab/>
      </w:r>
      <w:r>
        <w:rPr>
          <w:rFonts w:ascii="Times New Roman" w:hAnsi="Times New Roman"/>
          <w:bCs/>
        </w:rPr>
        <w:tab/>
        <w:t>$10.00</w:t>
      </w:r>
      <w:r w:rsidR="00AC40AA">
        <w:rPr>
          <w:rFonts w:ascii="Times New Roman" w:hAnsi="Times New Roman"/>
          <w:bCs/>
        </w:rPr>
        <w:tab/>
      </w:r>
      <w:r w:rsidR="00AC40AA">
        <w:rPr>
          <w:rFonts w:ascii="Times New Roman" w:hAnsi="Times New Roman"/>
          <w:bCs/>
        </w:rPr>
        <w:tab/>
        <w:t>(R)</w:t>
      </w:r>
    </w:p>
    <w:p w:rsidR="00485A1D" w:rsidRPr="006C041E" w:rsidRDefault="00485A1D" w:rsidP="00485A1D">
      <w:pPr>
        <w:spacing w:after="0" w:line="240" w:lineRule="atLeast"/>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AC40AA">
        <w:rPr>
          <w:rFonts w:ascii="Times New Roman" w:hAnsi="Times New Roman"/>
          <w:bCs/>
        </w:rPr>
        <w:t xml:space="preserve">     1 GB</w:t>
      </w:r>
      <w:r>
        <w:rPr>
          <w:rFonts w:ascii="Times New Roman" w:hAnsi="Times New Roman"/>
          <w:bCs/>
        </w:rPr>
        <w:t xml:space="preserve"> Data</w:t>
      </w:r>
      <w:r>
        <w:rPr>
          <w:rFonts w:ascii="Times New Roman" w:hAnsi="Times New Roman"/>
          <w:bCs/>
        </w:rPr>
        <w:tab/>
      </w:r>
      <w:r>
        <w:rPr>
          <w:rFonts w:ascii="Times New Roman" w:hAnsi="Times New Roman"/>
          <w:bCs/>
        </w:rPr>
        <w:tab/>
        <w:t>$15.00</w:t>
      </w:r>
      <w:r w:rsidR="00AC40AA">
        <w:rPr>
          <w:rFonts w:ascii="Times New Roman" w:hAnsi="Times New Roman"/>
          <w:bCs/>
        </w:rPr>
        <w:tab/>
      </w:r>
      <w:r w:rsidR="00AC40AA">
        <w:rPr>
          <w:rFonts w:ascii="Times New Roman" w:hAnsi="Times New Roman"/>
          <w:bCs/>
        </w:rPr>
        <w:tab/>
        <w:t>(T)</w:t>
      </w:r>
    </w:p>
    <w:p w:rsidR="00485A1D" w:rsidRPr="002A4C87" w:rsidRDefault="00485A1D" w:rsidP="00485A1D">
      <w:pPr>
        <w:spacing w:after="0" w:line="240" w:lineRule="atLeast"/>
        <w:ind w:right="-270"/>
        <w:jc w:val="both"/>
        <w:rPr>
          <w:rFonts w:ascii="Times New Roman" w:eastAsia="Times New Roman" w:hAnsi="Times New Roman"/>
          <w:bCs/>
        </w:rPr>
      </w:pPr>
      <w:r w:rsidRPr="00001259">
        <w:rPr>
          <w:rFonts w:ascii="Times New Roman" w:eastAsia="Times New Roman" w:hAnsi="Times New Roman"/>
          <w:bCs/>
        </w:rPr>
        <w:tab/>
      </w:r>
    </w:p>
    <w:p w:rsidR="00AC40AA" w:rsidRDefault="003C5F64" w:rsidP="00485A1D">
      <w:pPr>
        <w:spacing w:after="0" w:line="240" w:lineRule="atLeast"/>
        <w:ind w:right="-270"/>
        <w:jc w:val="both"/>
        <w:rPr>
          <w:rFonts w:ascii="Times New Roman" w:eastAsia="Times New Roman" w:hAnsi="Times New Roman"/>
          <w:bCs/>
        </w:rPr>
      </w:pPr>
      <w:r>
        <w:rPr>
          <w:rFonts w:ascii="Times New Roman" w:eastAsia="Times New Roman" w:hAnsi="Times New Roman"/>
          <w:bCs/>
          <w:noProof/>
        </w:rPr>
        <mc:AlternateContent>
          <mc:Choice Requires="wps">
            <w:drawing>
              <wp:anchor distT="0" distB="0" distL="114300" distR="114300" simplePos="0" relativeHeight="251701248" behindDoc="0" locked="0" layoutInCell="1" allowOverlap="1">
                <wp:simplePos x="0" y="0"/>
                <wp:positionH relativeFrom="column">
                  <wp:posOffset>5570220</wp:posOffset>
                </wp:positionH>
                <wp:positionV relativeFrom="paragraph">
                  <wp:posOffset>-635</wp:posOffset>
                </wp:positionV>
                <wp:extent cx="441960" cy="292735"/>
                <wp:effectExtent l="0" t="0" r="0" b="4445"/>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1BE" w:rsidRPr="006941BE" w:rsidRDefault="006941BE" w:rsidP="006941BE">
                            <w:pPr>
                              <w:rPr>
                                <w:rFonts w:ascii="Times New Roman" w:hAnsi="Times New Roman"/>
                                <w:b/>
                              </w:rPr>
                            </w:pPr>
                            <w:r w:rsidRPr="006941BE">
                              <w:rPr>
                                <w:rFonts w:ascii="Times New Roman" w:hAnsi="Times New Roman"/>
                                <w:b/>
                              </w:rPr>
                              <w:t>(N)</w:t>
                            </w:r>
                          </w:p>
                          <w:p w:rsidR="006941BE" w:rsidRPr="002E52C8" w:rsidRDefault="006941BE" w:rsidP="006941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438.6pt;margin-top:-.05pt;width:34.8pt;height:2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Y8hAIAABc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" stroked="f">
                <v:textbox>
                  <w:txbxContent>
                    <w:p w:rsidR="006941BE" w:rsidRPr="006941BE" w:rsidRDefault="006941BE" w:rsidP="006941BE">
                      <w:pPr>
                        <w:rPr>
                          <w:rFonts w:ascii="Times New Roman" w:hAnsi="Times New Roman"/>
                          <w:b/>
                        </w:rPr>
                      </w:pPr>
                      <w:r w:rsidRPr="006941BE">
                        <w:rPr>
                          <w:rFonts w:ascii="Times New Roman" w:hAnsi="Times New Roman"/>
                          <w:b/>
                        </w:rPr>
                        <w:t>(N)</w:t>
                      </w:r>
                    </w:p>
                    <w:p w:rsidR="006941BE" w:rsidRPr="002E52C8" w:rsidRDefault="006941BE" w:rsidP="006941BE"/>
                  </w:txbxContent>
                </v:textbox>
              </v:shape>
            </w:pict>
          </mc:Fallback>
        </mc:AlternateContent>
      </w:r>
      <w:r w:rsidR="00485A1D" w:rsidRPr="00001259">
        <w:rPr>
          <w:rFonts w:ascii="Times New Roman" w:eastAsia="Times New Roman" w:hAnsi="Times New Roman"/>
          <w:bCs/>
        </w:rPr>
        <w:tab/>
      </w:r>
    </w:p>
    <w:p w:rsidR="00AC40AA" w:rsidRDefault="00AC40AA">
      <w:pPr>
        <w:rPr>
          <w:rFonts w:ascii="Times New Roman" w:eastAsia="Times New Roman" w:hAnsi="Times New Roman"/>
          <w:bCs/>
        </w:rPr>
      </w:pPr>
      <w:r>
        <w:rPr>
          <w:rFonts w:ascii="Times New Roman" w:eastAsia="Times New Roman" w:hAnsi="Times New Roman"/>
          <w:bCs/>
        </w:rPr>
        <w:br w:type="page"/>
      </w:r>
    </w:p>
    <w:p w:rsidR="00485A1D" w:rsidRPr="002A4C87" w:rsidRDefault="00485A1D" w:rsidP="00485A1D">
      <w:pPr>
        <w:spacing w:after="0" w:line="240" w:lineRule="atLeast"/>
        <w:ind w:right="-270"/>
        <w:jc w:val="both"/>
        <w:rPr>
          <w:rFonts w:ascii="Times New Roman" w:eastAsia="Times New Roman" w:hAnsi="Times New Roman"/>
          <w:bCs/>
        </w:rPr>
      </w:pPr>
      <w:r w:rsidRPr="00001259">
        <w:rPr>
          <w:rFonts w:ascii="Times New Roman" w:eastAsia="Times New Roman" w:hAnsi="Times New Roman"/>
          <w:b/>
          <w:bCs/>
        </w:rPr>
        <w:lastRenderedPageBreak/>
        <w:t>MMS Rates</w:t>
      </w:r>
      <w:r w:rsidR="006941BE">
        <w:rPr>
          <w:rFonts w:ascii="Times New Roman" w:eastAsia="Times New Roman" w:hAnsi="Times New Roman"/>
          <w:b/>
          <w:bCs/>
        </w:rPr>
        <w:t>*</w:t>
      </w:r>
    </w:p>
    <w:p w:rsidR="00485A1D" w:rsidRPr="007536CE" w:rsidRDefault="00485A1D" w:rsidP="00AC40AA">
      <w:pPr>
        <w:spacing w:after="0" w:line="240" w:lineRule="atLeast"/>
        <w:ind w:right="-270"/>
        <w:jc w:val="both"/>
        <w:rPr>
          <w:rFonts w:ascii="Times New Roman" w:hAnsi="Times New Roman"/>
          <w:bCs/>
        </w:rPr>
      </w:pPr>
      <w:r w:rsidRPr="00001259">
        <w:rPr>
          <w:rFonts w:ascii="Times New Roman" w:eastAsia="Times New Roman" w:hAnsi="Times New Roman"/>
          <w:bCs/>
        </w:rPr>
        <w:tab/>
      </w:r>
      <w:r w:rsidRPr="00001259">
        <w:rPr>
          <w:rFonts w:ascii="Times New Roman" w:eastAsia="Times New Roman" w:hAnsi="Times New Roman"/>
          <w:bCs/>
        </w:rPr>
        <w:tab/>
      </w:r>
      <w:r w:rsidRPr="00001259">
        <w:rPr>
          <w:rFonts w:ascii="Times New Roman" w:eastAsia="Times New Roman" w:hAnsi="Times New Roman"/>
          <w:bCs/>
        </w:rPr>
        <w:tab/>
      </w:r>
      <w:r w:rsidRPr="00001259">
        <w:rPr>
          <w:rFonts w:ascii="Times New Roman" w:eastAsia="Times New Roman" w:hAnsi="Times New Roman"/>
          <w:bCs/>
        </w:rPr>
        <w:tab/>
      </w:r>
      <w:r w:rsidRPr="00001259">
        <w:rPr>
          <w:rFonts w:ascii="Times New Roman" w:eastAsia="Times New Roman" w:hAnsi="Times New Roman"/>
          <w:bCs/>
        </w:rPr>
        <w:tab/>
      </w:r>
      <w:r w:rsidRPr="00001259">
        <w:rPr>
          <w:rFonts w:ascii="Times New Roman" w:eastAsia="Times New Roman" w:hAnsi="Times New Roman"/>
          <w:bCs/>
        </w:rPr>
        <w:tab/>
      </w:r>
      <w:r w:rsidRPr="00001259">
        <w:rPr>
          <w:rFonts w:ascii="Times New Roman" w:eastAsia="Times New Roman" w:hAnsi="Times New Roman"/>
          <w:bCs/>
        </w:rPr>
        <w:tab/>
      </w:r>
      <w:r>
        <w:rPr>
          <w:rFonts w:ascii="Times New Roman" w:eastAsia="Times New Roman" w:hAnsi="Times New Roman"/>
          <w:bCs/>
        </w:rPr>
        <w:t xml:space="preserve"> </w:t>
      </w:r>
      <w:r w:rsidRPr="00001259">
        <w:rPr>
          <w:rFonts w:ascii="Times New Roman" w:eastAsia="Times New Roman" w:hAnsi="Times New Roman"/>
          <w:bCs/>
        </w:rPr>
        <w:t>200 MMS</w:t>
      </w:r>
      <w:r w:rsidRPr="00001259">
        <w:rPr>
          <w:rFonts w:ascii="Times New Roman" w:eastAsia="Times New Roman" w:hAnsi="Times New Roman"/>
          <w:bCs/>
        </w:rPr>
        <w:tab/>
      </w:r>
      <w:r w:rsidRPr="00001259">
        <w:rPr>
          <w:rFonts w:ascii="Times New Roman" w:eastAsia="Times New Roman" w:hAnsi="Times New Roman"/>
          <w:bCs/>
        </w:rPr>
        <w:tab/>
        <w:t>$15.00</w:t>
      </w:r>
      <w:r w:rsidR="00AC40AA">
        <w:rPr>
          <w:rFonts w:ascii="Times New Roman" w:eastAsia="Times New Roman" w:hAnsi="Times New Roman"/>
          <w:bCs/>
        </w:rPr>
        <w:tab/>
      </w:r>
      <w:r w:rsidR="00AC40AA">
        <w:rPr>
          <w:rFonts w:ascii="Times New Roman" w:eastAsia="Times New Roman" w:hAnsi="Times New Roman"/>
          <w:bCs/>
        </w:rPr>
        <w:tab/>
        <w:t>(D)</w:t>
      </w:r>
    </w:p>
    <w:p w:rsidR="00485A1D" w:rsidRPr="00EA2E93" w:rsidRDefault="00485A1D" w:rsidP="00485A1D">
      <w:pPr>
        <w:spacing w:after="0" w:line="240" w:lineRule="atLeast"/>
        <w:ind w:right="-270"/>
        <w:jc w:val="both"/>
        <w:rPr>
          <w:rFonts w:ascii="Times New Roman" w:eastAsia="Times New Roman" w:hAnsi="Times New Roman"/>
          <w:bCs/>
        </w:rPr>
      </w:pP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r>
      <w:r w:rsidRPr="00622753">
        <w:rPr>
          <w:rFonts w:ascii="Times New Roman" w:eastAsia="Times New Roman" w:hAnsi="Times New Roman"/>
          <w:bCs/>
        </w:rPr>
        <w:tab/>
        <w:t xml:space="preserve">    </w:t>
      </w:r>
    </w:p>
    <w:p w:rsidR="00485A1D" w:rsidRPr="006F316B" w:rsidRDefault="00485A1D" w:rsidP="00485A1D">
      <w:pPr>
        <w:spacing w:after="0" w:line="240" w:lineRule="atLeast"/>
        <w:jc w:val="both"/>
        <w:rPr>
          <w:rFonts w:ascii="Times New Roman" w:eastAsia="Times New Roman" w:hAnsi="Times New Roman"/>
          <w:bCs/>
        </w:rPr>
      </w:pPr>
      <w:r w:rsidRPr="00622753">
        <w:rPr>
          <w:rFonts w:ascii="Times New Roman" w:eastAsia="Times New Roman" w:hAnsi="Times New Roman"/>
          <w:bCs/>
        </w:rPr>
        <w:tab/>
        <w:t>*Applicable Taxes and government fees are assessed to the above Plan Additions.</w:t>
      </w:r>
    </w:p>
    <w:p w:rsidR="00485A1D" w:rsidRPr="006F316B" w:rsidRDefault="00485A1D" w:rsidP="00485A1D">
      <w:pPr>
        <w:spacing w:after="0" w:line="240" w:lineRule="atLeast"/>
        <w:jc w:val="both"/>
        <w:rPr>
          <w:rFonts w:ascii="Times New Roman" w:hAnsi="Times New Roman"/>
        </w:rPr>
      </w:pPr>
    </w:p>
    <w:p w:rsidR="00485A1D" w:rsidRPr="006F316B" w:rsidRDefault="003C5F64" w:rsidP="00485A1D">
      <w:pPr>
        <w:shd w:val="clear" w:color="auto" w:fill="BFBFBF" w:themeFill="background1" w:themeFillShade="BF"/>
        <w:spacing w:after="0" w:line="240" w:lineRule="atLeast"/>
        <w:ind w:left="630" w:right="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6912" behindDoc="0" locked="0" layoutInCell="1" allowOverlap="1">
                <wp:simplePos x="0" y="0"/>
                <wp:positionH relativeFrom="column">
                  <wp:posOffset>6372225</wp:posOffset>
                </wp:positionH>
                <wp:positionV relativeFrom="paragraph">
                  <wp:posOffset>48260</wp:posOffset>
                </wp:positionV>
                <wp:extent cx="190500" cy="171450"/>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1D" w:rsidRPr="00517D0C" w:rsidRDefault="00485A1D" w:rsidP="00485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501.75pt;margin-top:3.8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" stroked="f">
                <v:textbox>
                  <w:txbxContent>
                    <w:p w:rsidR="00485A1D" w:rsidRPr="00517D0C" w:rsidRDefault="00485A1D" w:rsidP="00485A1D"/>
                  </w:txbxContent>
                </v:textbox>
              </v:shape>
            </w:pict>
          </mc:Fallback>
        </mc:AlternateContent>
      </w:r>
      <w:r w:rsidR="00485A1D" w:rsidRPr="00395818">
        <w:rPr>
          <w:rFonts w:ascii="Times New Roman" w:hAnsi="Times New Roman"/>
        </w:rPr>
        <w:tab/>
      </w:r>
      <w:r w:rsidR="00485A1D" w:rsidRPr="00395818">
        <w:rPr>
          <w:rFonts w:ascii="Times New Roman" w:hAnsi="Times New Roman"/>
          <w:b/>
        </w:rPr>
        <w:t>Lifeline Credits</w:t>
      </w:r>
    </w:p>
    <w:p w:rsidR="00485A1D" w:rsidRPr="006F316B" w:rsidRDefault="00485A1D" w:rsidP="00485A1D">
      <w:pPr>
        <w:spacing w:after="0" w:line="240" w:lineRule="atLeast"/>
        <w:jc w:val="both"/>
        <w:rPr>
          <w:rFonts w:ascii="Times New Roman" w:eastAsia="Times New Roman" w:hAnsi="Times New Roman" w:cs="Times New Roman"/>
          <w:bCs/>
        </w:rPr>
      </w:pPr>
      <w:r w:rsidRPr="00395818">
        <w:rPr>
          <w:rFonts w:ascii="Times New Roman" w:hAnsi="Times New Roman"/>
        </w:rPr>
        <w:tab/>
      </w:r>
      <w:r w:rsidRPr="00395818">
        <w:rPr>
          <w:rFonts w:ascii="Times New Roman" w:hAnsi="Times New Roman"/>
          <w:b/>
        </w:rPr>
        <w:tab/>
      </w:r>
    </w:p>
    <w:p w:rsidR="00485A1D" w:rsidRDefault="00485A1D" w:rsidP="00485A1D">
      <w:pPr>
        <w:spacing w:after="0" w:line="240" w:lineRule="atLeast"/>
        <w:ind w:left="720" w:firstLine="720"/>
        <w:jc w:val="both"/>
        <w:rPr>
          <w:rFonts w:ascii="Times New Roman" w:eastAsia="Times New Roman" w:hAnsi="Times New Roman"/>
          <w:bCs/>
        </w:rPr>
      </w:pPr>
      <w:r w:rsidRPr="006F316B">
        <w:rPr>
          <w:rFonts w:ascii="Times New Roman" w:eastAsia="Times New Roman" w:hAnsi="Times New Roman"/>
          <w:bCs/>
        </w:rPr>
        <w:t>Federal Lifeline Credit</w:t>
      </w:r>
      <w:r w:rsidRPr="006F316B">
        <w:rPr>
          <w:rFonts w:ascii="Times New Roman" w:eastAsia="Times New Roman" w:hAnsi="Times New Roman"/>
          <w:bCs/>
        </w:rPr>
        <w:tab/>
      </w:r>
      <w:r w:rsidRPr="006F316B">
        <w:rPr>
          <w:rFonts w:ascii="Times New Roman" w:eastAsia="Times New Roman" w:hAnsi="Times New Roman"/>
          <w:bCs/>
        </w:rPr>
        <w:tab/>
      </w:r>
      <w:r w:rsidRPr="006F316B">
        <w:rPr>
          <w:rFonts w:ascii="Times New Roman" w:eastAsia="Times New Roman" w:hAnsi="Times New Roman"/>
          <w:bCs/>
        </w:rPr>
        <w:tab/>
      </w:r>
      <w:r w:rsidRPr="006F316B">
        <w:rPr>
          <w:rFonts w:ascii="Times New Roman" w:eastAsia="Times New Roman" w:hAnsi="Times New Roman"/>
          <w:bCs/>
        </w:rPr>
        <w:tab/>
      </w:r>
      <w:r w:rsidRPr="006F316B">
        <w:rPr>
          <w:rFonts w:ascii="Times New Roman" w:eastAsia="Times New Roman" w:hAnsi="Times New Roman"/>
          <w:bCs/>
        </w:rPr>
        <w:tab/>
      </w:r>
      <w:r w:rsidRPr="006F316B">
        <w:rPr>
          <w:rFonts w:ascii="Times New Roman" w:eastAsia="Times New Roman" w:hAnsi="Times New Roman"/>
          <w:bCs/>
        </w:rPr>
        <w:tab/>
        <w:t>$9.25</w:t>
      </w:r>
    </w:p>
    <w:p w:rsidR="00804BCC" w:rsidRDefault="00804BCC" w:rsidP="00804BCC">
      <w:pPr>
        <w:spacing w:after="0" w:line="240" w:lineRule="atLeast"/>
        <w:ind w:left="720" w:firstLine="720"/>
        <w:jc w:val="both"/>
        <w:rPr>
          <w:rFonts w:ascii="Times New Roman" w:eastAsia="Times New Roman" w:hAnsi="Times New Roman"/>
          <w:bCs/>
        </w:rPr>
      </w:pPr>
      <w:r>
        <w:rPr>
          <w:rFonts w:ascii="Times New Roman" w:eastAsia="Times New Roman" w:hAnsi="Times New Roman"/>
          <w:bCs/>
        </w:rPr>
        <w:t>Tier Four Lifeline Credit</w:t>
      </w:r>
    </w:p>
    <w:p w:rsidR="00804BCC" w:rsidRPr="006F316B" w:rsidRDefault="00804BCC" w:rsidP="00804BCC">
      <w:pPr>
        <w:spacing w:after="0" w:line="240" w:lineRule="atLeast"/>
        <w:ind w:left="720" w:firstLine="720"/>
        <w:jc w:val="both"/>
        <w:rPr>
          <w:rFonts w:ascii="Times New Roman" w:eastAsia="Times New Roman" w:hAnsi="Times New Roman"/>
          <w:bCs/>
        </w:rPr>
      </w:pPr>
      <w:r>
        <w:rPr>
          <w:rFonts w:ascii="Times New Roman" w:eastAsia="Times New Roman" w:hAnsi="Times New Roman"/>
          <w:bCs/>
        </w:rPr>
        <w:t>(available only to Tribal Lands residents)</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$25.00</w:t>
      </w:r>
    </w:p>
    <w:p w:rsidR="00485A1D" w:rsidRDefault="00485A1D" w:rsidP="00485A1D">
      <w:pPr>
        <w:spacing w:after="0" w:line="240" w:lineRule="atLeast"/>
        <w:jc w:val="both"/>
        <w:rPr>
          <w:rFonts w:ascii="Times New Roman" w:hAnsi="Times New Roman"/>
        </w:rPr>
      </w:pPr>
    </w:p>
    <w:p w:rsidR="00485A1D" w:rsidRPr="006F316B" w:rsidRDefault="00485A1D" w:rsidP="00485A1D">
      <w:pPr>
        <w:spacing w:after="0" w:line="240" w:lineRule="atLeast"/>
        <w:jc w:val="both"/>
        <w:rPr>
          <w:rFonts w:ascii="Times New Roman" w:hAnsi="Times New Roman"/>
          <w:b/>
        </w:rPr>
      </w:pPr>
      <w:r w:rsidRPr="00395818">
        <w:rPr>
          <w:rFonts w:ascii="Times New Roman" w:hAnsi="Times New Roman"/>
          <w:b/>
        </w:rPr>
        <w:t xml:space="preserve">B. General Terms and Conditions of Service </w:t>
      </w:r>
    </w:p>
    <w:p w:rsidR="00485A1D" w:rsidRPr="006F316B" w:rsidRDefault="00485A1D" w:rsidP="00485A1D">
      <w:pPr>
        <w:spacing w:after="0" w:line="240" w:lineRule="atLeast"/>
        <w:jc w:val="both"/>
        <w:rPr>
          <w:rFonts w:ascii="Times New Roman" w:hAnsi="Times New Roman"/>
          <w:b/>
        </w:rPr>
      </w:pPr>
    </w:p>
    <w:p w:rsidR="00485A1D" w:rsidRPr="006F316B" w:rsidRDefault="00485A1D" w:rsidP="00485A1D">
      <w:pPr>
        <w:widowControl w:val="0"/>
        <w:spacing w:after="0" w:line="240" w:lineRule="auto"/>
        <w:ind w:left="1440" w:hanging="720"/>
        <w:jc w:val="both"/>
        <w:rPr>
          <w:rFonts w:ascii="Times New Roman" w:hAnsi="Times New Roman"/>
        </w:rPr>
      </w:pPr>
      <w:r w:rsidRPr="00395818">
        <w:rPr>
          <w:rFonts w:ascii="Times New Roman" w:hAnsi="Times New Roman"/>
          <w:b/>
        </w:rPr>
        <w:t>1.</w:t>
      </w:r>
      <w:r w:rsidRPr="00395818">
        <w:rPr>
          <w:rFonts w:ascii="Times New Roman" w:hAnsi="Times New Roman"/>
          <w:b/>
        </w:rPr>
        <w:tab/>
        <w:t>Service Availability:</w:t>
      </w:r>
      <w:r w:rsidRPr="00395818">
        <w:rPr>
          <w:rFonts w:ascii="Times New Roman" w:hAnsi="Times New Roman"/>
        </w:rPr>
        <w:t xml:space="preserve"> Service is available only if </w:t>
      </w:r>
      <w:r w:rsidRPr="00395818">
        <w:rPr>
          <w:rFonts w:ascii="Times New Roman" w:eastAsia="Times New Roman" w:hAnsi="Times New Roman" w:cs="Times New Roman"/>
        </w:rPr>
        <w:t>Subscriber is</w:t>
      </w:r>
      <w:r w:rsidRPr="00395818">
        <w:rPr>
          <w:rFonts w:ascii="Times New Roman" w:hAnsi="Times New Roman"/>
        </w:rPr>
        <w:t xml:space="preserve"> within select coverage area. Service may be interrupted due to system capacity limitations and system repairs or modifications. Service is subject to limitation or interruption caused by weather, terrain, obstructions such as trees or buildings and other conditions. Company is not responsible for time lost or days lost for interruption of service caused by the above mentioned factors. There will be no credits or refunds issued for any reason.</w:t>
      </w:r>
    </w:p>
    <w:p w:rsidR="00485A1D" w:rsidRPr="006F316B" w:rsidRDefault="00485A1D" w:rsidP="00485A1D">
      <w:pPr>
        <w:spacing w:after="0" w:line="240" w:lineRule="atLeast"/>
        <w:jc w:val="both"/>
        <w:rPr>
          <w:rFonts w:ascii="Times New Roman" w:hAnsi="Times New Roman"/>
          <w:b/>
        </w:rPr>
      </w:pPr>
    </w:p>
    <w:p w:rsidR="00485A1D" w:rsidRPr="006F316B" w:rsidRDefault="00485A1D" w:rsidP="00485A1D">
      <w:pPr>
        <w:widowControl w:val="0"/>
        <w:spacing w:after="0" w:line="240" w:lineRule="auto"/>
        <w:ind w:left="1440" w:hanging="720"/>
        <w:jc w:val="both"/>
        <w:rPr>
          <w:rFonts w:ascii="Times New Roman" w:hAnsi="Times New Roman"/>
        </w:rPr>
      </w:pPr>
      <w:r w:rsidRPr="00395818">
        <w:rPr>
          <w:rFonts w:ascii="Times New Roman" w:hAnsi="Times New Roman"/>
          <w:b/>
        </w:rPr>
        <w:t>2.</w:t>
      </w:r>
      <w:r w:rsidRPr="00395818">
        <w:rPr>
          <w:rFonts w:ascii="Times New Roman" w:hAnsi="Times New Roman"/>
          <w:b/>
        </w:rPr>
        <w:tab/>
        <w:t>Service Activation:</w:t>
      </w:r>
      <w:r w:rsidRPr="00395818">
        <w:rPr>
          <w:rFonts w:ascii="Times New Roman" w:hAnsi="Times New Roman"/>
        </w:rPr>
        <w:t xml:space="preserve"> </w:t>
      </w:r>
      <w:r w:rsidRPr="00395818">
        <w:rPr>
          <w:rFonts w:ascii="Times New Roman" w:eastAsia="Times New Roman" w:hAnsi="Times New Roman" w:cs="Times New Roman"/>
        </w:rPr>
        <w:t>Subscriber</w:t>
      </w:r>
      <w:r w:rsidRPr="00395818">
        <w:rPr>
          <w:rFonts w:ascii="Times New Roman" w:hAnsi="Times New Roman"/>
        </w:rPr>
        <w:t xml:space="preserve"> must purchase a Company service plan, in order to activate a Lifeline account.</w:t>
      </w:r>
    </w:p>
    <w:p w:rsidR="00485A1D" w:rsidRPr="006F316B" w:rsidRDefault="00485A1D" w:rsidP="00485A1D">
      <w:pPr>
        <w:widowControl w:val="0"/>
        <w:spacing w:after="0" w:line="240" w:lineRule="auto"/>
        <w:ind w:left="1440" w:hanging="720"/>
        <w:jc w:val="right"/>
        <w:rPr>
          <w:rFonts w:ascii="Times New Roman" w:eastAsia="Times New Roman" w:hAnsi="Times New Roman" w:cs="Times New Roman"/>
        </w:rPr>
      </w:pPr>
    </w:p>
    <w:p w:rsidR="00485A1D" w:rsidRPr="006F316B" w:rsidRDefault="00485A1D" w:rsidP="00485A1D">
      <w:pPr>
        <w:widowControl w:val="0"/>
        <w:spacing w:after="0" w:line="240" w:lineRule="auto"/>
        <w:ind w:left="1440" w:hanging="720"/>
        <w:jc w:val="both"/>
        <w:rPr>
          <w:rFonts w:ascii="Times New Roman" w:hAnsi="Times New Roman"/>
        </w:rPr>
      </w:pPr>
      <w:r w:rsidRPr="00395818">
        <w:rPr>
          <w:rFonts w:ascii="Times New Roman" w:eastAsia="Times New Roman" w:hAnsi="Times New Roman" w:cs="Times New Roman"/>
          <w:b/>
          <w:bCs/>
        </w:rPr>
        <w:t>3.</w:t>
      </w:r>
      <w:r w:rsidRPr="00395818">
        <w:rPr>
          <w:rFonts w:ascii="Times New Roman" w:eastAsia="Times New Roman" w:hAnsi="Times New Roman" w:cs="Times New Roman"/>
          <w:b/>
          <w:bCs/>
        </w:rPr>
        <w:tab/>
        <w:t>Use of Service/Rates:</w:t>
      </w:r>
      <w:r w:rsidRPr="00395818">
        <w:rPr>
          <w:rFonts w:ascii="Times New Roman" w:eastAsia="Times New Roman" w:hAnsi="Times New Roman" w:cs="Times New Roman"/>
        </w:rPr>
        <w:t xml:space="preserve"> </w:t>
      </w:r>
      <w:r w:rsidRPr="00D57580">
        <w:rPr>
          <w:rFonts w:ascii="Times New Roman" w:eastAsia="Times New Roman" w:hAnsi="Times New Roman"/>
        </w:rPr>
        <w:t>Each text message sent or received by Subscribers, except for a text message initiated by Company</w:t>
      </w:r>
      <w:r>
        <w:rPr>
          <w:rFonts w:ascii="Times New Roman" w:eastAsia="Times New Roman" w:hAnsi="Times New Roman"/>
        </w:rPr>
        <w:t>,</w:t>
      </w:r>
      <w:r w:rsidRPr="00D57580">
        <w:rPr>
          <w:rFonts w:ascii="Times New Roman" w:eastAsia="Times New Roman" w:hAnsi="Times New Roman"/>
        </w:rPr>
        <w:t xml:space="preserve"> reduces a Subscriber’s</w:t>
      </w:r>
      <w:r>
        <w:rPr>
          <w:rFonts w:ascii="Times New Roman" w:eastAsia="Times New Roman" w:hAnsi="Times New Roman"/>
        </w:rPr>
        <w:t xml:space="preserve"> text message balance</w:t>
      </w:r>
      <w:r w:rsidRPr="00D57580">
        <w:rPr>
          <w:rFonts w:ascii="Times New Roman" w:eastAsia="Times New Roman" w:hAnsi="Times New Roman"/>
        </w:rPr>
        <w:t>. Subscribers can use the service to place 911 emergency services calls regardless of whether any minutes remain on their account.  Subscriber can use the service to contact Customer Service at 888-777-4007 or 611.  Calls placed to Customer Service, from Subscriber’s handset, will not deduct minutes from Subscriber’s account. Subscribers can use the service to contact directory assistance (“411” or “#4007”), and operator services (“0”); minutes used for such calls will be deducted from Subscriber’s account. Subscribers cannot use the service to place operator assisted calls such as third party billed, and collect calls. Subscribers are unable to place calls directly to International numbers or numbers that begin with 500, 700, 855, 900 or 976. Subscribers are also unable to forward calls</w:t>
      </w:r>
      <w:r>
        <w:rPr>
          <w:rFonts w:ascii="Times New Roman" w:eastAsia="Times New Roman" w:hAnsi="Times New Roman"/>
        </w:rPr>
        <w:t>. Subscribers are unable to</w:t>
      </w:r>
      <w:r w:rsidRPr="00D57580">
        <w:rPr>
          <w:rFonts w:ascii="Times New Roman" w:eastAsia="Times New Roman" w:hAnsi="Times New Roman"/>
        </w:rPr>
        <w:t xml:space="preserve"> send/receive Multimedia Messages</w:t>
      </w:r>
      <w:r>
        <w:rPr>
          <w:rFonts w:ascii="Times New Roman" w:eastAsia="Times New Roman" w:hAnsi="Times New Roman"/>
        </w:rPr>
        <w:t xml:space="preserve"> unless Subscriber purchases a plan with such service</w:t>
      </w:r>
      <w:r w:rsidRPr="00D57580">
        <w:rPr>
          <w:rFonts w:ascii="Times New Roman" w:eastAsia="Times New Roman" w:hAnsi="Times New Roman"/>
        </w:rPr>
        <w:t>. If Subscriber is unable to successfully place a call out, attempt dialing with 1 + the area code + the 7-digit number. It is highly recommended that Subscriber power cycle the phone at least once per day to help re-register the phone within the Network.</w:t>
      </w:r>
      <w:r w:rsidRPr="00395818">
        <w:rPr>
          <w:rFonts w:ascii="Times New Roman" w:hAnsi="Times New Roman"/>
        </w:rPr>
        <w:t xml:space="preserve">  </w:t>
      </w:r>
    </w:p>
    <w:p w:rsidR="00AC40AA" w:rsidRDefault="00AC40AA">
      <w:pPr>
        <w:rPr>
          <w:rFonts w:ascii="Times New Roman" w:hAnsi="Times New Roman"/>
        </w:rPr>
      </w:pPr>
      <w:r>
        <w:rPr>
          <w:rFonts w:ascii="Times New Roman" w:hAnsi="Times New Roman"/>
        </w:rPr>
        <w:br w:type="page"/>
      </w:r>
    </w:p>
    <w:p w:rsidR="00485A1D" w:rsidRPr="006F316B" w:rsidRDefault="00485A1D" w:rsidP="00485A1D">
      <w:pPr>
        <w:widowControl w:val="0"/>
        <w:spacing w:after="0" w:line="240" w:lineRule="auto"/>
        <w:ind w:left="1440" w:hanging="720"/>
        <w:jc w:val="both"/>
        <w:rPr>
          <w:rFonts w:ascii="Times New Roman" w:eastAsia="Times New Roman" w:hAnsi="Times New Roman" w:cs="Times New Roman"/>
        </w:rPr>
      </w:pPr>
      <w:r w:rsidRPr="00395818">
        <w:rPr>
          <w:rFonts w:ascii="Times New Roman" w:hAnsi="Times New Roman"/>
          <w:b/>
        </w:rPr>
        <w:lastRenderedPageBreak/>
        <w:t>4.</w:t>
      </w:r>
      <w:r w:rsidRPr="00395818">
        <w:rPr>
          <w:rFonts w:ascii="Times New Roman" w:hAnsi="Times New Roman"/>
          <w:b/>
        </w:rPr>
        <w:tab/>
        <w:t>Service Continuation and Cancellation:</w:t>
      </w:r>
      <w:r w:rsidRPr="00395818">
        <w:rPr>
          <w:rFonts w:ascii="Times New Roman" w:hAnsi="Times New Roman"/>
        </w:rPr>
        <w:t xml:space="preserve"> </w:t>
      </w:r>
      <w:r w:rsidRPr="006F316B">
        <w:rPr>
          <w:rFonts w:ascii="Times New Roman" w:eastAsia="Times New Roman" w:hAnsi="Times New Roman"/>
        </w:rPr>
        <w:t>After an account</w:t>
      </w:r>
      <w:r w:rsidRPr="006F316B">
        <w:rPr>
          <w:rFonts w:ascii="Times New Roman" w:hAnsi="Times New Roman"/>
        </w:rPr>
        <w:t xml:space="preserve"> expires at the end of the 30-</w:t>
      </w:r>
      <w:r w:rsidRPr="00395818">
        <w:rPr>
          <w:rFonts w:ascii="Times New Roman" w:hAnsi="Times New Roman"/>
        </w:rPr>
        <w:t xml:space="preserve">day cycle, </w:t>
      </w:r>
      <w:r w:rsidRPr="00395818">
        <w:rPr>
          <w:rFonts w:ascii="Times New Roman" w:eastAsia="Times New Roman" w:hAnsi="Times New Roman" w:cs="Times New Roman"/>
        </w:rPr>
        <w:t>non-Lifeline Subscribers</w:t>
      </w:r>
      <w:r w:rsidRPr="00395818">
        <w:rPr>
          <w:rFonts w:ascii="Times New Roman" w:hAnsi="Times New Roman"/>
        </w:rPr>
        <w:t xml:space="preserve"> will have 3 days to pay for the next 30-day cycle of service.  If the Subscriber fails to pay, </w:t>
      </w:r>
      <w:r w:rsidRPr="00395818">
        <w:rPr>
          <w:rFonts w:ascii="Times New Roman" w:eastAsia="Times New Roman" w:hAnsi="Times New Roman" w:cs="Times New Roman"/>
        </w:rPr>
        <w:t>the</w:t>
      </w:r>
      <w:r w:rsidRPr="00395818">
        <w:rPr>
          <w:rFonts w:ascii="Times New Roman" w:hAnsi="Times New Roman"/>
        </w:rPr>
        <w:t xml:space="preserve"> account will be cancelled. </w:t>
      </w:r>
      <w:r w:rsidRPr="00395818">
        <w:rPr>
          <w:rFonts w:ascii="Times New Roman" w:eastAsia="Times New Roman" w:hAnsi="Times New Roman" w:cs="Times New Roman"/>
        </w:rPr>
        <w:t>Subscriber</w:t>
      </w:r>
      <w:r w:rsidRPr="00395818">
        <w:rPr>
          <w:rFonts w:ascii="Times New Roman" w:hAnsi="Times New Roman"/>
        </w:rPr>
        <w:t xml:space="preserve"> will lose </w:t>
      </w:r>
      <w:r w:rsidRPr="00395818">
        <w:rPr>
          <w:rFonts w:ascii="Times New Roman" w:eastAsia="Times New Roman" w:hAnsi="Times New Roman" w:cs="Times New Roman"/>
        </w:rPr>
        <w:t>the</w:t>
      </w:r>
      <w:r w:rsidRPr="00395818">
        <w:rPr>
          <w:rFonts w:ascii="Times New Roman" w:hAnsi="Times New Roman"/>
        </w:rPr>
        <w:t xml:space="preserve"> number</w:t>
      </w:r>
      <w:r w:rsidRPr="00395818">
        <w:rPr>
          <w:rFonts w:ascii="Times New Roman" w:eastAsia="Times New Roman" w:hAnsi="Times New Roman" w:cs="Times New Roman"/>
        </w:rPr>
        <w:t xml:space="preserve"> and</w:t>
      </w:r>
      <w:r w:rsidRPr="00395818">
        <w:rPr>
          <w:rFonts w:ascii="Times New Roman" w:hAnsi="Times New Roman"/>
        </w:rPr>
        <w:t xml:space="preserve"> will need to apply for new service with a new mobile number.</w:t>
      </w:r>
      <w:r w:rsidRPr="00395818">
        <w:rPr>
          <w:rFonts w:ascii="Times New Roman" w:eastAsia="Times New Roman" w:hAnsi="Times New Roman" w:cs="Times New Roman"/>
        </w:rPr>
        <w:t xml:space="preserve">  </w:t>
      </w:r>
    </w:p>
    <w:p w:rsidR="00485A1D" w:rsidRPr="006F316B" w:rsidRDefault="00485A1D" w:rsidP="00485A1D">
      <w:pPr>
        <w:widowControl w:val="0"/>
        <w:spacing w:after="0" w:line="240" w:lineRule="auto"/>
        <w:ind w:left="1440" w:hanging="720"/>
        <w:jc w:val="both"/>
        <w:rPr>
          <w:rFonts w:ascii="Times New Roman" w:eastAsia="Times New Roman" w:hAnsi="Times New Roman" w:cs="Times New Roman"/>
        </w:rPr>
      </w:pPr>
    </w:p>
    <w:p w:rsidR="00485A1D" w:rsidRPr="006F316B" w:rsidRDefault="00485A1D" w:rsidP="00485A1D">
      <w:pPr>
        <w:widowControl w:val="0"/>
        <w:spacing w:after="0" w:line="240" w:lineRule="auto"/>
        <w:ind w:left="1440"/>
        <w:jc w:val="both"/>
        <w:rPr>
          <w:rFonts w:ascii="Times New Roman" w:hAnsi="Times New Roman"/>
        </w:rPr>
      </w:pPr>
      <w:r w:rsidRPr="00395818">
        <w:rPr>
          <w:rFonts w:ascii="Times New Roman" w:eastAsia="Times New Roman" w:hAnsi="Times New Roman" w:cs="Times New Roman"/>
        </w:rPr>
        <w:t>Lifeline Subscribers who take service under any plan, except the 250 Minute</w:t>
      </w:r>
      <w:r>
        <w:rPr>
          <w:rFonts w:ascii="Times New Roman" w:eastAsia="Times New Roman" w:hAnsi="Times New Roman" w:cs="Times New Roman"/>
        </w:rPr>
        <w:t>s &amp; 250 Text Messages Plan</w:t>
      </w:r>
      <w:r w:rsidRPr="006F316B">
        <w:rPr>
          <w:rFonts w:ascii="Times New Roman" w:eastAsia="Times New Roman" w:hAnsi="Times New Roman" w:cs="Times New Roman"/>
        </w:rPr>
        <w:t>, and fail to pay for the next 30-day service cycle prior to the expiration of the current 30-day service cycle, will be converted to the 250 Minute</w:t>
      </w:r>
      <w:r>
        <w:rPr>
          <w:rFonts w:ascii="Times New Roman" w:eastAsia="Times New Roman" w:hAnsi="Times New Roman" w:cs="Times New Roman"/>
        </w:rPr>
        <w:t>s &amp; 250 Text Messages Plan</w:t>
      </w:r>
      <w:r w:rsidRPr="006F316B">
        <w:rPr>
          <w:rFonts w:ascii="Times New Roman" w:eastAsia="Times New Roman" w:hAnsi="Times New Roman" w:cs="Times New Roman"/>
        </w:rPr>
        <w:t xml:space="preserve"> on the day following the end of the 30-day service cycle.  However, Lifeline Subscribers will have the ability to revert back to their previous plan or select any other applicable plan at any time if they pay for such plan for another 30-day service cycle.  Any minutes remaining under the 250 Minute</w:t>
      </w:r>
      <w:r>
        <w:rPr>
          <w:rFonts w:ascii="Times New Roman" w:eastAsia="Times New Roman" w:hAnsi="Times New Roman" w:cs="Times New Roman"/>
        </w:rPr>
        <w:t>s &amp; 250 Text Messages Plan</w:t>
      </w:r>
      <w:r w:rsidRPr="006F316B">
        <w:rPr>
          <w:rFonts w:ascii="Times New Roman" w:eastAsia="Times New Roman" w:hAnsi="Times New Roman" w:cs="Times New Roman"/>
        </w:rPr>
        <w:t xml:space="preserve"> will not be carried over to the newly selected plan, whether or not the newly selected plan is the same as the one in place prior to the conversion to the 250 Minute</w:t>
      </w:r>
      <w:r>
        <w:rPr>
          <w:rFonts w:ascii="Times New Roman" w:eastAsia="Times New Roman" w:hAnsi="Times New Roman" w:cs="Times New Roman"/>
        </w:rPr>
        <w:t>s &amp; 250 Text Messages Plan</w:t>
      </w:r>
      <w:r w:rsidRPr="006F316B">
        <w:rPr>
          <w:rFonts w:ascii="Times New Roman" w:eastAsia="Times New Roman" w:hAnsi="Times New Roman" w:cs="Times New Roman"/>
        </w:rPr>
        <w:t xml:space="preserve">. </w:t>
      </w:r>
      <w:r>
        <w:rPr>
          <w:rFonts w:ascii="Times New Roman" w:eastAsia="Times New Roman" w:hAnsi="Times New Roman" w:cs="Times New Roman"/>
        </w:rPr>
        <w:t>Lifeline</w:t>
      </w:r>
      <w:r w:rsidRPr="006F316B">
        <w:rPr>
          <w:rFonts w:ascii="Times New Roman" w:eastAsia="Times New Roman" w:hAnsi="Times New Roman" w:cs="Times New Roman"/>
        </w:rPr>
        <w:t xml:space="preserve"> Subscribers to all plans except the 250 Minute</w:t>
      </w:r>
      <w:r>
        <w:rPr>
          <w:rFonts w:ascii="Times New Roman" w:eastAsia="Times New Roman" w:hAnsi="Times New Roman" w:cs="Times New Roman"/>
        </w:rPr>
        <w:t>s &amp; 250 Text Messages Plan</w:t>
      </w:r>
      <w:r w:rsidRPr="006F316B">
        <w:rPr>
          <w:rFonts w:ascii="Times New Roman" w:eastAsia="Times New Roman" w:hAnsi="Times New Roman" w:cs="Times New Roman"/>
        </w:rPr>
        <w:t xml:space="preserve"> will continue to revert back to the 250 Minute</w:t>
      </w:r>
      <w:r>
        <w:rPr>
          <w:rFonts w:ascii="Times New Roman" w:eastAsia="Times New Roman" w:hAnsi="Times New Roman" w:cs="Times New Roman"/>
        </w:rPr>
        <w:t>s &amp; 250 Text Messages Plan</w:t>
      </w:r>
      <w:r w:rsidRPr="006F316B">
        <w:rPr>
          <w:rFonts w:ascii="Times New Roman" w:eastAsia="Times New Roman" w:hAnsi="Times New Roman" w:cs="Times New Roman"/>
        </w:rPr>
        <w:t xml:space="preserve"> anytime they fail to timely pay for the next 30-day service cycle.  </w:t>
      </w:r>
      <w:r w:rsidRPr="006F316B">
        <w:rPr>
          <w:rFonts w:ascii="Times New Roman" w:hAnsi="Times New Roman"/>
        </w:rPr>
        <w:t xml:space="preserve">As set forth below Section E.5.k., if no usage appears on a Lifeline Subscriber’s account during any continuous 60-day period, Company will promptly notify the Subscriber that the Subscriber is no longer eligible for the Company's Lifeline service subject to a 30-day grace period.  </w:t>
      </w:r>
    </w:p>
    <w:p w:rsidR="00485A1D" w:rsidRPr="006F316B" w:rsidRDefault="00485A1D" w:rsidP="00485A1D">
      <w:pPr>
        <w:widowControl w:val="0"/>
        <w:spacing w:after="0" w:line="240" w:lineRule="auto"/>
        <w:ind w:left="1440"/>
        <w:jc w:val="both"/>
        <w:rPr>
          <w:rFonts w:ascii="Times New Roman" w:hAnsi="Times New Roman"/>
        </w:rPr>
      </w:pPr>
    </w:p>
    <w:p w:rsidR="00485A1D" w:rsidRPr="006F316B" w:rsidRDefault="00485A1D" w:rsidP="00485A1D">
      <w:pPr>
        <w:pStyle w:val="ListParagraph"/>
        <w:widowControl w:val="0"/>
        <w:numPr>
          <w:ilvl w:val="0"/>
          <w:numId w:val="19"/>
        </w:numPr>
        <w:tabs>
          <w:tab w:val="left" w:pos="720"/>
        </w:tabs>
        <w:spacing w:after="0" w:line="240" w:lineRule="auto"/>
        <w:ind w:left="1440" w:hanging="720"/>
        <w:jc w:val="both"/>
        <w:rPr>
          <w:rFonts w:ascii="Times New Roman" w:hAnsi="Times New Roman" w:cs="Times New Roman"/>
        </w:rPr>
      </w:pPr>
      <w:r w:rsidRPr="00395818">
        <w:rPr>
          <w:rFonts w:ascii="Times New Roman" w:eastAsia="Times New Roman" w:hAnsi="Times New Roman" w:cs="Times New Roman"/>
          <w:b/>
        </w:rPr>
        <w:t>Deduction of Minutes:</w:t>
      </w:r>
      <w:r w:rsidRPr="00395818">
        <w:rPr>
          <w:rFonts w:ascii="Times New Roman" w:eastAsia="Times New Roman" w:hAnsi="Times New Roman" w:cs="Times New Roman"/>
        </w:rPr>
        <w:t xml:space="preserve">  </w:t>
      </w:r>
      <w:r w:rsidRPr="006F316B">
        <w:rPr>
          <w:rFonts w:ascii="Times New Roman" w:hAnsi="Times New Roman" w:cs="Times New Roman"/>
        </w:rPr>
        <w:t xml:space="preserve">Deduction of minutes for a completed call from a Subscriber’s handset will begin when </w:t>
      </w:r>
      <w:r w:rsidRPr="00395818">
        <w:rPr>
          <w:rFonts w:ascii="Times New Roman" w:hAnsi="Times New Roman" w:cs="Times New Roman"/>
        </w:rPr>
        <w:t xml:space="preserve">the SEND key is pressed and will end when either party ends the call, rounded to the nearest minute. Call detail records will only be provided where required by applicable law. </w:t>
      </w:r>
    </w:p>
    <w:p w:rsidR="00485A1D" w:rsidRPr="006F316B" w:rsidRDefault="00485A1D" w:rsidP="00485A1D">
      <w:pPr>
        <w:pStyle w:val="ListParagraph"/>
        <w:widowControl w:val="0"/>
        <w:tabs>
          <w:tab w:val="left" w:pos="1440"/>
        </w:tabs>
        <w:spacing w:after="0" w:line="240" w:lineRule="auto"/>
        <w:ind w:left="1440"/>
        <w:jc w:val="both"/>
        <w:rPr>
          <w:rFonts w:ascii="Times New Roman" w:hAnsi="Times New Roman" w:cs="Times New Roman"/>
        </w:rPr>
      </w:pPr>
    </w:p>
    <w:p w:rsidR="00485A1D" w:rsidRPr="006F316B" w:rsidRDefault="00485A1D" w:rsidP="00485A1D">
      <w:pPr>
        <w:pStyle w:val="ListParagraph"/>
        <w:widowControl w:val="0"/>
        <w:numPr>
          <w:ilvl w:val="0"/>
          <w:numId w:val="19"/>
        </w:numPr>
        <w:tabs>
          <w:tab w:val="left" w:pos="1440"/>
        </w:tabs>
        <w:spacing w:after="0" w:line="240" w:lineRule="auto"/>
        <w:ind w:left="1440" w:hanging="720"/>
        <w:jc w:val="both"/>
        <w:rPr>
          <w:rFonts w:ascii="Times New Roman" w:hAnsi="Times New Roman" w:cs="Times New Roman"/>
        </w:rPr>
      </w:pPr>
      <w:r w:rsidRPr="00395818">
        <w:rPr>
          <w:rFonts w:ascii="Times New Roman" w:eastAsia="Times New Roman" w:hAnsi="Times New Roman" w:cs="Times New Roman"/>
          <w:b/>
        </w:rPr>
        <w:t>Promotions:</w:t>
      </w:r>
      <w:r w:rsidRPr="006F316B">
        <w:rPr>
          <w:rFonts w:ascii="Times New Roman" w:hAnsi="Times New Roman" w:cs="Times New Roman"/>
        </w:rPr>
        <w:t xml:space="preserve"> Company may offer promotional rates and services from time to time.</w:t>
      </w:r>
    </w:p>
    <w:p w:rsidR="00485A1D" w:rsidRPr="006F316B" w:rsidRDefault="00485A1D" w:rsidP="00485A1D">
      <w:pPr>
        <w:pStyle w:val="ListParagraph"/>
        <w:widowControl w:val="0"/>
        <w:spacing w:after="0" w:line="240" w:lineRule="auto"/>
        <w:ind w:left="1080"/>
        <w:jc w:val="both"/>
        <w:rPr>
          <w:rFonts w:ascii="Times New Roman" w:eastAsia="Times New Roman" w:hAnsi="Times New Roman" w:cs="Times New Roman"/>
          <w:b/>
        </w:rPr>
      </w:pPr>
    </w:p>
    <w:p w:rsidR="00485A1D" w:rsidRPr="006F316B" w:rsidRDefault="00485A1D" w:rsidP="00485A1D">
      <w:pPr>
        <w:spacing w:after="0" w:line="240" w:lineRule="atLeast"/>
        <w:jc w:val="both"/>
        <w:rPr>
          <w:rFonts w:ascii="Times New Roman" w:hAnsi="Times New Roman"/>
        </w:rPr>
      </w:pPr>
      <w:r w:rsidRPr="00395818">
        <w:rPr>
          <w:rFonts w:ascii="Times New Roman" w:hAnsi="Times New Roman"/>
          <w:b/>
        </w:rPr>
        <w:t>C.</w:t>
      </w:r>
      <w:r w:rsidRPr="00395818">
        <w:rPr>
          <w:rFonts w:ascii="Times New Roman" w:hAnsi="Times New Roman"/>
          <w:b/>
        </w:rPr>
        <w:tab/>
        <w:t>Termination or Suspension of Service</w:t>
      </w:r>
    </w:p>
    <w:p w:rsidR="00485A1D" w:rsidRPr="006F316B" w:rsidRDefault="00485A1D" w:rsidP="00485A1D">
      <w:pPr>
        <w:spacing w:after="0" w:line="240" w:lineRule="atLeast"/>
        <w:jc w:val="both"/>
        <w:rPr>
          <w:rFonts w:ascii="Times New Roman" w:hAnsi="Times New Roman"/>
        </w:rPr>
      </w:pPr>
    </w:p>
    <w:p w:rsidR="00485A1D" w:rsidRPr="006F316B" w:rsidRDefault="00485A1D" w:rsidP="00485A1D">
      <w:pPr>
        <w:widowControl w:val="0"/>
        <w:spacing w:after="0" w:line="240" w:lineRule="auto"/>
        <w:ind w:left="1440" w:hanging="720"/>
        <w:jc w:val="both"/>
        <w:rPr>
          <w:rFonts w:ascii="Times New Roman" w:hAnsi="Times New Roman"/>
        </w:rPr>
      </w:pPr>
      <w:r w:rsidRPr="00395818">
        <w:rPr>
          <w:rFonts w:ascii="Times New Roman" w:hAnsi="Times New Roman"/>
          <w:b/>
        </w:rPr>
        <w:t>1.</w:t>
      </w:r>
      <w:r w:rsidRPr="00395818">
        <w:rPr>
          <w:rFonts w:ascii="Times New Roman" w:hAnsi="Times New Roman"/>
          <w:b/>
        </w:rPr>
        <w:tab/>
        <w:t>Disputes:</w:t>
      </w:r>
      <w:r w:rsidRPr="00395818">
        <w:rPr>
          <w:rFonts w:ascii="Times New Roman" w:hAnsi="Times New Roman"/>
        </w:rPr>
        <w:t xml:space="preserve"> If </w:t>
      </w:r>
      <w:r w:rsidRPr="00395818">
        <w:rPr>
          <w:rFonts w:ascii="Times New Roman" w:eastAsia="Times New Roman" w:hAnsi="Times New Roman" w:cs="Times New Roman"/>
        </w:rPr>
        <w:t>Subscriber is</w:t>
      </w:r>
      <w:r w:rsidRPr="00395818">
        <w:rPr>
          <w:rFonts w:ascii="Times New Roman" w:hAnsi="Times New Roman"/>
        </w:rPr>
        <w:t xml:space="preserve"> on </w:t>
      </w:r>
      <w:r w:rsidRPr="006F316B">
        <w:rPr>
          <w:rFonts w:ascii="Times New Roman" w:eastAsia="Times New Roman" w:hAnsi="Times New Roman" w:cs="Times New Roman"/>
        </w:rPr>
        <w:t xml:space="preserve">any plan, </w:t>
      </w:r>
      <w:r w:rsidRPr="00395818">
        <w:rPr>
          <w:rFonts w:ascii="Times New Roman" w:hAnsi="Times New Roman"/>
        </w:rPr>
        <w:t xml:space="preserve">no credits or adjustments of any kind will be given </w:t>
      </w:r>
      <w:r w:rsidRPr="006F316B">
        <w:rPr>
          <w:rFonts w:ascii="Times New Roman" w:eastAsia="Times New Roman" w:hAnsi="Times New Roman"/>
        </w:rPr>
        <w:t xml:space="preserve">for calls not connected or for dropped calls.  For additional information please see "Service Availability". </w:t>
      </w:r>
    </w:p>
    <w:p w:rsidR="00485A1D" w:rsidRPr="006F316B" w:rsidRDefault="00485A1D" w:rsidP="00485A1D">
      <w:pPr>
        <w:spacing w:after="0" w:line="240" w:lineRule="atLeast"/>
        <w:jc w:val="both"/>
        <w:rPr>
          <w:rFonts w:ascii="Times New Roman" w:hAnsi="Times New Roman"/>
        </w:rPr>
      </w:pPr>
    </w:p>
    <w:p w:rsidR="00485A1D" w:rsidRDefault="00485A1D" w:rsidP="00485A1D">
      <w:pPr>
        <w:widowControl w:val="0"/>
        <w:spacing w:after="0" w:line="240" w:lineRule="auto"/>
        <w:ind w:left="1440" w:hanging="720"/>
        <w:jc w:val="both"/>
        <w:rPr>
          <w:rFonts w:ascii="Times New Roman" w:hAnsi="Times New Roman"/>
        </w:rPr>
      </w:pPr>
      <w:r w:rsidRPr="00395818">
        <w:rPr>
          <w:rFonts w:ascii="Times New Roman" w:hAnsi="Times New Roman"/>
          <w:b/>
        </w:rPr>
        <w:t>2.</w:t>
      </w:r>
      <w:r w:rsidRPr="00395818">
        <w:rPr>
          <w:rFonts w:ascii="Times New Roman" w:hAnsi="Times New Roman"/>
          <w:b/>
        </w:rPr>
        <w:tab/>
        <w:t>Suspending Service:</w:t>
      </w:r>
      <w:r w:rsidRPr="00395818">
        <w:rPr>
          <w:rFonts w:ascii="Times New Roman" w:hAnsi="Times New Roman"/>
        </w:rPr>
        <w:t xml:space="preserve"> Company will not suspend service if </w:t>
      </w:r>
      <w:r w:rsidRPr="00395818">
        <w:rPr>
          <w:rFonts w:ascii="Times New Roman" w:eastAsia="Times New Roman" w:hAnsi="Times New Roman" w:cs="Times New Roman"/>
        </w:rPr>
        <w:t>Subscriber’s</w:t>
      </w:r>
      <w:r w:rsidRPr="00395818">
        <w:rPr>
          <w:rFonts w:ascii="Times New Roman" w:hAnsi="Times New Roman"/>
        </w:rPr>
        <w:t xml:space="preserve"> phone is lost, stolen, misplaced, or broken.  The expiration date on </w:t>
      </w:r>
      <w:r w:rsidRPr="00395818">
        <w:rPr>
          <w:rFonts w:ascii="Times New Roman" w:eastAsia="Times New Roman" w:hAnsi="Times New Roman" w:cs="Times New Roman"/>
        </w:rPr>
        <w:t>Subscriber’s</w:t>
      </w:r>
      <w:r w:rsidRPr="00395818">
        <w:rPr>
          <w:rFonts w:ascii="Times New Roman" w:hAnsi="Times New Roman"/>
        </w:rPr>
        <w:t xml:space="preserve"> account cannot be changed or extended for any reason.</w:t>
      </w:r>
    </w:p>
    <w:p w:rsidR="00485A1D" w:rsidRDefault="00485A1D" w:rsidP="00485A1D">
      <w:pPr>
        <w:widowControl w:val="0"/>
        <w:spacing w:after="0" w:line="240" w:lineRule="auto"/>
        <w:ind w:left="1440" w:hanging="720"/>
        <w:jc w:val="both"/>
        <w:rPr>
          <w:rFonts w:ascii="Times New Roman" w:hAnsi="Times New Roman"/>
        </w:rPr>
      </w:pPr>
    </w:p>
    <w:p w:rsidR="00485A1D" w:rsidRDefault="00485A1D" w:rsidP="00485A1D">
      <w:pPr>
        <w:widowControl w:val="0"/>
        <w:spacing w:after="0" w:line="240" w:lineRule="auto"/>
        <w:ind w:left="1440" w:hanging="720"/>
        <w:jc w:val="both"/>
        <w:rPr>
          <w:rFonts w:ascii="Times New Roman" w:hAnsi="Times New Roman"/>
        </w:rPr>
      </w:pPr>
      <w:r>
        <w:rPr>
          <w:rFonts w:ascii="Times New Roman" w:hAnsi="Times New Roman"/>
          <w:b/>
        </w:rPr>
        <w:t>3.</w:t>
      </w:r>
      <w:r>
        <w:rPr>
          <w:rFonts w:ascii="Times New Roman" w:hAnsi="Times New Roman"/>
          <w:b/>
        </w:rPr>
        <w:tab/>
        <w:t>Unlimited Use Policy:</w:t>
      </w:r>
      <w:r>
        <w:rPr>
          <w:rFonts w:ascii="Times New Roman" w:hAnsi="Times New Roman"/>
        </w:rPr>
        <w:t xml:space="preserve"> UNLIMITED USE DOES NOT MEAN UNREASONABLE USE. To ensure that all subscribers have access to reliable services provided at a reasonable cost, Subscriber may not use service in a manner that interferes with another Company customer’s use of our service or that disproportionally impacts Company’s resources. Company reserves the right, without notice or limitation, to terminate </w:t>
      </w:r>
      <w:r>
        <w:rPr>
          <w:rFonts w:ascii="Times New Roman" w:hAnsi="Times New Roman"/>
        </w:rPr>
        <w:lastRenderedPageBreak/>
        <w:t>individual phone calls, or, after providing notice to you, offer you a different service plan with no unlimited usage components, or deny, terminate, end, modify, disconnect or suspend your service, or decline to renew your service, if you engage in any of the prohibited voice uses detailed below or if Company, in its sole discretion, determines action is necessary to protect the Company’s operations from harm or degradation.</w:t>
      </w:r>
    </w:p>
    <w:p w:rsidR="00485A1D" w:rsidRDefault="00485A1D" w:rsidP="00485A1D">
      <w:pPr>
        <w:widowControl w:val="0"/>
        <w:spacing w:after="0" w:line="240" w:lineRule="auto"/>
        <w:ind w:left="1440" w:right="720" w:hanging="720"/>
        <w:jc w:val="both"/>
        <w:rPr>
          <w:rFonts w:ascii="Times New Roman" w:hAnsi="Times New Roman"/>
          <w:b/>
        </w:rPr>
      </w:pPr>
    </w:p>
    <w:p w:rsidR="00485A1D" w:rsidRPr="008A1398" w:rsidRDefault="00485A1D" w:rsidP="00485A1D">
      <w:pPr>
        <w:widowControl w:val="0"/>
        <w:spacing w:after="0" w:line="240" w:lineRule="auto"/>
        <w:ind w:left="1440" w:hanging="720"/>
        <w:jc w:val="both"/>
        <w:rPr>
          <w:rFonts w:ascii="Times New Roman" w:hAnsi="Times New Roman"/>
          <w:b/>
        </w:rPr>
      </w:pPr>
      <w:r>
        <w:rPr>
          <w:rFonts w:ascii="Times New Roman" w:hAnsi="Times New Roman"/>
          <w:b/>
        </w:rPr>
        <w:tab/>
      </w:r>
      <w:r>
        <w:rPr>
          <w:rFonts w:ascii="Times New Roman" w:hAnsi="Times New Roman"/>
        </w:rPr>
        <w:t>Examples of Prohibited Voice Uses: Company voice services are provided solely for live dialogue between, and initiated by, two individuals for personal use and as otherwise described in this policy. Company voice services may not be used for any commercial or other similar purposes including, but not limited to, (1) conference calling; (2) monitoring services; (3) data transmissions; (4) transmission of broadcasts; (5) transmission of recorded material; (6) interconnection to other networks; (7) telemarketing; (8) autodialed calls; (9) other commercial uses; or other connections that do not consist of uninterrupted live dialogue between two individuals.</w:t>
      </w:r>
    </w:p>
    <w:p w:rsidR="00485A1D" w:rsidRPr="006F316B" w:rsidRDefault="00485A1D" w:rsidP="00485A1D">
      <w:pPr>
        <w:spacing w:after="0" w:line="240" w:lineRule="atLeast"/>
        <w:jc w:val="both"/>
        <w:rPr>
          <w:rFonts w:ascii="Times New Roman" w:hAnsi="Times New Roman"/>
        </w:rPr>
      </w:pPr>
    </w:p>
    <w:p w:rsidR="00485A1D" w:rsidRPr="006F316B" w:rsidRDefault="003C5F64" w:rsidP="00485A1D">
      <w:pPr>
        <w:widowControl w:val="0"/>
        <w:spacing w:after="0" w:line="240" w:lineRule="auto"/>
        <w:ind w:left="1440" w:hanging="720"/>
        <w:jc w:val="both"/>
        <w:rPr>
          <w:rFonts w:ascii="Times New Roman" w:hAnsi="Times New Roman"/>
        </w:rPr>
      </w:pPr>
      <w:r>
        <w:rPr>
          <w:rFonts w:ascii="Times New Roman" w:hAnsi="Times New Roman"/>
          <w:b/>
          <w:noProof/>
        </w:rPr>
        <mc:AlternateContent>
          <mc:Choice Requires="wps">
            <w:drawing>
              <wp:anchor distT="0" distB="0" distL="114300" distR="114300" simplePos="0" relativeHeight="251691008" behindDoc="0" locked="0" layoutInCell="1" allowOverlap="1">
                <wp:simplePos x="0" y="0"/>
                <wp:positionH relativeFrom="column">
                  <wp:posOffset>5996940</wp:posOffset>
                </wp:positionH>
                <wp:positionV relativeFrom="paragraph">
                  <wp:posOffset>59690</wp:posOffset>
                </wp:positionV>
                <wp:extent cx="274320" cy="335280"/>
                <wp:effectExtent l="0" t="0" r="0" b="762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1D" w:rsidRPr="00884930" w:rsidRDefault="00485A1D" w:rsidP="00485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72.2pt;margin-top:4.7pt;width:21.6pt;height:2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SF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" stroked="f">
                <v:textbox>
                  <w:txbxContent>
                    <w:p w:rsidR="00485A1D" w:rsidRPr="00884930" w:rsidRDefault="00485A1D" w:rsidP="00485A1D"/>
                  </w:txbxContent>
                </v:textbox>
              </v:shape>
            </w:pict>
          </mc:Fallback>
        </mc:AlternateContent>
      </w:r>
      <w:r w:rsidR="00485A1D" w:rsidRPr="00395818">
        <w:rPr>
          <w:rFonts w:ascii="Times New Roman" w:hAnsi="Times New Roman"/>
          <w:b/>
        </w:rPr>
        <w:t>3.</w:t>
      </w:r>
      <w:r w:rsidR="00485A1D" w:rsidRPr="00395818">
        <w:rPr>
          <w:rFonts w:ascii="Times New Roman" w:hAnsi="Times New Roman"/>
          <w:b/>
        </w:rPr>
        <w:tab/>
      </w:r>
      <w:r w:rsidR="00485A1D" w:rsidRPr="006F316B">
        <w:rPr>
          <w:rFonts w:ascii="Times New Roman" w:hAnsi="Times New Roman"/>
          <w:b/>
        </w:rPr>
        <w:t>Company’s Right to Terminate Service:</w:t>
      </w:r>
      <w:r w:rsidR="00485A1D" w:rsidRPr="006F316B">
        <w:rPr>
          <w:rFonts w:ascii="Times New Roman" w:hAnsi="Times New Roman"/>
        </w:rPr>
        <w:t xml:space="preserve"> </w:t>
      </w:r>
      <w:r w:rsidR="00485A1D" w:rsidRPr="006F316B">
        <w:rPr>
          <w:rFonts w:ascii="Times New Roman" w:eastAsia="Times New Roman" w:hAnsi="Times New Roman"/>
        </w:rPr>
        <w:t xml:space="preserve">Company has the right to monitor all usage on active accounts. Subscriber may not use services to make or transmit any unsolicited commercial voice calls, text messages, etc. </w:t>
      </w:r>
      <w:r w:rsidR="00485A1D" w:rsidRPr="00395818">
        <w:rPr>
          <w:rFonts w:ascii="Times New Roman" w:hAnsi="Times New Roman"/>
        </w:rPr>
        <w:t xml:space="preserve">Company reserves the right to restrict, </w:t>
      </w:r>
      <w:r w:rsidR="00485A1D" w:rsidRPr="00395818">
        <w:rPr>
          <w:rFonts w:ascii="Times New Roman" w:eastAsia="Times New Roman" w:hAnsi="Times New Roman"/>
        </w:rPr>
        <w:t xml:space="preserve">suspend or terminate </w:t>
      </w:r>
      <w:r w:rsidR="00485A1D" w:rsidRPr="00395818">
        <w:rPr>
          <w:rFonts w:ascii="Times New Roman" w:hAnsi="Times New Roman"/>
        </w:rPr>
        <w:t xml:space="preserve">service to </w:t>
      </w:r>
      <w:r w:rsidR="00485A1D" w:rsidRPr="00395818">
        <w:rPr>
          <w:rFonts w:ascii="Times New Roman" w:eastAsia="Times New Roman" w:hAnsi="Times New Roman" w:cs="Times New Roman"/>
        </w:rPr>
        <w:t>Subscriber’s</w:t>
      </w:r>
      <w:r w:rsidR="00485A1D" w:rsidRPr="00395818">
        <w:rPr>
          <w:rFonts w:ascii="Times New Roman" w:hAnsi="Times New Roman"/>
        </w:rPr>
        <w:t xml:space="preserve"> number, without notice </w:t>
      </w:r>
      <w:r w:rsidR="00485A1D" w:rsidRPr="00395818">
        <w:rPr>
          <w:rFonts w:ascii="Times New Roman" w:eastAsia="Times New Roman" w:hAnsi="Times New Roman"/>
        </w:rPr>
        <w:t xml:space="preserve">and at the Company’s sole discretion </w:t>
      </w:r>
      <w:r w:rsidR="00485A1D" w:rsidRPr="00395818">
        <w:rPr>
          <w:rFonts w:ascii="Times New Roman" w:hAnsi="Times New Roman"/>
        </w:rPr>
        <w:t>if the Company suspects fraudulent, illegal or abusive activity, if Subscriber fails to maintain an appropriate account balance for applicable charges, if Subscriber harasses Company employees and/or other Company Subscribers, or if Subscriber makes repeated and unjustified calls to Company’s Customer Service.</w:t>
      </w:r>
    </w:p>
    <w:p w:rsidR="00485A1D" w:rsidRPr="006F316B" w:rsidRDefault="00485A1D" w:rsidP="00485A1D">
      <w:pPr>
        <w:spacing w:after="0" w:line="240" w:lineRule="atLeast"/>
        <w:jc w:val="both"/>
        <w:rPr>
          <w:rFonts w:ascii="Times New Roman" w:hAnsi="Times New Roman"/>
          <w:b/>
        </w:rPr>
      </w:pPr>
    </w:p>
    <w:p w:rsidR="00485A1D" w:rsidRPr="006F316B" w:rsidRDefault="00485A1D" w:rsidP="00485A1D">
      <w:pPr>
        <w:widowControl w:val="0"/>
        <w:spacing w:after="0" w:line="240" w:lineRule="auto"/>
        <w:ind w:left="1440" w:hanging="720"/>
        <w:jc w:val="both"/>
        <w:rPr>
          <w:rFonts w:ascii="Times New Roman" w:hAnsi="Times New Roman"/>
        </w:rPr>
      </w:pPr>
      <w:r w:rsidRPr="00395818">
        <w:rPr>
          <w:rFonts w:ascii="Times New Roman" w:hAnsi="Times New Roman"/>
          <w:b/>
        </w:rPr>
        <w:t>4.</w:t>
      </w:r>
      <w:r w:rsidRPr="00395818">
        <w:rPr>
          <w:rFonts w:ascii="Times New Roman" w:hAnsi="Times New Roman"/>
          <w:b/>
        </w:rPr>
        <w:tab/>
      </w:r>
      <w:r w:rsidRPr="006F316B">
        <w:rPr>
          <w:rFonts w:ascii="Times New Roman" w:hAnsi="Times New Roman"/>
          <w:b/>
        </w:rPr>
        <w:t>Cancellation Policy:</w:t>
      </w:r>
      <w:r w:rsidRPr="006F316B">
        <w:rPr>
          <w:rFonts w:ascii="Times New Roman" w:hAnsi="Times New Roman"/>
        </w:rPr>
        <w:t xml:space="preserve"> In order to cancel service, </w:t>
      </w:r>
      <w:r w:rsidRPr="006F316B">
        <w:rPr>
          <w:rFonts w:ascii="Times New Roman" w:eastAsia="Times New Roman" w:hAnsi="Times New Roman" w:cs="Times New Roman"/>
        </w:rPr>
        <w:t>Subscriber</w:t>
      </w:r>
      <w:r w:rsidRPr="006F316B">
        <w:rPr>
          <w:rFonts w:ascii="Times New Roman" w:hAnsi="Times New Roman"/>
        </w:rPr>
        <w:t xml:space="preserve"> must verify that </w:t>
      </w:r>
      <w:r w:rsidRPr="006F316B">
        <w:rPr>
          <w:rFonts w:ascii="Times New Roman" w:eastAsia="Times New Roman" w:hAnsi="Times New Roman" w:cs="Times New Roman"/>
        </w:rPr>
        <w:t>Subscriber is</w:t>
      </w:r>
      <w:r w:rsidRPr="006F316B">
        <w:rPr>
          <w:rFonts w:ascii="Times New Roman" w:hAnsi="Times New Roman"/>
        </w:rPr>
        <w:t xml:space="preserve"> the account holder</w:t>
      </w:r>
      <w:r w:rsidRPr="00395818">
        <w:rPr>
          <w:rFonts w:ascii="Times New Roman" w:eastAsia="Times New Roman" w:hAnsi="Times New Roman" w:cs="Times New Roman"/>
        </w:rPr>
        <w:t xml:space="preserve"> and submit</w:t>
      </w:r>
      <w:r w:rsidRPr="00395818">
        <w:rPr>
          <w:rFonts w:ascii="Times New Roman" w:hAnsi="Times New Roman"/>
        </w:rPr>
        <w:t xml:space="preserve"> a request in writing by mail or by fax to 318.908.9996 or Subscribers may call </w:t>
      </w:r>
      <w:r w:rsidRPr="00395818">
        <w:rPr>
          <w:rFonts w:ascii="Times New Roman" w:eastAsia="Times New Roman" w:hAnsi="Times New Roman" w:cs="Times New Roman"/>
        </w:rPr>
        <w:t>Customer Service</w:t>
      </w:r>
      <w:r w:rsidRPr="006F316B">
        <w:rPr>
          <w:rFonts w:ascii="Times New Roman" w:hAnsi="Times New Roman"/>
        </w:rPr>
        <w:t xml:space="preserve"> at 888.777.4007 to cancel service.  </w:t>
      </w:r>
      <w:r w:rsidRPr="006F316B">
        <w:rPr>
          <w:rFonts w:ascii="Times New Roman" w:eastAsia="Times New Roman" w:hAnsi="Times New Roman" w:cs="Times New Roman"/>
        </w:rPr>
        <w:t>Subscriber</w:t>
      </w:r>
      <w:r w:rsidRPr="006F316B">
        <w:rPr>
          <w:rFonts w:ascii="Times New Roman" w:hAnsi="Times New Roman"/>
        </w:rPr>
        <w:t xml:space="preserve"> will not be entitled to any type of credit for the unused portion of </w:t>
      </w:r>
      <w:r w:rsidRPr="00395818">
        <w:rPr>
          <w:rFonts w:ascii="Times New Roman" w:eastAsia="Times New Roman" w:hAnsi="Times New Roman" w:cs="Times New Roman"/>
        </w:rPr>
        <w:t>the</w:t>
      </w:r>
      <w:r w:rsidRPr="00395818">
        <w:rPr>
          <w:rFonts w:ascii="Times New Roman" w:hAnsi="Times New Roman"/>
        </w:rPr>
        <w:t xml:space="preserve"> account balance if </w:t>
      </w:r>
      <w:r w:rsidRPr="00395818">
        <w:rPr>
          <w:rFonts w:ascii="Times New Roman" w:eastAsia="Times New Roman" w:hAnsi="Times New Roman" w:cs="Times New Roman"/>
        </w:rPr>
        <w:t xml:space="preserve">Subscriber decides to cancel service prior to the end of a 30 day service period. </w:t>
      </w:r>
    </w:p>
    <w:p w:rsidR="00485A1D" w:rsidRPr="006F316B" w:rsidRDefault="00485A1D" w:rsidP="00485A1D">
      <w:pPr>
        <w:spacing w:after="0" w:line="240" w:lineRule="atLeast"/>
        <w:jc w:val="both"/>
        <w:rPr>
          <w:rFonts w:ascii="Times New Roman" w:hAnsi="Times New Roman"/>
        </w:rPr>
      </w:pPr>
    </w:p>
    <w:p w:rsidR="00485A1D" w:rsidRPr="006F316B" w:rsidRDefault="00485A1D" w:rsidP="00485A1D">
      <w:pPr>
        <w:spacing w:after="0" w:line="240" w:lineRule="atLeast"/>
        <w:jc w:val="both"/>
        <w:rPr>
          <w:rFonts w:ascii="Times New Roman" w:hAnsi="Times New Roman"/>
        </w:rPr>
      </w:pPr>
      <w:r w:rsidRPr="00395818">
        <w:rPr>
          <w:rFonts w:ascii="Times New Roman" w:hAnsi="Times New Roman"/>
          <w:b/>
        </w:rPr>
        <w:t>D.</w:t>
      </w:r>
      <w:r w:rsidRPr="00395818">
        <w:rPr>
          <w:rFonts w:ascii="Times New Roman" w:hAnsi="Times New Roman"/>
          <w:b/>
        </w:rPr>
        <w:tab/>
        <w:t>Other Service Requirements</w:t>
      </w:r>
    </w:p>
    <w:p w:rsidR="00485A1D" w:rsidRPr="006F316B" w:rsidRDefault="00485A1D" w:rsidP="00485A1D">
      <w:pPr>
        <w:spacing w:after="0" w:line="240" w:lineRule="atLeast"/>
        <w:jc w:val="both"/>
        <w:rPr>
          <w:rFonts w:ascii="Times New Roman" w:hAnsi="Times New Roman"/>
        </w:rPr>
      </w:pPr>
    </w:p>
    <w:p w:rsidR="00485A1D" w:rsidRDefault="003C5F64" w:rsidP="00485A1D">
      <w:pPr>
        <w:tabs>
          <w:tab w:val="left" w:pos="1440"/>
        </w:tabs>
        <w:spacing w:after="0" w:line="240" w:lineRule="atLeast"/>
        <w:ind w:left="1440" w:hanging="990"/>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92032" behindDoc="0" locked="0" layoutInCell="1" allowOverlap="1">
                <wp:simplePos x="0" y="0"/>
                <wp:positionH relativeFrom="column">
                  <wp:posOffset>5996940</wp:posOffset>
                </wp:positionH>
                <wp:positionV relativeFrom="paragraph">
                  <wp:posOffset>65405</wp:posOffset>
                </wp:positionV>
                <wp:extent cx="403860" cy="26670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1D" w:rsidRPr="00884930" w:rsidRDefault="00485A1D" w:rsidP="00485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472.2pt;margin-top:5.15pt;width:31.8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9P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" stroked="f">
                <v:textbox>
                  <w:txbxContent>
                    <w:p w:rsidR="00485A1D" w:rsidRPr="00884930" w:rsidRDefault="00485A1D" w:rsidP="00485A1D"/>
                  </w:txbxContent>
                </v:textbox>
              </v:shape>
            </w:pict>
          </mc:Fallback>
        </mc:AlternateContent>
      </w:r>
      <w:r w:rsidR="00485A1D" w:rsidRPr="00395818">
        <w:rPr>
          <w:rFonts w:ascii="Times New Roman" w:hAnsi="Times New Roman"/>
          <w:b/>
        </w:rPr>
        <w:t>1.</w:t>
      </w:r>
      <w:r w:rsidR="00485A1D" w:rsidRPr="00395818">
        <w:rPr>
          <w:rFonts w:ascii="Times New Roman" w:hAnsi="Times New Roman"/>
          <w:b/>
        </w:rPr>
        <w:tab/>
        <w:t>Account Balance:</w:t>
      </w:r>
      <w:r w:rsidR="00485A1D" w:rsidRPr="00395818">
        <w:rPr>
          <w:rFonts w:ascii="Times New Roman" w:hAnsi="Times New Roman"/>
        </w:rPr>
        <w:t xml:space="preserve"> Airtime cannot be moved from one phone number to another phone number </w:t>
      </w:r>
      <w:r w:rsidR="00485A1D" w:rsidRPr="006F316B">
        <w:rPr>
          <w:rFonts w:ascii="Times New Roman" w:eastAsia="Times New Roman" w:hAnsi="Times New Roman"/>
        </w:rPr>
        <w:t xml:space="preserve">whether the number is associated with service provided by the Company or by </w:t>
      </w:r>
      <w:r w:rsidR="00485A1D" w:rsidRPr="00395818">
        <w:rPr>
          <w:rFonts w:ascii="Times New Roman" w:eastAsia="Times New Roman" w:hAnsi="Times New Roman"/>
        </w:rPr>
        <w:t xml:space="preserve">some other wireless service provider. </w:t>
      </w:r>
      <w:r w:rsidR="00485A1D" w:rsidRPr="00395818">
        <w:rPr>
          <w:rFonts w:ascii="Times New Roman" w:eastAsia="Times New Roman" w:hAnsi="Times New Roman"/>
          <w:bCs/>
        </w:rPr>
        <w:t xml:space="preserve">All airtime </w:t>
      </w:r>
      <w:r w:rsidR="00485A1D" w:rsidRPr="00395818">
        <w:rPr>
          <w:rFonts w:ascii="Times New Roman" w:eastAsia="Calibri" w:hAnsi="Times New Roman" w:cs="Times New Roman"/>
          <w:bCs/>
        </w:rPr>
        <w:t xml:space="preserve">(airtime associated with a particular plan, as well as additional purchased minutes, text messages or other services) </w:t>
      </w:r>
      <w:r w:rsidR="00485A1D" w:rsidRPr="00395818">
        <w:rPr>
          <w:rFonts w:ascii="Times New Roman" w:eastAsia="Times New Roman" w:hAnsi="Times New Roman"/>
          <w:bCs/>
        </w:rPr>
        <w:t>expires at the end of each 30-day cycle whether Subscriber uses the airtime or not. Additional airtime purchased separately is available for a 30-day period from the date of purchase.</w:t>
      </w:r>
    </w:p>
    <w:p w:rsidR="00485A1D" w:rsidRPr="006F316B" w:rsidRDefault="00485A1D" w:rsidP="00485A1D">
      <w:pPr>
        <w:widowControl w:val="0"/>
        <w:spacing w:after="0" w:line="240" w:lineRule="auto"/>
        <w:ind w:left="1440" w:hanging="720"/>
        <w:jc w:val="both"/>
        <w:rPr>
          <w:rFonts w:ascii="Times New Roman" w:hAnsi="Times New Roman"/>
          <w:b/>
        </w:rPr>
      </w:pPr>
    </w:p>
    <w:p w:rsidR="00485A1D" w:rsidRPr="006F316B" w:rsidRDefault="003C5F64" w:rsidP="00485A1D">
      <w:pPr>
        <w:widowControl w:val="0"/>
        <w:spacing w:after="0" w:line="240" w:lineRule="auto"/>
        <w:ind w:left="1440" w:hanging="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93056" behindDoc="0" locked="0" layoutInCell="1" allowOverlap="1">
                <wp:simplePos x="0" y="0"/>
                <wp:positionH relativeFrom="column">
                  <wp:posOffset>8972550</wp:posOffset>
                </wp:positionH>
                <wp:positionV relativeFrom="paragraph">
                  <wp:posOffset>31115</wp:posOffset>
                </wp:positionV>
                <wp:extent cx="403860" cy="45085"/>
                <wp:effectExtent l="0" t="0" r="1524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45085"/>
                        </a:xfrm>
                        <a:prstGeom prst="rect">
                          <a:avLst/>
                        </a:prstGeom>
                        <a:solidFill>
                          <a:srgbClr val="FFFFFF"/>
                        </a:solidFill>
                        <a:ln w="9525">
                          <a:solidFill>
                            <a:srgbClr val="000000"/>
                          </a:solidFill>
                          <a:miter lim="800000"/>
                          <a:headEnd/>
                          <a:tailEnd/>
                        </a:ln>
                      </wps:spPr>
                      <wps:txbx>
                        <w:txbxContent>
                          <w:p w:rsidR="00485A1D" w:rsidRPr="001B07B0" w:rsidRDefault="00485A1D" w:rsidP="00485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706.5pt;margin-top:2.45pt;width:31.8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">
                <v:textbox>
                  <w:txbxContent>
                    <w:p w:rsidR="00485A1D" w:rsidRPr="001B07B0" w:rsidRDefault="00485A1D" w:rsidP="00485A1D"/>
                  </w:txbxContent>
                </v:textbox>
              </v:shape>
            </w:pict>
          </mc:Fallback>
        </mc:AlternateContent>
      </w:r>
      <w:r w:rsidR="00485A1D" w:rsidRPr="00395818">
        <w:rPr>
          <w:rFonts w:ascii="Times New Roman" w:hAnsi="Times New Roman"/>
          <w:b/>
        </w:rPr>
        <w:t>2.</w:t>
      </w:r>
      <w:r w:rsidR="00485A1D" w:rsidRPr="00395818">
        <w:rPr>
          <w:rFonts w:ascii="Times New Roman" w:hAnsi="Times New Roman"/>
          <w:b/>
        </w:rPr>
        <w:tab/>
        <w:t>Release of Information:</w:t>
      </w:r>
      <w:r w:rsidR="00485A1D" w:rsidRPr="00395818">
        <w:rPr>
          <w:rFonts w:ascii="Times New Roman" w:hAnsi="Times New Roman"/>
        </w:rPr>
        <w:t xml:space="preserve"> Company may release information about </w:t>
      </w:r>
      <w:r w:rsidR="00485A1D" w:rsidRPr="00395818">
        <w:rPr>
          <w:rFonts w:ascii="Times New Roman" w:eastAsia="Times New Roman" w:hAnsi="Times New Roman" w:cs="Times New Roman"/>
        </w:rPr>
        <w:t>Subscriber’s</w:t>
      </w:r>
      <w:r w:rsidR="00485A1D" w:rsidRPr="00395818">
        <w:rPr>
          <w:rFonts w:ascii="Times New Roman" w:hAnsi="Times New Roman"/>
        </w:rPr>
        <w:t xml:space="preserve"> account when </w:t>
      </w:r>
      <w:r w:rsidR="00485A1D" w:rsidRPr="00395818">
        <w:rPr>
          <w:rFonts w:ascii="Times New Roman" w:eastAsia="Times New Roman" w:hAnsi="Times New Roman" w:cs="Times New Roman"/>
        </w:rPr>
        <w:t>Company believes</w:t>
      </w:r>
      <w:r w:rsidR="00485A1D" w:rsidRPr="00395818">
        <w:rPr>
          <w:rFonts w:ascii="Times New Roman" w:hAnsi="Times New Roman"/>
        </w:rPr>
        <w:t xml:space="preserve"> release is appropriate to comply with the law (i.e. </w:t>
      </w:r>
      <w:r w:rsidR="00485A1D" w:rsidRPr="006F316B">
        <w:rPr>
          <w:rFonts w:ascii="Times New Roman" w:eastAsia="Times New Roman" w:hAnsi="Times New Roman"/>
        </w:rPr>
        <w:t>Lifeline databases</w:t>
      </w:r>
      <w:r w:rsidR="00485A1D" w:rsidRPr="00395818">
        <w:rPr>
          <w:rFonts w:ascii="Times New Roman" w:hAnsi="Times New Roman"/>
        </w:rPr>
        <w:t>, subpoena, court order, E911 information etc.). There will be no call histories released to Subscribers for any reason.</w:t>
      </w:r>
    </w:p>
    <w:p w:rsidR="00485A1D" w:rsidRPr="006F316B" w:rsidRDefault="00485A1D" w:rsidP="00485A1D">
      <w:pPr>
        <w:pStyle w:val="ListParagraph"/>
        <w:spacing w:after="0" w:line="240" w:lineRule="atLeast"/>
        <w:ind w:left="1170" w:hanging="450"/>
        <w:jc w:val="both"/>
        <w:rPr>
          <w:rFonts w:ascii="Times New Roman" w:eastAsia="Times New Roman" w:hAnsi="Times New Roman" w:cs="Times New Roman"/>
        </w:rPr>
      </w:pPr>
    </w:p>
    <w:p w:rsidR="00485A1D" w:rsidRPr="006F316B" w:rsidRDefault="00485A1D" w:rsidP="00485A1D">
      <w:pPr>
        <w:pStyle w:val="ListParagraph"/>
        <w:widowControl w:val="0"/>
        <w:spacing w:after="0" w:line="240" w:lineRule="auto"/>
        <w:ind w:left="1440" w:hanging="720"/>
        <w:jc w:val="both"/>
        <w:rPr>
          <w:rFonts w:ascii="Times New Roman" w:eastAsia="Times New Roman" w:hAnsi="Times New Roman" w:cs="Times New Roman"/>
        </w:rPr>
      </w:pPr>
      <w:r w:rsidRPr="00395818">
        <w:rPr>
          <w:rFonts w:ascii="Times New Roman" w:eastAsia="Times New Roman" w:hAnsi="Times New Roman" w:cs="Times New Roman"/>
          <w:b/>
          <w:bCs/>
        </w:rPr>
        <w:t>3</w:t>
      </w:r>
      <w:r w:rsidRPr="00395818">
        <w:rPr>
          <w:rFonts w:ascii="Times New Roman" w:eastAsia="Times New Roman" w:hAnsi="Times New Roman" w:cs="Times New Roman"/>
          <w:b/>
          <w:bCs/>
        </w:rPr>
        <w:tab/>
        <w:t>PUK Codes:</w:t>
      </w:r>
      <w:r w:rsidRPr="00395818">
        <w:rPr>
          <w:rFonts w:ascii="Times New Roman" w:eastAsia="Times New Roman" w:hAnsi="Times New Roman" w:cs="Times New Roman"/>
        </w:rPr>
        <w:t xml:space="preserve"> Please contact our US based Customer Service</w:t>
      </w:r>
      <w:r w:rsidRPr="006F316B">
        <w:rPr>
          <w:rFonts w:ascii="Times New Roman" w:hAnsi="Times New Roman"/>
        </w:rPr>
        <w:t xml:space="preserve"> at 888.777.4007 </w:t>
      </w:r>
      <w:r w:rsidRPr="00395818">
        <w:rPr>
          <w:rFonts w:ascii="Times New Roman" w:eastAsia="Times New Roman" w:hAnsi="Times New Roman" w:cs="Times New Roman"/>
        </w:rPr>
        <w:t xml:space="preserve">if the phone asks for a PUK code. </w:t>
      </w:r>
    </w:p>
    <w:p w:rsidR="00485A1D" w:rsidRPr="006F316B" w:rsidRDefault="00485A1D" w:rsidP="00485A1D">
      <w:pPr>
        <w:pStyle w:val="ListParagraph"/>
        <w:widowControl w:val="0"/>
        <w:spacing w:after="0" w:line="240" w:lineRule="auto"/>
        <w:ind w:left="1170"/>
        <w:jc w:val="both"/>
        <w:rPr>
          <w:rFonts w:ascii="Times New Roman" w:eastAsia="Times New Roman" w:hAnsi="Times New Roman" w:cs="Times New Roman"/>
        </w:rPr>
      </w:pPr>
    </w:p>
    <w:p w:rsidR="00485A1D" w:rsidRPr="006F316B" w:rsidRDefault="00485A1D" w:rsidP="00485A1D">
      <w:pPr>
        <w:pStyle w:val="ListParagraph"/>
        <w:widowControl w:val="0"/>
        <w:spacing w:after="0" w:line="240" w:lineRule="auto"/>
        <w:ind w:left="1440" w:hanging="720"/>
        <w:jc w:val="both"/>
        <w:rPr>
          <w:rFonts w:ascii="Times New Roman" w:eastAsia="Times New Roman" w:hAnsi="Times New Roman" w:cs="Times New Roman"/>
        </w:rPr>
      </w:pPr>
      <w:r w:rsidRPr="00395818">
        <w:rPr>
          <w:rFonts w:ascii="Times New Roman" w:eastAsia="Times New Roman" w:hAnsi="Times New Roman" w:cs="Times New Roman"/>
          <w:b/>
          <w:bCs/>
        </w:rPr>
        <w:t>4</w:t>
      </w:r>
      <w:r w:rsidRPr="00395818">
        <w:rPr>
          <w:rFonts w:ascii="Times New Roman" w:eastAsia="Times New Roman" w:hAnsi="Times New Roman" w:cs="Times New Roman"/>
          <w:b/>
          <w:bCs/>
        </w:rPr>
        <w:tab/>
        <w:t>Phone Codes:</w:t>
      </w:r>
      <w:r w:rsidRPr="00395818">
        <w:rPr>
          <w:rFonts w:ascii="Times New Roman" w:eastAsia="Times New Roman" w:hAnsi="Times New Roman" w:cs="Times New Roman"/>
        </w:rPr>
        <w:t xml:space="preserve"> If the phone is asking for ANY codes Subscriber is not aware of, </w:t>
      </w:r>
      <w:r>
        <w:rPr>
          <w:rFonts w:ascii="Times New Roman" w:eastAsia="Times New Roman" w:hAnsi="Times New Roman" w:cs="Times New Roman"/>
        </w:rPr>
        <w:t>Subscriber should</w:t>
      </w:r>
      <w:r w:rsidRPr="00395818">
        <w:rPr>
          <w:rFonts w:ascii="Times New Roman" w:eastAsia="Times New Roman" w:hAnsi="Times New Roman" w:cs="Times New Roman"/>
        </w:rPr>
        <w:t xml:space="preserve"> not attempt </w:t>
      </w:r>
      <w:r>
        <w:rPr>
          <w:rFonts w:ascii="Times New Roman" w:eastAsia="Times New Roman" w:hAnsi="Times New Roman" w:cs="Times New Roman"/>
        </w:rPr>
        <w:t>to guess at applicable</w:t>
      </w:r>
      <w:r w:rsidRPr="00395818">
        <w:rPr>
          <w:rFonts w:ascii="Times New Roman" w:eastAsia="Times New Roman" w:hAnsi="Times New Roman" w:cs="Times New Roman"/>
        </w:rPr>
        <w:t xml:space="preserve"> codes because</w:t>
      </w:r>
      <w:r>
        <w:rPr>
          <w:rFonts w:ascii="Times New Roman" w:eastAsia="Times New Roman" w:hAnsi="Times New Roman" w:cs="Times New Roman"/>
        </w:rPr>
        <w:t xml:space="preserve"> the result may be that the Subscriber’s phone is disabled.</w:t>
      </w:r>
    </w:p>
    <w:p w:rsidR="00485A1D" w:rsidRPr="006F316B" w:rsidRDefault="00485A1D" w:rsidP="00485A1D">
      <w:pPr>
        <w:pStyle w:val="ListParagraph"/>
        <w:spacing w:after="0" w:line="240" w:lineRule="atLeast"/>
        <w:ind w:left="1170" w:hanging="450"/>
        <w:jc w:val="both"/>
        <w:rPr>
          <w:rFonts w:ascii="Times New Roman" w:eastAsia="Times New Roman" w:hAnsi="Times New Roman" w:cs="Times New Roman"/>
        </w:rPr>
      </w:pPr>
    </w:p>
    <w:p w:rsidR="00485A1D" w:rsidRDefault="003C5F64" w:rsidP="00485A1D">
      <w:pPr>
        <w:pStyle w:val="ListParagraph"/>
        <w:widowControl w:val="0"/>
        <w:spacing w:after="0" w:line="240" w:lineRule="auto"/>
        <w:ind w:left="1440" w:hanging="720"/>
        <w:jc w:val="both"/>
        <w:rPr>
          <w:rFonts w:ascii="Times New Roman" w:eastAsia="Times New Roman" w:hAnsi="Times New Roman" w:cs="Times New Roman"/>
        </w:rPr>
      </w:pPr>
      <w:r>
        <w:rPr>
          <w:rFonts w:ascii="Times New Roman" w:eastAsia="Times New Roman" w:hAnsi="Times New Roman" w:cs="Times New Roman"/>
          <w:b/>
          <w:bCs/>
          <w:noProof/>
        </w:rPr>
        <mc:AlternateContent>
          <mc:Choice Requires="wps">
            <w:drawing>
              <wp:anchor distT="0" distB="0" distL="114300" distR="114300" simplePos="0" relativeHeight="251695104" behindDoc="0" locked="0" layoutInCell="1" allowOverlap="1">
                <wp:simplePos x="0" y="0"/>
                <wp:positionH relativeFrom="column">
                  <wp:posOffset>6179820</wp:posOffset>
                </wp:positionH>
                <wp:positionV relativeFrom="paragraph">
                  <wp:posOffset>1055370</wp:posOffset>
                </wp:positionV>
                <wp:extent cx="914400" cy="48006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1D" w:rsidRDefault="00485A1D" w:rsidP="00485A1D">
                            <w:pPr>
                              <w:spacing w:after="0"/>
                              <w:ind w:right="228"/>
                            </w:pPr>
                          </w:p>
                          <w:p w:rsidR="00485A1D" w:rsidRDefault="00485A1D" w:rsidP="00485A1D">
                            <w:pPr>
                              <w:ind w:right="22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486.6pt;margin-top:83.1pt;width:1in;height:3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ewhAIAABg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" stroked="f">
                <v:textbox>
                  <w:txbxContent>
                    <w:p w:rsidR="00485A1D" w:rsidRDefault="00485A1D" w:rsidP="00485A1D">
                      <w:pPr>
                        <w:spacing w:after="0"/>
                        <w:ind w:right="228"/>
                      </w:pPr>
                    </w:p>
                    <w:p w:rsidR="00485A1D" w:rsidRDefault="00485A1D" w:rsidP="00485A1D">
                      <w:pPr>
                        <w:ind w:right="228"/>
                      </w:pPr>
                    </w:p>
                  </w:txbxContent>
                </v:textbox>
              </v:shape>
            </w:pict>
          </mc:Fallback>
        </mc:AlternateContent>
      </w:r>
      <w:r>
        <w:rPr>
          <w:rFonts w:ascii="Times New Roman" w:eastAsia="Times New Roman" w:hAnsi="Times New Roman" w:cs="Times New Roman"/>
          <w:b/>
          <w:bCs/>
          <w:noProof/>
        </w:rPr>
        <mc:AlternateContent>
          <mc:Choice Requires="wps">
            <w:drawing>
              <wp:anchor distT="0" distB="0" distL="114300" distR="114300" simplePos="0" relativeHeight="251694080" behindDoc="0" locked="0" layoutInCell="1" allowOverlap="1">
                <wp:simplePos x="0" y="0"/>
                <wp:positionH relativeFrom="column">
                  <wp:posOffset>6073140</wp:posOffset>
                </wp:positionH>
                <wp:positionV relativeFrom="paragraph">
                  <wp:posOffset>57150</wp:posOffset>
                </wp:positionV>
                <wp:extent cx="441960" cy="31242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1D" w:rsidRPr="001B07B0" w:rsidRDefault="00485A1D" w:rsidP="00485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478.2pt;margin-top:4.5pt;width:34.8pt;height:2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5hQ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" stroked="f">
                <v:textbox>
                  <w:txbxContent>
                    <w:p w:rsidR="00485A1D" w:rsidRPr="001B07B0" w:rsidRDefault="00485A1D" w:rsidP="00485A1D"/>
                  </w:txbxContent>
                </v:textbox>
              </v:shape>
            </w:pict>
          </mc:Fallback>
        </mc:AlternateContent>
      </w:r>
      <w:r w:rsidR="00485A1D" w:rsidRPr="00395818">
        <w:rPr>
          <w:rFonts w:ascii="Times New Roman" w:eastAsia="Times New Roman" w:hAnsi="Times New Roman" w:cs="Times New Roman"/>
          <w:b/>
          <w:bCs/>
        </w:rPr>
        <w:t>5</w:t>
      </w:r>
      <w:r w:rsidR="00485A1D" w:rsidRPr="00395818">
        <w:rPr>
          <w:rFonts w:ascii="Times New Roman" w:eastAsia="Times New Roman" w:hAnsi="Times New Roman" w:cs="Times New Roman"/>
          <w:b/>
          <w:bCs/>
        </w:rPr>
        <w:tab/>
        <w:t>Account Information:</w:t>
      </w:r>
      <w:r w:rsidR="00485A1D" w:rsidRPr="00395818">
        <w:rPr>
          <w:rFonts w:ascii="Times New Roman" w:eastAsia="Times New Roman" w:hAnsi="Times New Roman" w:cs="Times New Roman"/>
        </w:rPr>
        <w:t xml:space="preserve"> </w:t>
      </w:r>
      <w:r w:rsidR="00485A1D" w:rsidRPr="006F316B">
        <w:rPr>
          <w:rFonts w:ascii="Times New Roman" w:eastAsia="Times New Roman" w:hAnsi="Times New Roman"/>
        </w:rPr>
        <w:t xml:space="preserve">Subscribers are responsible for protecting the security of their accounts. Company recommends that Subscriber not provide their four digit account security code to any other person in order to prevent other persons from making unauthorized changes to the account. </w:t>
      </w:r>
      <w:r w:rsidR="00485A1D" w:rsidRPr="00395818">
        <w:rPr>
          <w:rFonts w:ascii="Times New Roman" w:eastAsia="Times New Roman" w:hAnsi="Times New Roman" w:cs="Times New Roman"/>
        </w:rPr>
        <w:t xml:space="preserve">Any person that is able to verify Subscriber’s mobile number, and/or account information is considered to have been authorized by Subscriber to make changes to the account. </w:t>
      </w:r>
      <w:r w:rsidR="00485A1D">
        <w:rPr>
          <w:rFonts w:ascii="Times New Roman" w:eastAsia="Times New Roman" w:hAnsi="Times New Roman" w:cs="Times New Roman"/>
        </w:rPr>
        <w:t xml:space="preserve">        </w:t>
      </w:r>
    </w:p>
    <w:p w:rsidR="00485A1D" w:rsidRPr="006F316B" w:rsidRDefault="00485A1D" w:rsidP="00485A1D">
      <w:pPr>
        <w:pStyle w:val="ListParagraph"/>
        <w:widowControl w:val="0"/>
        <w:spacing w:after="0" w:line="240" w:lineRule="auto"/>
        <w:ind w:left="1440" w:hanging="720"/>
        <w:jc w:val="both"/>
        <w:rPr>
          <w:rFonts w:ascii="Times New Roman" w:eastAsia="Times New Roman" w:hAnsi="Times New Roman" w:cs="Times New Roman"/>
        </w:rPr>
      </w:pPr>
    </w:p>
    <w:p w:rsidR="00485A1D" w:rsidRPr="006F316B" w:rsidRDefault="00485A1D" w:rsidP="00485A1D">
      <w:pPr>
        <w:pStyle w:val="ListParagraph"/>
        <w:widowControl w:val="0"/>
        <w:spacing w:after="0" w:line="240" w:lineRule="auto"/>
        <w:ind w:left="1440" w:hanging="720"/>
        <w:jc w:val="both"/>
        <w:rPr>
          <w:rFonts w:ascii="Times New Roman" w:eastAsia="Times New Roman" w:hAnsi="Times New Roman" w:cs="Times New Roman"/>
        </w:rPr>
      </w:pPr>
      <w:r w:rsidRPr="00395818">
        <w:rPr>
          <w:rFonts w:ascii="Times New Roman" w:eastAsia="Times New Roman" w:hAnsi="Times New Roman" w:cs="Times New Roman"/>
          <w:b/>
          <w:bCs/>
        </w:rPr>
        <w:t>6.</w:t>
      </w:r>
      <w:r w:rsidRPr="00395818">
        <w:rPr>
          <w:rFonts w:ascii="Times New Roman" w:eastAsia="Times New Roman" w:hAnsi="Times New Roman" w:cs="Times New Roman"/>
          <w:b/>
          <w:bCs/>
        </w:rPr>
        <w:tab/>
      </w:r>
      <w:r w:rsidRPr="00395818">
        <w:rPr>
          <w:rFonts w:ascii="Times New Roman" w:hAnsi="Times New Roman"/>
          <w:b/>
        </w:rPr>
        <w:t>Porting Policy:</w:t>
      </w:r>
      <w:r w:rsidRPr="00395818">
        <w:rPr>
          <w:rFonts w:ascii="Times New Roman" w:hAnsi="Times New Roman"/>
        </w:rPr>
        <w:t xml:space="preserve"> Company offers number portability to its Subscribers at no charge. Company does not guarantee that number transfers to or from Company will be successful. If </w:t>
      </w:r>
      <w:r w:rsidRPr="00395818">
        <w:rPr>
          <w:rFonts w:ascii="Times New Roman" w:eastAsia="Times New Roman" w:hAnsi="Times New Roman" w:cs="Times New Roman"/>
        </w:rPr>
        <w:t>Subscriber requests</w:t>
      </w:r>
      <w:r w:rsidRPr="00395818">
        <w:rPr>
          <w:rFonts w:ascii="Times New Roman" w:hAnsi="Times New Roman"/>
        </w:rPr>
        <w:t xml:space="preserve"> to port </w:t>
      </w:r>
      <w:r w:rsidRPr="00395818">
        <w:rPr>
          <w:rFonts w:ascii="Times New Roman" w:eastAsia="Times New Roman" w:hAnsi="Times New Roman" w:cs="Times New Roman"/>
        </w:rPr>
        <w:t>a</w:t>
      </w:r>
      <w:r w:rsidRPr="00395818">
        <w:rPr>
          <w:rFonts w:ascii="Times New Roman" w:hAnsi="Times New Roman"/>
        </w:rPr>
        <w:t xml:space="preserve"> number out to another company, that is considered a request by </w:t>
      </w:r>
      <w:r w:rsidRPr="00395818">
        <w:rPr>
          <w:rFonts w:ascii="Times New Roman" w:eastAsia="Times New Roman" w:hAnsi="Times New Roman" w:cs="Times New Roman"/>
        </w:rPr>
        <w:t>Subscriber</w:t>
      </w:r>
      <w:r w:rsidRPr="00395818">
        <w:rPr>
          <w:rFonts w:ascii="Times New Roman" w:hAnsi="Times New Roman"/>
        </w:rPr>
        <w:t xml:space="preserve"> to Company to terminate all of the services associated with that number. </w:t>
      </w:r>
      <w:r w:rsidRPr="00395818">
        <w:rPr>
          <w:rFonts w:ascii="Times New Roman" w:eastAsia="Times New Roman" w:hAnsi="Times New Roman" w:cs="Times New Roman"/>
        </w:rPr>
        <w:t>Subscriber’s</w:t>
      </w:r>
      <w:r w:rsidRPr="00395818">
        <w:rPr>
          <w:rFonts w:ascii="Times New Roman" w:hAnsi="Times New Roman"/>
        </w:rPr>
        <w:t xml:space="preserve"> remaining airtime will be forfeited and </w:t>
      </w:r>
      <w:r w:rsidRPr="00395818">
        <w:rPr>
          <w:rFonts w:ascii="Times New Roman" w:eastAsia="Times New Roman" w:hAnsi="Times New Roman" w:cs="Times New Roman"/>
        </w:rPr>
        <w:t>Subscriber</w:t>
      </w:r>
      <w:r w:rsidRPr="00395818">
        <w:rPr>
          <w:rFonts w:ascii="Times New Roman" w:hAnsi="Times New Roman"/>
        </w:rPr>
        <w:t xml:space="preserve"> will not receive a credit for the remaining balance. Company will not release Subscriber’s wireless number to another carrier without proper verification. If </w:t>
      </w:r>
      <w:r w:rsidRPr="00395818">
        <w:rPr>
          <w:rFonts w:ascii="Times New Roman" w:eastAsia="Times New Roman" w:hAnsi="Times New Roman" w:cs="Times New Roman"/>
        </w:rPr>
        <w:t>Subscriber is</w:t>
      </w:r>
      <w:r w:rsidRPr="00395818">
        <w:rPr>
          <w:rFonts w:ascii="Times New Roman" w:hAnsi="Times New Roman"/>
        </w:rPr>
        <w:t xml:space="preserve"> attempting to change service providers, </w:t>
      </w:r>
      <w:r w:rsidRPr="00395818">
        <w:rPr>
          <w:rFonts w:ascii="Times New Roman" w:eastAsia="Times New Roman" w:hAnsi="Times New Roman" w:cs="Times New Roman"/>
        </w:rPr>
        <w:t>Subscriber</w:t>
      </w:r>
      <w:r w:rsidRPr="00395818">
        <w:rPr>
          <w:rFonts w:ascii="Times New Roman" w:hAnsi="Times New Roman"/>
        </w:rPr>
        <w:t xml:space="preserve"> will need to verify </w:t>
      </w:r>
      <w:r w:rsidRPr="00395818">
        <w:rPr>
          <w:rFonts w:ascii="Times New Roman" w:eastAsia="Times New Roman" w:hAnsi="Times New Roman" w:cs="Times New Roman"/>
        </w:rPr>
        <w:t>the</w:t>
      </w:r>
      <w:r w:rsidRPr="00395818">
        <w:rPr>
          <w:rFonts w:ascii="Times New Roman" w:hAnsi="Times New Roman"/>
        </w:rPr>
        <w:t xml:space="preserve"> four-digit pin as well as </w:t>
      </w:r>
      <w:r w:rsidRPr="00395818">
        <w:rPr>
          <w:rFonts w:ascii="Times New Roman" w:eastAsia="Times New Roman" w:hAnsi="Times New Roman" w:cs="Times New Roman"/>
        </w:rPr>
        <w:t>the</w:t>
      </w:r>
      <w:r w:rsidRPr="00395818">
        <w:rPr>
          <w:rFonts w:ascii="Times New Roman" w:hAnsi="Times New Roman"/>
        </w:rPr>
        <w:t xml:space="preserve"> ESN number in order to transfer </w:t>
      </w:r>
      <w:r w:rsidRPr="00395818">
        <w:rPr>
          <w:rFonts w:ascii="Times New Roman" w:eastAsia="Times New Roman" w:hAnsi="Times New Roman" w:cs="Times New Roman"/>
        </w:rPr>
        <w:t>an</w:t>
      </w:r>
      <w:r w:rsidRPr="00395818">
        <w:rPr>
          <w:rFonts w:ascii="Times New Roman" w:hAnsi="Times New Roman"/>
        </w:rPr>
        <w:t xml:space="preserve"> account.</w:t>
      </w:r>
    </w:p>
    <w:p w:rsidR="00485A1D" w:rsidRPr="006F316B" w:rsidRDefault="00485A1D" w:rsidP="00485A1D">
      <w:pPr>
        <w:widowControl w:val="0"/>
        <w:spacing w:after="0" w:line="240" w:lineRule="auto"/>
        <w:ind w:left="1440" w:hanging="720"/>
        <w:jc w:val="both"/>
        <w:rPr>
          <w:rFonts w:ascii="Times New Roman" w:hAnsi="Times New Roman"/>
        </w:rPr>
      </w:pPr>
    </w:p>
    <w:p w:rsidR="00485A1D" w:rsidRPr="006F316B" w:rsidRDefault="00485A1D" w:rsidP="00485A1D">
      <w:pPr>
        <w:spacing w:after="0" w:line="240" w:lineRule="atLeast"/>
        <w:jc w:val="both"/>
        <w:rPr>
          <w:rFonts w:ascii="Times New Roman" w:hAnsi="Times New Roman"/>
          <w:b/>
        </w:rPr>
      </w:pPr>
      <w:r w:rsidRPr="00395818">
        <w:rPr>
          <w:rFonts w:ascii="Times New Roman" w:hAnsi="Times New Roman"/>
          <w:b/>
        </w:rPr>
        <w:t>E.  Low Income Programs:</w:t>
      </w:r>
    </w:p>
    <w:p w:rsidR="00485A1D" w:rsidRPr="006F316B" w:rsidRDefault="00485A1D" w:rsidP="00485A1D">
      <w:pPr>
        <w:spacing w:after="0" w:line="240" w:lineRule="atLeast"/>
        <w:jc w:val="both"/>
        <w:rPr>
          <w:rFonts w:ascii="Times New Roman" w:eastAsia="Times New Roman" w:hAnsi="Times New Roman" w:cs="Times New Roman"/>
          <w:b/>
          <w:bCs/>
        </w:rPr>
      </w:pPr>
    </w:p>
    <w:p w:rsidR="00485A1D" w:rsidRPr="006F316B" w:rsidRDefault="003C5F64" w:rsidP="00485A1D">
      <w:pPr>
        <w:pStyle w:val="ListParagraph"/>
        <w:numPr>
          <w:ilvl w:val="0"/>
          <w:numId w:val="3"/>
        </w:numPr>
        <w:spacing w:after="0" w:line="240" w:lineRule="atLeast"/>
        <w:jc w:val="both"/>
        <w:rPr>
          <w:rFonts w:ascii="Times New Roman" w:eastAsia="Times New Roman" w:hAnsi="Times New Roman" w:cs="Times New Roman"/>
          <w:bCs/>
        </w:rPr>
      </w:pPr>
      <w:r>
        <w:rPr>
          <w:rFonts w:ascii="Times New Roman" w:eastAsia="Times New Roman" w:hAnsi="Times New Roman" w:cs="Times New Roman"/>
          <w:bCs/>
          <w:noProof/>
        </w:rPr>
        <mc:AlternateContent>
          <mc:Choice Requires="wps">
            <w:drawing>
              <wp:anchor distT="0" distB="0" distL="114300" distR="114300" simplePos="0" relativeHeight="251696128" behindDoc="0" locked="0" layoutInCell="1" allowOverlap="1">
                <wp:simplePos x="0" y="0"/>
                <wp:positionH relativeFrom="column">
                  <wp:posOffset>9283065</wp:posOffset>
                </wp:positionH>
                <wp:positionV relativeFrom="paragraph">
                  <wp:posOffset>11430</wp:posOffset>
                </wp:positionV>
                <wp:extent cx="45085" cy="1882140"/>
                <wp:effectExtent l="0" t="0" r="12065" b="2286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882140"/>
                        </a:xfrm>
                        <a:prstGeom prst="rect">
                          <a:avLst/>
                        </a:prstGeom>
                        <a:solidFill>
                          <a:srgbClr val="FFFFFF"/>
                        </a:solidFill>
                        <a:ln w="9525">
                          <a:solidFill>
                            <a:srgbClr val="000000"/>
                          </a:solidFill>
                          <a:miter lim="800000"/>
                          <a:headEnd/>
                          <a:tailEnd/>
                        </a:ln>
                      </wps:spPr>
                      <wps:txbx>
                        <w:txbxContent>
                          <w:p w:rsidR="00485A1D" w:rsidRDefault="00485A1D" w:rsidP="00485A1D">
                            <w:pPr>
                              <w:spacing w:after="0"/>
                            </w:pPr>
                          </w:p>
                          <w:p w:rsidR="00485A1D" w:rsidRDefault="00485A1D" w:rsidP="00485A1D">
                            <w:pPr>
                              <w:spacing w:after="0"/>
                            </w:pPr>
                          </w:p>
                          <w:p w:rsidR="00485A1D" w:rsidRDefault="00485A1D" w:rsidP="00485A1D">
                            <w:pPr>
                              <w:spacing w:after="0"/>
                            </w:pPr>
                          </w:p>
                          <w:p w:rsidR="00485A1D" w:rsidRDefault="00485A1D" w:rsidP="00485A1D">
                            <w:pPr>
                              <w:spacing w:after="0"/>
                            </w:pPr>
                          </w:p>
                          <w:p w:rsidR="00485A1D" w:rsidRDefault="00485A1D" w:rsidP="00485A1D">
                            <w:pPr>
                              <w:spacing w:after="0"/>
                            </w:pPr>
                          </w:p>
                          <w:p w:rsidR="00485A1D" w:rsidRDefault="00485A1D" w:rsidP="00485A1D"/>
                          <w:p w:rsidR="00485A1D" w:rsidRDefault="00485A1D" w:rsidP="00485A1D"/>
                          <w:p w:rsidR="00485A1D" w:rsidRDefault="00485A1D" w:rsidP="00485A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730.95pt;margin-top:.9pt;width:3.55pt;height:148.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">
                <v:textbox>
                  <w:txbxContent>
                    <w:p w:rsidR="00485A1D" w:rsidRDefault="00485A1D" w:rsidP="00485A1D">
                      <w:pPr>
                        <w:spacing w:after="0"/>
                      </w:pPr>
                    </w:p>
                    <w:p w:rsidR="00485A1D" w:rsidRDefault="00485A1D" w:rsidP="00485A1D">
                      <w:pPr>
                        <w:spacing w:after="0"/>
                      </w:pPr>
                    </w:p>
                    <w:p w:rsidR="00485A1D" w:rsidRDefault="00485A1D" w:rsidP="00485A1D">
                      <w:pPr>
                        <w:spacing w:after="0"/>
                      </w:pPr>
                    </w:p>
                    <w:p w:rsidR="00485A1D" w:rsidRDefault="00485A1D" w:rsidP="00485A1D">
                      <w:pPr>
                        <w:spacing w:after="0"/>
                      </w:pPr>
                    </w:p>
                    <w:p w:rsidR="00485A1D" w:rsidRDefault="00485A1D" w:rsidP="00485A1D">
                      <w:pPr>
                        <w:spacing w:after="0"/>
                      </w:pPr>
                    </w:p>
                    <w:p w:rsidR="00485A1D" w:rsidRDefault="00485A1D" w:rsidP="00485A1D"/>
                    <w:p w:rsidR="00485A1D" w:rsidRDefault="00485A1D" w:rsidP="00485A1D"/>
                    <w:p w:rsidR="00485A1D" w:rsidRDefault="00485A1D" w:rsidP="00485A1D"/>
                  </w:txbxContent>
                </v:textbox>
              </v:shape>
            </w:pict>
          </mc:Fallback>
        </mc:AlternateContent>
      </w:r>
      <w:r w:rsidR="00485A1D" w:rsidRPr="00395818">
        <w:rPr>
          <w:rFonts w:ascii="Times New Roman" w:eastAsia="Times New Roman" w:hAnsi="Times New Roman" w:cs="Times New Roman"/>
          <w:bCs/>
        </w:rPr>
        <w:t xml:space="preserve">Company participates in </w:t>
      </w:r>
      <w:r w:rsidR="00485A1D" w:rsidRPr="006F316B">
        <w:rPr>
          <w:rFonts w:ascii="Times New Roman" w:eastAsia="Times New Roman" w:hAnsi="Times New Roman"/>
          <w:bCs/>
        </w:rPr>
        <w:t xml:space="preserve">the Lifeline low income </w:t>
      </w:r>
      <w:r w:rsidR="00485A1D" w:rsidRPr="00395818">
        <w:rPr>
          <w:rFonts w:ascii="Times New Roman" w:eastAsia="Times New Roman" w:hAnsi="Times New Roman" w:cs="Times New Roman"/>
          <w:bCs/>
        </w:rPr>
        <w:t>assistance program to increase the availability of telecommunications services to all low-income consumers in its service areas.</w:t>
      </w:r>
    </w:p>
    <w:p w:rsidR="00485A1D" w:rsidRPr="006F316B" w:rsidRDefault="00485A1D" w:rsidP="00485A1D">
      <w:pPr>
        <w:pStyle w:val="ListParagraph"/>
        <w:spacing w:after="0" w:line="240" w:lineRule="atLeast"/>
        <w:ind w:left="1440"/>
        <w:jc w:val="both"/>
        <w:rPr>
          <w:rFonts w:ascii="Times New Roman" w:eastAsia="Times New Roman" w:hAnsi="Times New Roman" w:cs="Times New Roman"/>
          <w:bCs/>
        </w:rPr>
      </w:pPr>
    </w:p>
    <w:p w:rsidR="00485A1D" w:rsidRPr="006F316B" w:rsidRDefault="00485A1D" w:rsidP="00485A1D">
      <w:pPr>
        <w:pStyle w:val="ListParagraph"/>
        <w:numPr>
          <w:ilvl w:val="0"/>
          <w:numId w:val="3"/>
        </w:numPr>
        <w:spacing w:after="0" w:line="240" w:lineRule="atLeast"/>
        <w:jc w:val="both"/>
        <w:rPr>
          <w:rFonts w:ascii="Times New Roman" w:eastAsia="Times New Roman" w:hAnsi="Times New Roman"/>
          <w:bCs/>
        </w:rPr>
      </w:pPr>
      <w:r w:rsidRPr="008A1398">
        <w:rPr>
          <w:rFonts w:ascii="Times New Roman" w:eastAsia="Times New Roman" w:hAnsi="Times New Roman" w:cs="Times New Roman"/>
          <w:b/>
          <w:bCs/>
        </w:rPr>
        <w:t>Lifeline</w:t>
      </w:r>
      <w:r w:rsidRPr="00395818">
        <w:rPr>
          <w:rFonts w:ascii="Times New Roman" w:eastAsia="Times New Roman" w:hAnsi="Times New Roman" w:cs="Times New Roman"/>
          <w:bCs/>
        </w:rPr>
        <w:t xml:space="preserve"> </w:t>
      </w:r>
      <w:r w:rsidRPr="006F316B">
        <w:rPr>
          <w:rFonts w:ascii="Times New Roman" w:eastAsia="Times New Roman" w:hAnsi="Times New Roman"/>
          <w:bCs/>
        </w:rPr>
        <w:t xml:space="preserve">is a government assistance program </w:t>
      </w:r>
      <w:r w:rsidRPr="00395818">
        <w:rPr>
          <w:rFonts w:ascii="Times New Roman" w:eastAsia="Times New Roman" w:hAnsi="Times New Roman" w:cs="Times New Roman"/>
          <w:bCs/>
        </w:rPr>
        <w:t xml:space="preserve">supported by the Federal Universal Service Fund. </w:t>
      </w:r>
      <w:r w:rsidRPr="006F316B">
        <w:rPr>
          <w:rFonts w:ascii="Times New Roman" w:eastAsia="Times New Roman" w:hAnsi="Times New Roman"/>
          <w:bCs/>
        </w:rPr>
        <w:t xml:space="preserve"> Lifeline reduces all eligible Subscribers’ monthly rates. </w:t>
      </w:r>
    </w:p>
    <w:p w:rsidR="00485A1D" w:rsidRPr="006F316B" w:rsidRDefault="00485A1D" w:rsidP="00485A1D">
      <w:pPr>
        <w:pStyle w:val="ListParagraph"/>
        <w:rPr>
          <w:rFonts w:ascii="Times New Roman" w:eastAsia="Times New Roman" w:hAnsi="Times New Roman"/>
          <w:bCs/>
        </w:rPr>
      </w:pPr>
    </w:p>
    <w:p w:rsidR="00485A1D" w:rsidRPr="006F316B" w:rsidRDefault="00485A1D" w:rsidP="00485A1D">
      <w:pPr>
        <w:pStyle w:val="ListParagraph"/>
        <w:numPr>
          <w:ilvl w:val="0"/>
          <w:numId w:val="3"/>
        </w:numPr>
        <w:spacing w:after="0" w:line="240" w:lineRule="atLeast"/>
        <w:jc w:val="both"/>
        <w:rPr>
          <w:rFonts w:ascii="Times New Roman" w:eastAsia="Times New Roman" w:hAnsi="Times New Roman"/>
          <w:bCs/>
        </w:rPr>
      </w:pPr>
      <w:r w:rsidRPr="008A1398">
        <w:rPr>
          <w:rFonts w:ascii="Times New Roman" w:eastAsia="Times New Roman" w:hAnsi="Times New Roman" w:cs="Times New Roman"/>
          <w:b/>
          <w:bCs/>
        </w:rPr>
        <w:t>Lifeline Eligibility Criteria:</w:t>
      </w:r>
      <w:r w:rsidRPr="00395818">
        <w:rPr>
          <w:rFonts w:ascii="Times New Roman" w:eastAsia="Times New Roman" w:hAnsi="Times New Roman" w:cs="Times New Roman"/>
          <w:bCs/>
        </w:rPr>
        <w:t xml:space="preserve"> Lifeline assistance is available to low income customers as follows:</w:t>
      </w: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8A1398">
        <w:rPr>
          <w:rFonts w:ascii="Times New Roman" w:eastAsia="Times New Roman" w:hAnsi="Times New Roman" w:cs="Times New Roman"/>
          <w:b/>
          <w:bCs/>
        </w:rPr>
        <w:t>Program-based eligibility.</w:t>
      </w:r>
      <w:r w:rsidRPr="00395818">
        <w:rPr>
          <w:rFonts w:ascii="Times New Roman" w:eastAsia="Times New Roman" w:hAnsi="Times New Roman" w:cs="Times New Roman"/>
          <w:bCs/>
        </w:rPr>
        <w:t xml:space="preserve">  A Subscriber is eligible for Lifeline if the Subscriber participates in one or more of the following programs:</w:t>
      </w:r>
    </w:p>
    <w:p w:rsidR="00485A1D" w:rsidRPr="006F316B" w:rsidRDefault="00485A1D" w:rsidP="00485A1D">
      <w:pPr>
        <w:pStyle w:val="ListParagraph"/>
        <w:numPr>
          <w:ilvl w:val="2"/>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M</w:t>
      </w:r>
      <w:r>
        <w:rPr>
          <w:rFonts w:ascii="Times New Roman" w:eastAsia="Times New Roman" w:hAnsi="Times New Roman" w:cs="Times New Roman"/>
          <w:bCs/>
        </w:rPr>
        <w:t>O</w:t>
      </w:r>
      <w:r w:rsidRPr="00395818">
        <w:rPr>
          <w:rFonts w:ascii="Times New Roman" w:eastAsia="Times New Roman" w:hAnsi="Times New Roman" w:cs="Times New Roman"/>
          <w:bCs/>
        </w:rPr>
        <w:t xml:space="preserve"> </w:t>
      </w:r>
      <w:proofErr w:type="spellStart"/>
      <w:r w:rsidRPr="00395818">
        <w:rPr>
          <w:rFonts w:ascii="Times New Roman" w:eastAsia="Times New Roman" w:hAnsi="Times New Roman" w:cs="Times New Roman"/>
          <w:bCs/>
        </w:rPr>
        <w:t>HealthNet</w:t>
      </w:r>
      <w:proofErr w:type="spellEnd"/>
      <w:r w:rsidRPr="00395818">
        <w:rPr>
          <w:rFonts w:ascii="Times New Roman" w:eastAsia="Times New Roman" w:hAnsi="Times New Roman" w:cs="Times New Roman"/>
          <w:bCs/>
        </w:rPr>
        <w:t xml:space="preserve"> (f/k/a Medicaid)</w:t>
      </w:r>
    </w:p>
    <w:p w:rsidR="00485A1D" w:rsidRPr="006F316B" w:rsidRDefault="00485A1D" w:rsidP="00485A1D">
      <w:pPr>
        <w:pStyle w:val="ListParagraph"/>
        <w:numPr>
          <w:ilvl w:val="2"/>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Supplemental Nutrition Assistance (Food Stamps)</w:t>
      </w:r>
    </w:p>
    <w:p w:rsidR="00485A1D" w:rsidRPr="006F316B" w:rsidRDefault="00485A1D" w:rsidP="00485A1D">
      <w:pPr>
        <w:pStyle w:val="ListParagraph"/>
        <w:numPr>
          <w:ilvl w:val="2"/>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Supplemental Security Income (SSI)</w:t>
      </w:r>
    </w:p>
    <w:p w:rsidR="00485A1D" w:rsidRPr="006F316B" w:rsidRDefault="00485A1D" w:rsidP="00485A1D">
      <w:pPr>
        <w:pStyle w:val="ListParagraph"/>
        <w:numPr>
          <w:ilvl w:val="2"/>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Low Income Home Energy Assistance Program (LIHEAP)</w:t>
      </w:r>
    </w:p>
    <w:p w:rsidR="00485A1D" w:rsidRPr="006F316B" w:rsidRDefault="00485A1D" w:rsidP="00485A1D">
      <w:pPr>
        <w:pStyle w:val="ListParagraph"/>
        <w:numPr>
          <w:ilvl w:val="2"/>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Federal Public Housing Assistance  (Section 8)</w:t>
      </w:r>
    </w:p>
    <w:p w:rsidR="00485A1D" w:rsidRPr="006F316B" w:rsidRDefault="00485A1D" w:rsidP="00485A1D">
      <w:pPr>
        <w:pStyle w:val="ListParagraph"/>
        <w:numPr>
          <w:ilvl w:val="2"/>
          <w:numId w:val="3"/>
        </w:numPr>
        <w:spacing w:after="0" w:line="240" w:lineRule="auto"/>
        <w:jc w:val="both"/>
        <w:rPr>
          <w:rFonts w:ascii="Times New Roman" w:eastAsia="Times New Roman" w:hAnsi="Times New Roman" w:cs="Times New Roman"/>
          <w:bCs/>
        </w:rPr>
      </w:pPr>
      <w:r w:rsidRPr="00395818">
        <w:rPr>
          <w:rFonts w:ascii="Times New Roman" w:eastAsia="Times New Roman" w:hAnsi="Times New Roman" w:cs="Times New Roman"/>
          <w:bCs/>
        </w:rPr>
        <w:lastRenderedPageBreak/>
        <w:t xml:space="preserve">National School Free Lunch Program </w:t>
      </w:r>
    </w:p>
    <w:p w:rsidR="00485A1D" w:rsidRPr="006F316B" w:rsidRDefault="00485A1D" w:rsidP="00485A1D">
      <w:pPr>
        <w:pStyle w:val="ListParagraph"/>
        <w:numPr>
          <w:ilvl w:val="2"/>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Temporary Assistance to Needy Families (TANF)</w:t>
      </w:r>
    </w:p>
    <w:p w:rsidR="00485A1D" w:rsidRPr="006F316B" w:rsidRDefault="00485A1D" w:rsidP="00485A1D">
      <w:pPr>
        <w:pStyle w:val="ListParagraph"/>
        <w:tabs>
          <w:tab w:val="left" w:pos="1800"/>
        </w:tabs>
        <w:spacing w:after="0" w:line="240" w:lineRule="auto"/>
        <w:ind w:left="2160"/>
        <w:jc w:val="both"/>
        <w:rPr>
          <w:rFonts w:ascii="Times New Roman" w:eastAsia="Times New Roman" w:hAnsi="Times New Roman"/>
          <w:bCs/>
        </w:rPr>
      </w:pPr>
    </w:p>
    <w:p w:rsidR="00485A1D" w:rsidRPr="006F316B" w:rsidRDefault="00485A1D" w:rsidP="00485A1D">
      <w:pPr>
        <w:pStyle w:val="ListParagraph"/>
        <w:numPr>
          <w:ilvl w:val="1"/>
          <w:numId w:val="3"/>
        </w:numPr>
        <w:tabs>
          <w:tab w:val="left" w:pos="1800"/>
        </w:tabs>
        <w:spacing w:after="0" w:line="240" w:lineRule="auto"/>
        <w:jc w:val="both"/>
        <w:rPr>
          <w:rFonts w:ascii="Times New Roman" w:hAnsi="Times New Roman"/>
        </w:rPr>
      </w:pPr>
      <w:r w:rsidRPr="008A1398">
        <w:rPr>
          <w:rFonts w:ascii="Times New Roman" w:hAnsi="Times New Roman"/>
          <w:b/>
        </w:rPr>
        <w:t>Income-based eligibility.</w:t>
      </w:r>
      <w:r w:rsidRPr="00395818">
        <w:rPr>
          <w:rFonts w:ascii="Times New Roman" w:hAnsi="Times New Roman"/>
        </w:rPr>
        <w:t xml:space="preserve">  Additionally, a Subscriber with total gross annual household income that does not exceed 135% of the federal poverty income guidelines may be eligible for Lifeline participation.</w:t>
      </w:r>
    </w:p>
    <w:p w:rsidR="00485A1D" w:rsidRPr="006F316B" w:rsidRDefault="00485A1D" w:rsidP="00485A1D">
      <w:pPr>
        <w:pStyle w:val="ListParagraph"/>
        <w:tabs>
          <w:tab w:val="left" w:pos="1800"/>
        </w:tabs>
        <w:spacing w:after="0" w:line="240" w:lineRule="auto"/>
        <w:ind w:left="2160"/>
        <w:jc w:val="both"/>
        <w:rPr>
          <w:rFonts w:ascii="Times New Roman" w:hAnsi="Times New Roman"/>
        </w:rPr>
      </w:pPr>
    </w:p>
    <w:p w:rsidR="00485A1D" w:rsidRPr="008A1398" w:rsidRDefault="00485A1D" w:rsidP="00485A1D">
      <w:pPr>
        <w:pStyle w:val="ListParagraph"/>
        <w:numPr>
          <w:ilvl w:val="0"/>
          <w:numId w:val="3"/>
        </w:numPr>
        <w:spacing w:after="0" w:line="240" w:lineRule="atLeast"/>
        <w:jc w:val="both"/>
        <w:rPr>
          <w:rFonts w:ascii="Times New Roman" w:eastAsia="Times New Roman" w:hAnsi="Times New Roman" w:cs="Times New Roman"/>
          <w:b/>
          <w:bCs/>
        </w:rPr>
      </w:pPr>
      <w:r w:rsidRPr="008A1398">
        <w:rPr>
          <w:rFonts w:ascii="Times New Roman" w:eastAsia="Times New Roman" w:hAnsi="Times New Roman" w:cs="Times New Roman"/>
          <w:b/>
          <w:bCs/>
        </w:rPr>
        <w:t>Lifeline Territory</w:t>
      </w:r>
    </w:p>
    <w:p w:rsidR="00485A1D" w:rsidRPr="00BB7077" w:rsidRDefault="00485A1D" w:rsidP="00485A1D">
      <w:pPr>
        <w:pStyle w:val="ListParagraph"/>
        <w:spacing w:after="0" w:line="240" w:lineRule="atLeast"/>
        <w:ind w:left="2160"/>
        <w:jc w:val="both"/>
        <w:rPr>
          <w:rFonts w:eastAsia="Times New Roman"/>
        </w:rPr>
      </w:pPr>
      <w:r w:rsidRPr="00395818">
        <w:rPr>
          <w:rFonts w:ascii="Times New Roman" w:eastAsia="Times New Roman" w:hAnsi="Times New Roman" w:cs="Times New Roman"/>
          <w:bCs/>
        </w:rPr>
        <w:t xml:space="preserve">Lifeline is available to all eligible residential Subscribers residing in the areas of Missouri where local wireline telecommunications service is provided by </w:t>
      </w:r>
      <w:r w:rsidRPr="00395818">
        <w:rPr>
          <w:rFonts w:ascii="Times New Roman" w:hAnsi="Times New Roman" w:cs="Times New Roman"/>
          <w:w w:val="105"/>
        </w:rPr>
        <w:t>Southwestern Bell Telephone Company, L.P. d/b/a AT&amp;T Missouri (“AT&amp;T”)</w:t>
      </w:r>
      <w:r w:rsidRPr="00395818">
        <w:rPr>
          <w:rFonts w:ascii="Times New Roman" w:eastAsia="Times New Roman" w:hAnsi="Times New Roman" w:cs="Times New Roman"/>
          <w:bCs/>
        </w:rPr>
        <w:t xml:space="preserve">.  </w:t>
      </w:r>
    </w:p>
    <w:p w:rsidR="00485A1D" w:rsidRPr="006F316B" w:rsidRDefault="00485A1D" w:rsidP="00485A1D">
      <w:pPr>
        <w:pStyle w:val="ListParagraph"/>
        <w:spacing w:after="0" w:line="240" w:lineRule="atLeast"/>
        <w:ind w:left="2160"/>
        <w:jc w:val="both"/>
        <w:rPr>
          <w:rFonts w:ascii="Times New Roman" w:eastAsia="Times New Roman" w:hAnsi="Times New Roman" w:cs="Times New Roman"/>
          <w:bCs/>
        </w:rPr>
      </w:pPr>
    </w:p>
    <w:p w:rsidR="00485A1D" w:rsidRPr="008A1398" w:rsidRDefault="00485A1D" w:rsidP="00485A1D">
      <w:pPr>
        <w:pStyle w:val="ListParagraph"/>
        <w:numPr>
          <w:ilvl w:val="0"/>
          <w:numId w:val="3"/>
        </w:numPr>
        <w:spacing w:after="0" w:line="240" w:lineRule="atLeast"/>
        <w:jc w:val="both"/>
        <w:rPr>
          <w:rFonts w:ascii="Times New Roman" w:eastAsia="Times New Roman" w:hAnsi="Times New Roman" w:cs="Times New Roman"/>
          <w:b/>
          <w:bCs/>
        </w:rPr>
      </w:pPr>
      <w:r w:rsidRPr="008A1398">
        <w:rPr>
          <w:rFonts w:ascii="Times New Roman" w:eastAsia="Times New Roman" w:hAnsi="Times New Roman" w:cs="Times New Roman"/>
          <w:b/>
          <w:bCs/>
        </w:rPr>
        <w:t>Lifeline Terms and Conditions</w:t>
      </w:r>
    </w:p>
    <w:p w:rsidR="00485A1D" w:rsidRPr="006F316B" w:rsidRDefault="00485A1D" w:rsidP="00485A1D">
      <w:pPr>
        <w:pStyle w:val="ListParagraph"/>
        <w:spacing w:after="0" w:line="240" w:lineRule="atLeast"/>
        <w:ind w:left="1440"/>
        <w:jc w:val="bot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bCs/>
        </w:rPr>
      </w:pPr>
      <w:r w:rsidRPr="00395818">
        <w:rPr>
          <w:rFonts w:ascii="Times New Roman" w:eastAsia="Times New Roman" w:hAnsi="Times New Roman" w:cs="Times New Roman"/>
          <w:bCs/>
        </w:rPr>
        <w:t>Qualifying Subscribers can receive Lifeline assistance for a single telephone in the Subscriber’s household, which is defined as any individual or gro</w:t>
      </w:r>
      <w:r w:rsidRPr="006F316B">
        <w:rPr>
          <w:rFonts w:ascii="Times New Roman" w:eastAsia="Times New Roman" w:hAnsi="Times New Roman"/>
          <w:bCs/>
        </w:rPr>
        <w:t>up of individuals who are living together at the same address as</w:t>
      </w:r>
      <w:r w:rsidRPr="00395818">
        <w:rPr>
          <w:rFonts w:ascii="Times New Roman" w:eastAsia="Times New Roman" w:hAnsi="Times New Roman"/>
          <w:bCs/>
        </w:rPr>
        <w:t xml:space="preserve"> one economic unit. </w:t>
      </w:r>
    </w:p>
    <w:p w:rsidR="00485A1D" w:rsidRPr="006F316B" w:rsidRDefault="00485A1D" w:rsidP="00485A1D">
      <w:pPr>
        <w:pStyle w:val="ListParagraph"/>
        <w:spacing w:after="0" w:line="240" w:lineRule="atLeast"/>
        <w:ind w:left="2160"/>
        <w:jc w:val="bot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The named Subscriber must be a current participant in at least one of the low-income assistance programs identified in E.3 above.</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bCs/>
        </w:rPr>
      </w:pPr>
      <w:r w:rsidRPr="006F316B">
        <w:rPr>
          <w:rFonts w:ascii="Times New Roman" w:eastAsia="Times New Roman" w:hAnsi="Times New Roman"/>
          <w:bCs/>
        </w:rPr>
        <w:t>Lifeline is a non-transferable benefit, and Subscriber may not transfer the benefit to any other person.</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6941BE" w:rsidP="00485A1D">
      <w:pPr>
        <w:pStyle w:val="ListParagraph"/>
        <w:numPr>
          <w:ilvl w:val="1"/>
          <w:numId w:val="3"/>
        </w:numPr>
        <w:spacing w:after="0" w:line="240" w:lineRule="atLeast"/>
        <w:jc w:val="both"/>
        <w:rPr>
          <w:rFonts w:ascii="Times New Roman" w:eastAsia="Times New Roman" w:hAnsi="Times New Roman" w:cs="Times New Roman"/>
          <w:bCs/>
        </w:rPr>
      </w:pPr>
      <w:r w:rsidRPr="007536CE">
        <w:rPr>
          <w:rFonts w:ascii="Times New Roman" w:hAnsi="Times New Roman"/>
        </w:rPr>
        <w:t xml:space="preserve">Eligible Lifeline Subscribers </w:t>
      </w:r>
      <w:r>
        <w:rPr>
          <w:rFonts w:ascii="Times New Roman" w:hAnsi="Times New Roman"/>
        </w:rPr>
        <w:t xml:space="preserve">may choose to </w:t>
      </w:r>
      <w:r w:rsidRPr="007536CE">
        <w:rPr>
          <w:rFonts w:ascii="Times New Roman" w:hAnsi="Times New Roman"/>
        </w:rPr>
        <w:t xml:space="preserve">receive a standard handset at no charge capable of providing voice and texting services </w:t>
      </w:r>
      <w:r w:rsidRPr="00C86C51">
        <w:rPr>
          <w:rFonts w:ascii="Times New Roman" w:hAnsi="Times New Roman"/>
        </w:rPr>
        <w:t>with a 30 day warranty</w:t>
      </w:r>
      <w:r w:rsidRPr="007536CE">
        <w:rPr>
          <w:rFonts w:ascii="Times New Roman" w:hAnsi="Times New Roman"/>
        </w:rPr>
        <w:t xml:space="preserve">.  The handset may be a refurbished unit. </w:t>
      </w:r>
      <w:r w:rsidRPr="00C86C51">
        <w:rPr>
          <w:rFonts w:ascii="Times New Roman" w:hAnsi="Times New Roman"/>
        </w:rPr>
        <w:t>The handset warranty is limited to manufacturer defects that interfere with making or receiving calls. Abuse or neglect on handsets voids the warranty. Budget will not credit or accept returns of handsets that have obvious abuse. Budget is not responsible for lost handsets. Customers may purchase a replacement handset if their handset is lost. An additional $10.00 processing fee will be applied to the cost of the handset. Budget will deactivate all handsets reported as stolen.  Budget does not provide an insurance option for handsets. Budget customers may receive one “free” handset at the time of activation. However, if a handset is defective and returned within the warranty period, the customer may receive another “free” handset. After customer’s warranty period expires, additional handsets may be purchased and a $10.00 processing fee will be assessed.</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6F316B">
        <w:rPr>
          <w:rFonts w:ascii="Times New Roman" w:hAnsi="Times New Roman" w:cs="Times New Roman"/>
        </w:rPr>
        <w:t xml:space="preserve">Company will require each Subscriber to certify at time of service activation and at least annually thereafter that he or she is </w:t>
      </w:r>
      <w:r w:rsidRPr="00395818">
        <w:rPr>
          <w:rFonts w:ascii="Times New Roman" w:hAnsi="Times New Roman" w:cs="Times New Roman"/>
        </w:rPr>
        <w:t>18 years of age or older, receives Lifeline-supported service only from Company,</w:t>
      </w:r>
      <w:r>
        <w:rPr>
          <w:rFonts w:ascii="Times New Roman" w:hAnsi="Times New Roman" w:cs="Times New Roman"/>
        </w:rPr>
        <w:t xml:space="preserve"> and</w:t>
      </w:r>
      <w:r w:rsidRPr="006F316B">
        <w:rPr>
          <w:rFonts w:ascii="Times New Roman" w:eastAsia="Times New Roman" w:hAnsi="Times New Roman" w:cs="Times New Roman"/>
          <w:bCs/>
        </w:rPr>
        <w:t xml:space="preserve"> receives benefits under one </w:t>
      </w:r>
      <w:r w:rsidRPr="006F316B">
        <w:rPr>
          <w:rFonts w:ascii="Times New Roman" w:eastAsia="Times New Roman" w:hAnsi="Times New Roman" w:cs="Times New Roman"/>
          <w:bCs/>
        </w:rPr>
        <w:lastRenderedPageBreak/>
        <w:t xml:space="preserve">of the qualifying programs or has household income that meets the </w:t>
      </w:r>
      <w:r w:rsidRPr="00395818">
        <w:rPr>
          <w:rFonts w:ascii="Times New Roman" w:eastAsia="Times New Roman" w:hAnsi="Times New Roman" w:cs="Times New Roman"/>
          <w:bCs/>
        </w:rPr>
        <w:t xml:space="preserve">state’s income eligibility criteria. </w:t>
      </w:r>
      <w:r w:rsidRPr="00395818">
        <w:rPr>
          <w:rFonts w:ascii="Times New Roman" w:hAnsi="Times New Roman" w:cs="Times New Roman"/>
        </w:rPr>
        <w:t xml:space="preserve">Company’s Lifeline certification form will clearly inform Subscribers that they are subject to the penalties for perjury. </w:t>
      </w:r>
      <w:r w:rsidRPr="00395818">
        <w:rPr>
          <w:rFonts w:ascii="Times New Roman" w:eastAsia="Times New Roman" w:hAnsi="Times New Roman" w:cs="Times New Roman"/>
          <w:bCs/>
        </w:rPr>
        <w:t>The Lifeline credit will not be established until the Company has received proof of eligibility.  If the Subscriber requests activation prior to the Company’s receipt of proof of eligibility, the requested service will be provided without the Lifeline credit.  The Company will de-enroll Subscribers who do not respond to the annual recertification within thirty (30) days.</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395818">
        <w:rPr>
          <w:rFonts w:ascii="Times New Roman" w:eastAsia="Times New Roman" w:hAnsi="Times New Roman" w:cs="Times New Roman"/>
          <w:bCs/>
        </w:rPr>
        <w:t>Subscriber must activate the account by making an outbound call.</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hAnsi="Times New Roman"/>
          <w:bCs/>
        </w:rPr>
      </w:pPr>
      <w:r w:rsidRPr="00395818">
        <w:rPr>
          <w:rFonts w:ascii="Times New Roman" w:hAnsi="Times New Roman"/>
          <w:bCs/>
        </w:rPr>
        <w:t>If required by the FCC, for any subscriber who provides Company with a temporary address, Company will verify with the Subscriber as often as every ninety (90) days that this address remains valid.  If the Subscriber fails to respond to the Company within thirty (30) days, Subscriber will be de-enrolled from the Lifeline program.</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bCs/>
        </w:rPr>
      </w:pPr>
      <w:r w:rsidRPr="006F316B">
        <w:rPr>
          <w:rFonts w:ascii="Times New Roman" w:eastAsia="Times New Roman" w:hAnsi="Times New Roman"/>
          <w:bCs/>
        </w:rPr>
        <w:t>Company will check the eligibility of low-income consumers seeking to enroll for Lifeline service either by accessing electronic eligibility databases, where available, or by reviewing documentation fro</w:t>
      </w:r>
      <w:r w:rsidRPr="00395818">
        <w:rPr>
          <w:rFonts w:ascii="Times New Roman" w:eastAsia="Times New Roman" w:hAnsi="Times New Roman"/>
          <w:bCs/>
        </w:rPr>
        <w:t>m the Subscriber demonstrating his/her eligibility for Lifeline Services at initial enrollment.</w:t>
      </w:r>
    </w:p>
    <w:p w:rsidR="00485A1D" w:rsidRPr="006F316B" w:rsidRDefault="00485A1D" w:rsidP="00485A1D">
      <w:pPr>
        <w:pStyle w:val="ListParagraph"/>
        <w:spacing w:after="0" w:line="240" w:lineRule="atLeast"/>
        <w:ind w:left="2160"/>
        <w:jc w:val="bot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bCs/>
        </w:rPr>
      </w:pPr>
      <w:r w:rsidRPr="006F316B">
        <w:rPr>
          <w:rFonts w:ascii="Times New Roman" w:eastAsia="Times New Roman" w:hAnsi="Times New Roman"/>
          <w:bCs/>
        </w:rPr>
        <w:t>Subscriber must notify Company within 30 days if for any reason the Subscriber no longer satisfies the criteria for receiving Lifeline or if Subscriber is rece</w:t>
      </w:r>
      <w:r w:rsidRPr="00395818">
        <w:rPr>
          <w:rFonts w:ascii="Times New Roman" w:eastAsia="Times New Roman" w:hAnsi="Times New Roman"/>
          <w:bCs/>
        </w:rPr>
        <w:t xml:space="preserve">iving more than one Lifeline service or if another member of Subscriber’s household is receiving a Lifeline benefit. Subscriber understands that failure to provide such notice may result in penalties.    </w:t>
      </w:r>
    </w:p>
    <w:p w:rsidR="00485A1D" w:rsidRPr="006F316B" w:rsidRDefault="00485A1D" w:rsidP="00485A1D">
      <w:pPr>
        <w:pStyle w:val="ListParagraph"/>
        <w:spacing w:after="0" w:line="240" w:lineRule="atLeast"/>
        <w:ind w:left="2160"/>
        <w:jc w:val="bot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6F316B">
        <w:rPr>
          <w:rFonts w:ascii="Times New Roman" w:eastAsia="Times New Roman" w:hAnsi="Times New Roman" w:cs="Times New Roman"/>
          <w:bCs/>
        </w:rPr>
        <w:t xml:space="preserve">Toll restriction is provided on all eligible accounts at no charge. </w:t>
      </w:r>
    </w:p>
    <w:p w:rsidR="00485A1D" w:rsidRPr="006F316B" w:rsidRDefault="00485A1D" w:rsidP="00485A1D">
      <w:pPr>
        <w:pStyle w:val="ListParagraph"/>
        <w:rPr>
          <w:rFonts w:ascii="Times New Roman" w:eastAsia="Times New Roman" w:hAnsi="Times New Roman" w:cs="Times New Roman"/>
          <w:bCs/>
        </w:rPr>
      </w:pPr>
    </w:p>
    <w:p w:rsidR="00485A1D" w:rsidRPr="00485A1D" w:rsidRDefault="00485A1D" w:rsidP="00485A1D">
      <w:pPr>
        <w:pStyle w:val="ListParagraph"/>
        <w:numPr>
          <w:ilvl w:val="1"/>
          <w:numId w:val="3"/>
        </w:numPr>
        <w:spacing w:after="0" w:line="240" w:lineRule="atLeast"/>
        <w:jc w:val="both"/>
        <w:rPr>
          <w:rFonts w:ascii="Times New Roman" w:eastAsia="Times New Roman" w:hAnsi="Times New Roman"/>
          <w:bCs/>
        </w:rPr>
      </w:pPr>
      <w:r w:rsidRPr="00395818">
        <w:rPr>
          <w:rFonts w:ascii="Times New Roman" w:eastAsia="Times New Roman" w:hAnsi="Times New Roman" w:cs="Times New Roman"/>
          <w:bCs/>
        </w:rPr>
        <w:t>If no usage appears on a Lifeline Subscriber’s account during any continuous 60-day period, Company will promptly notify the Subscriber that the Subscriber is no longer eligible for the Compan</w:t>
      </w:r>
      <w:r w:rsidRPr="00395818">
        <w:rPr>
          <w:rFonts w:ascii="Times New Roman" w:eastAsia="Times New Roman" w:hAnsi="Times New Roman" w:cs="Times New Roman"/>
          <w:b/>
          <w:bCs/>
        </w:rPr>
        <w:t>y's</w:t>
      </w:r>
      <w:r w:rsidRPr="00395818">
        <w:rPr>
          <w:rFonts w:ascii="Times New Roman" w:hAnsi="Times New Roman" w:cs="Times New Roman"/>
        </w:rPr>
        <w:t xml:space="preserve"> Lifeline services subject to a 30-day grace period.  During the 30-day grace period, the Subscriber’s account will remain active, and the Company will engage in outreach efforts to determine whether the Subscriber desires to remain on Company’s Lifeline service.  If the prepaid Subscriber’s account does not show any Subscriber-specific activity during the grace period (such as making or receiving a voice call or purchasing additional minutes or services for the Subscriber’s existing Lifeline account), Company will de-enroll Subscriber from Lifeline services. </w:t>
      </w:r>
    </w:p>
    <w:p w:rsidR="00485A1D" w:rsidRPr="006F316B" w:rsidRDefault="00485A1D" w:rsidP="00485A1D">
      <w:pPr>
        <w:pStyle w:val="ListParagraph"/>
        <w:spacing w:after="0" w:line="240" w:lineRule="atLeast"/>
        <w:ind w:left="2160"/>
        <w:jc w:val="both"/>
        <w:rPr>
          <w:rFonts w:ascii="Times New Roman" w:eastAsia="Times New Roman" w:hAnsi="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bCs/>
        </w:rPr>
      </w:pPr>
      <w:r w:rsidRPr="00395818">
        <w:rPr>
          <w:rFonts w:ascii="Times New Roman" w:eastAsia="Times New Roman" w:hAnsi="Times New Roman"/>
          <w:bCs/>
        </w:rPr>
        <w:t>Subscribers participating in the Lifeline service must provide their new address to the Company within thirty (30) days of moving.</w:t>
      </w:r>
    </w:p>
    <w:p w:rsidR="00485A1D" w:rsidRPr="006F316B" w:rsidRDefault="00485A1D" w:rsidP="00485A1D">
      <w:pPr>
        <w:pStyle w:val="ListParagraph"/>
        <w:spacing w:after="0" w:line="240" w:lineRule="atLeast"/>
        <w:ind w:left="1440"/>
        <w:jc w:val="both"/>
        <w:rPr>
          <w:rFonts w:ascii="Times New Roman" w:eastAsia="Times New Roman" w:hAnsi="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DE7AC3">
        <w:rPr>
          <w:rFonts w:ascii="Times New Roman" w:hAnsi="Times New Roman"/>
        </w:rPr>
        <w:t xml:space="preserve">Company will follow any established FCC </w:t>
      </w:r>
      <w:r>
        <w:rPr>
          <w:rFonts w:ascii="Times New Roman" w:hAnsi="Times New Roman"/>
        </w:rPr>
        <w:t>and/</w:t>
      </w:r>
      <w:r w:rsidRPr="00DE7AC3">
        <w:rPr>
          <w:rFonts w:ascii="Times New Roman" w:hAnsi="Times New Roman"/>
        </w:rPr>
        <w:t xml:space="preserve">or </w:t>
      </w:r>
      <w:r>
        <w:rPr>
          <w:rFonts w:ascii="Times New Roman" w:hAnsi="Times New Roman"/>
        </w:rPr>
        <w:t>Missouri Public Service Commission (“</w:t>
      </w:r>
      <w:proofErr w:type="spellStart"/>
      <w:r>
        <w:rPr>
          <w:rFonts w:ascii="Times New Roman" w:hAnsi="Times New Roman"/>
        </w:rPr>
        <w:t>MoPSC</w:t>
      </w:r>
      <w:proofErr w:type="spellEnd"/>
      <w:r w:rsidRPr="00DE7AC3">
        <w:rPr>
          <w:rFonts w:ascii="Times New Roman" w:hAnsi="Times New Roman"/>
        </w:rPr>
        <w:t xml:space="preserve">”) procedures to comply with the “one-per-Qualifying subscriber per household rule” for Lifeline support.  Company will make available state-specific Subscriber data, including name and address, to the Universal Service Administrative Company (“USAC”) and to the </w:t>
      </w:r>
      <w:proofErr w:type="spellStart"/>
      <w:r>
        <w:rPr>
          <w:rFonts w:ascii="Times New Roman" w:hAnsi="Times New Roman"/>
        </w:rPr>
        <w:t>MoPSC</w:t>
      </w:r>
      <w:proofErr w:type="spellEnd"/>
      <w:r w:rsidRPr="00DE7AC3">
        <w:rPr>
          <w:rFonts w:ascii="Times New Roman" w:hAnsi="Times New Roman"/>
        </w:rPr>
        <w:t xml:space="preserve"> as required for the purpose of permitting USAC or the </w:t>
      </w:r>
      <w:proofErr w:type="spellStart"/>
      <w:r>
        <w:rPr>
          <w:rFonts w:ascii="Times New Roman" w:hAnsi="Times New Roman"/>
        </w:rPr>
        <w:t>MoPSC</w:t>
      </w:r>
      <w:proofErr w:type="spellEnd"/>
      <w:r w:rsidRPr="00DE7AC3">
        <w:rPr>
          <w:rFonts w:ascii="Times New Roman" w:hAnsi="Times New Roman"/>
        </w:rPr>
        <w:t xml:space="preserve"> to determine whether an existing Company Lifeline Subscriber</w:t>
      </w:r>
      <w:r>
        <w:rPr>
          <w:rFonts w:ascii="Times New Roman" w:hAnsi="Times New Roman"/>
        </w:rPr>
        <w:t xml:space="preserve"> or another person in the Subscriber’s household</w:t>
      </w:r>
      <w:r w:rsidRPr="00DE7AC3">
        <w:rPr>
          <w:rFonts w:ascii="Times New Roman" w:hAnsi="Times New Roman"/>
        </w:rPr>
        <w:t xml:space="preserve"> receives Lifeline service from another carrier. </w:t>
      </w:r>
      <w:r>
        <w:rPr>
          <w:rFonts w:ascii="Times New Roman" w:hAnsi="Times New Roman"/>
        </w:rPr>
        <w:t xml:space="preserve">Should the Company receive a notification </w:t>
      </w:r>
      <w:r w:rsidRPr="00DE7AC3">
        <w:rPr>
          <w:rFonts w:ascii="Times New Roman" w:hAnsi="Times New Roman"/>
        </w:rPr>
        <w:t xml:space="preserve">from USAC or the </w:t>
      </w:r>
      <w:proofErr w:type="spellStart"/>
      <w:r>
        <w:rPr>
          <w:rFonts w:ascii="Times New Roman" w:hAnsi="Times New Roman"/>
        </w:rPr>
        <w:t>MoPSC</w:t>
      </w:r>
      <w:proofErr w:type="spellEnd"/>
      <w:r w:rsidRPr="00DE7AC3">
        <w:rPr>
          <w:rFonts w:ascii="Times New Roman" w:hAnsi="Times New Roman"/>
        </w:rPr>
        <w:t xml:space="preserve"> that one of its Subscribers</w:t>
      </w:r>
      <w:r>
        <w:rPr>
          <w:rFonts w:ascii="Times New Roman" w:hAnsi="Times New Roman"/>
        </w:rPr>
        <w:t xml:space="preserve"> or another person in the Subscriber’s household</w:t>
      </w:r>
      <w:r w:rsidRPr="00DE7AC3">
        <w:rPr>
          <w:rFonts w:ascii="Times New Roman" w:hAnsi="Times New Roman"/>
        </w:rPr>
        <w:t xml:space="preserve"> already receives Lifeline service from another carrier</w:t>
      </w:r>
      <w:r>
        <w:rPr>
          <w:rFonts w:ascii="Times New Roman" w:hAnsi="Times New Roman"/>
        </w:rPr>
        <w:t xml:space="preserve"> and that the Company should de-enroll the Subscriber, the Company will de-enroll the Subscriber within five (5) business days of receiving such notice.</w:t>
      </w:r>
      <w:r w:rsidRPr="00DE7AC3">
        <w:rPr>
          <w:rFonts w:ascii="Times New Roman" w:hAnsi="Times New Roman"/>
        </w:rPr>
        <w:t xml:space="preserve"> </w:t>
      </w:r>
      <w:r w:rsidRPr="00622753">
        <w:rPr>
          <w:rFonts w:ascii="Times New Roman" w:hAnsi="Times New Roman" w:cs="Times New Roman"/>
        </w:rPr>
        <w:t xml:space="preserve"> </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6F316B">
        <w:rPr>
          <w:rFonts w:ascii="Times New Roman" w:hAnsi="Times New Roman" w:cs="Times New Roman"/>
        </w:rPr>
        <w:t xml:space="preserve">Company will: (1) provide its Lifeline Subscribers with 911 and E911 access regardless of activation status </w:t>
      </w:r>
      <w:r w:rsidRPr="00395818">
        <w:rPr>
          <w:rFonts w:ascii="Times New Roman" w:hAnsi="Times New Roman" w:cs="Times New Roman"/>
        </w:rPr>
        <w:t>and availability of prepaid minutes; and (2) provide E911-compliant handsets to all of its Lifeline Subscribers; and (3) replace, at no charge to a Subscriber, any non-compliant handset of an existing Subscriber that obtains Lifeline-supported services with an E911-compliant handset.</w:t>
      </w:r>
    </w:p>
    <w:p w:rsidR="00485A1D" w:rsidRPr="006F316B" w:rsidRDefault="00485A1D" w:rsidP="00485A1D">
      <w:pPr>
        <w:pStyle w:val="ListParagraph"/>
        <w:rPr>
          <w:rFonts w:ascii="Times New Roman" w:eastAsia="Times New Roman" w:hAnsi="Times New Roman" w:cs="Times New Roman"/>
          <w:bCs/>
        </w:rPr>
      </w:pPr>
    </w:p>
    <w:p w:rsidR="00485A1D" w:rsidRPr="006F316B" w:rsidRDefault="00485A1D" w:rsidP="00485A1D">
      <w:pPr>
        <w:pStyle w:val="ListParagraph"/>
        <w:numPr>
          <w:ilvl w:val="1"/>
          <w:numId w:val="3"/>
        </w:numPr>
        <w:spacing w:after="0" w:line="240" w:lineRule="atLeast"/>
        <w:jc w:val="both"/>
        <w:rPr>
          <w:rFonts w:ascii="Times New Roman" w:eastAsia="Times New Roman" w:hAnsi="Times New Roman" w:cs="Times New Roman"/>
          <w:bCs/>
        </w:rPr>
      </w:pPr>
      <w:r w:rsidRPr="006F316B">
        <w:rPr>
          <w:rFonts w:ascii="Times New Roman" w:hAnsi="Times New Roman" w:cs="Times New Roman"/>
        </w:rPr>
        <w:t xml:space="preserve">Company reserves the right to track its Lifeline Subscriber’s primary residential address and prohibit more than one supported </w:t>
      </w:r>
      <w:r w:rsidRPr="00395818">
        <w:rPr>
          <w:rFonts w:ascii="Times New Roman" w:hAnsi="Times New Roman" w:cs="Times New Roman"/>
        </w:rPr>
        <w:t>Company service at each residential address unless Subscriber can demonstrate, consistent with FCC and/or USAC criteria, that Subscriber is part of a different household at the same address. Additionally, Company will maintain the Subscriber’s certification form, as well as records of how the Subscriber demonstrated eligibility and provide the documentation to the appropriate regulatory body upon request.</w:t>
      </w:r>
    </w:p>
    <w:p w:rsidR="002C538B" w:rsidRDefault="002C538B">
      <w:pPr>
        <w:rPr>
          <w:rFonts w:ascii="Times New Roman" w:eastAsia="Times New Roman" w:hAnsi="Times New Roman" w:cs="Times New Roman"/>
          <w:bCs/>
        </w:rPr>
      </w:pPr>
    </w:p>
    <w:sectPr w:rsidR="002C538B" w:rsidSect="00DF42E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08" w:rsidRDefault="00EE3908" w:rsidP="004B2E81">
      <w:pPr>
        <w:spacing w:after="0" w:line="240" w:lineRule="auto"/>
      </w:pPr>
      <w:r>
        <w:separator/>
      </w:r>
    </w:p>
  </w:endnote>
  <w:endnote w:type="continuationSeparator" w:id="0">
    <w:p w:rsidR="00EE3908" w:rsidRDefault="00EE3908" w:rsidP="004B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08" w:rsidRDefault="00EE3908" w:rsidP="004B2E81">
      <w:pPr>
        <w:spacing w:after="0" w:line="240" w:lineRule="auto"/>
      </w:pPr>
      <w:r>
        <w:separator/>
      </w:r>
    </w:p>
  </w:footnote>
  <w:footnote w:type="continuationSeparator" w:id="0">
    <w:p w:rsidR="00EE3908" w:rsidRDefault="00EE3908" w:rsidP="004B2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2C" w:rsidRPr="0048450F" w:rsidRDefault="0036752C" w:rsidP="0036752C">
    <w:pPr>
      <w:pStyle w:val="Header"/>
      <w:tabs>
        <w:tab w:val="clear" w:pos="9360"/>
        <w:tab w:val="right" w:pos="8640"/>
      </w:tabs>
      <w:rPr>
        <w:rFonts w:ascii="Times New Roman" w:hAnsi="Times New Roman"/>
      </w:rPr>
    </w:pPr>
    <w:r w:rsidRPr="004E62C8">
      <w:rPr>
        <w:rFonts w:ascii="Times New Roman" w:hAnsi="Times New Roman" w:cs="Times New Roman"/>
      </w:rPr>
      <w:t>BUDGET PREPAY, INC.</w:t>
    </w:r>
    <w:r w:rsidRPr="0048450F">
      <w:rPr>
        <w:rFonts w:ascii="Times New Roman" w:hAnsi="Times New Roman"/>
      </w:rPr>
      <w:tab/>
    </w:r>
    <w:r w:rsidRPr="0048450F">
      <w:rPr>
        <w:rFonts w:ascii="Times New Roman" w:hAnsi="Times New Roman"/>
      </w:rPr>
      <w:tab/>
    </w:r>
    <w:r>
      <w:rPr>
        <w:rFonts w:ascii="Times New Roman" w:hAnsi="Times New Roman"/>
      </w:rPr>
      <w:t xml:space="preserve">Missouri </w:t>
    </w:r>
    <w:r w:rsidRPr="0048450F">
      <w:rPr>
        <w:rFonts w:ascii="Times New Roman" w:hAnsi="Times New Roman"/>
      </w:rPr>
      <w:t xml:space="preserve">Public </w:t>
    </w:r>
    <w:r>
      <w:rPr>
        <w:rFonts w:ascii="Times New Roman" w:hAnsi="Times New Roman"/>
      </w:rPr>
      <w:t>Service</w:t>
    </w:r>
    <w:r w:rsidRPr="0048450F">
      <w:rPr>
        <w:rFonts w:ascii="Times New Roman" w:hAnsi="Times New Roman"/>
      </w:rPr>
      <w:t xml:space="preserve"> Commission. No.</w:t>
    </w:r>
    <w:r w:rsidR="00514C3F">
      <w:rPr>
        <w:rFonts w:ascii="Times New Roman" w:hAnsi="Times New Roman"/>
      </w:rPr>
      <w:t>2</w:t>
    </w:r>
  </w:p>
  <w:p w:rsidR="0036752C" w:rsidRDefault="0036752C" w:rsidP="0036752C">
    <w:pPr>
      <w:pStyle w:val="Header"/>
      <w:tabs>
        <w:tab w:val="clear" w:pos="9360"/>
        <w:tab w:val="right" w:pos="8640"/>
      </w:tabs>
      <w:rPr>
        <w:rFonts w:ascii="Times New Roman" w:hAnsi="Times New Roman" w:cs="Times New Roman"/>
      </w:rPr>
    </w:pPr>
    <w:r w:rsidRPr="004E62C8">
      <w:rPr>
        <w:rFonts w:ascii="Times New Roman" w:hAnsi="Times New Roman" w:cs="Times New Roman"/>
      </w:rPr>
      <w:t>D/B/A BUDGET</w:t>
    </w:r>
    <w:r>
      <w:rPr>
        <w:rFonts w:ascii="Times New Roman" w:hAnsi="Times New Roman" w:cs="Times New Roman"/>
      </w:rPr>
      <w:t xml:space="preserve"> MOBILE</w:t>
    </w:r>
    <w:r w:rsidRPr="0048450F">
      <w:rPr>
        <w:rFonts w:ascii="Times New Roman" w:hAnsi="Times New Roman"/>
      </w:rPr>
      <w:tab/>
    </w:r>
    <w:r>
      <w:rPr>
        <w:rFonts w:ascii="Times New Roman" w:hAnsi="Times New Roman"/>
      </w:rPr>
      <w:tab/>
    </w:r>
    <w:r w:rsidR="00A74933">
      <w:rPr>
        <w:rFonts w:ascii="Times New Roman" w:hAnsi="Times New Roman"/>
      </w:rPr>
      <w:t xml:space="preserve">First Revision </w:t>
    </w:r>
    <w:r w:rsidRPr="0048450F">
      <w:rPr>
        <w:rFonts w:ascii="Times New Roman" w:hAnsi="Times New Roman"/>
      </w:rPr>
      <w:t xml:space="preserve">Page No. </w:t>
    </w:r>
    <w:r w:rsidR="00524BAB" w:rsidRPr="00F13E01">
      <w:rPr>
        <w:rFonts w:ascii="Times New Roman" w:hAnsi="Times New Roman" w:cs="Times New Roman"/>
      </w:rPr>
      <w:fldChar w:fldCharType="begin"/>
    </w:r>
    <w:r w:rsidRPr="00F13E01">
      <w:rPr>
        <w:rFonts w:ascii="Times New Roman" w:hAnsi="Times New Roman" w:cs="Times New Roman"/>
      </w:rPr>
      <w:instrText xml:space="preserve"> PAGE   \* MERGEFORMAT </w:instrText>
    </w:r>
    <w:r w:rsidR="00524BAB" w:rsidRPr="00F13E01">
      <w:rPr>
        <w:rFonts w:ascii="Times New Roman" w:hAnsi="Times New Roman" w:cs="Times New Roman"/>
      </w:rPr>
      <w:fldChar w:fldCharType="separate"/>
    </w:r>
    <w:r w:rsidR="00AC40AA">
      <w:rPr>
        <w:rFonts w:ascii="Times New Roman" w:hAnsi="Times New Roman" w:cs="Times New Roman"/>
        <w:noProof/>
      </w:rPr>
      <w:t>1</w:t>
    </w:r>
    <w:r w:rsidR="00524BAB" w:rsidRPr="00F13E01">
      <w:rPr>
        <w:rFonts w:ascii="Times New Roman" w:hAnsi="Times New Roman" w:cs="Times New Roman"/>
      </w:rPr>
      <w:fldChar w:fldCharType="end"/>
    </w:r>
  </w:p>
  <w:p w:rsidR="00A74933" w:rsidRPr="0048450F" w:rsidRDefault="00A74933" w:rsidP="0036752C">
    <w:pPr>
      <w:pStyle w:val="Header"/>
      <w:tabs>
        <w:tab w:val="clear" w:pos="9360"/>
        <w:tab w:val="right" w:pos="8640"/>
      </w:tabs>
      <w:rPr>
        <w:rFonts w:ascii="Times New Roman" w:hAnsi="Times New Roman"/>
      </w:rPr>
    </w:pPr>
    <w:r>
      <w:rPr>
        <w:rFonts w:ascii="Times New Roman" w:hAnsi="Times New Roman" w:cs="Times New Roman"/>
      </w:rPr>
      <w:tab/>
    </w:r>
    <w:r>
      <w:rPr>
        <w:rFonts w:ascii="Times New Roman" w:hAnsi="Times New Roman" w:cs="Times New Roman"/>
      </w:rPr>
      <w:tab/>
    </w:r>
  </w:p>
  <w:p w:rsidR="0036752C" w:rsidRPr="004E62C8" w:rsidRDefault="0036752C" w:rsidP="0036752C">
    <w:pPr>
      <w:pStyle w:val="Header"/>
      <w:rPr>
        <w:rFonts w:ascii="Times New Roman" w:hAnsi="Times New Roman"/>
      </w:rPr>
    </w:pPr>
    <w:r>
      <w:rPr>
        <w:rFonts w:ascii="Times New Roman" w:hAnsi="Times New Roman" w:cs="Times New Roman"/>
      </w:rPr>
      <w:tab/>
    </w:r>
    <w:r>
      <w:rPr>
        <w:rFonts w:ascii="Times New Roman" w:hAnsi="Times New Roman" w:cs="Times New Roman"/>
      </w:rPr>
      <w:tab/>
    </w:r>
  </w:p>
  <w:p w:rsidR="00562128" w:rsidRPr="004E62C8" w:rsidRDefault="00562128" w:rsidP="00562128">
    <w:pPr>
      <w:pStyle w:val="Header"/>
      <w:jc w:val="both"/>
      <w:rPr>
        <w:rFonts w:ascii="Times New Roman" w:hAnsi="Times New Roman"/>
      </w:rPr>
    </w:pPr>
    <w:r w:rsidRPr="004E62C8">
      <w:rPr>
        <w:rFonts w:ascii="Times New Roman" w:hAnsi="Times New Roman"/>
      </w:rPr>
      <w:t>Issue Date:</w:t>
    </w:r>
    <w:r>
      <w:rPr>
        <w:rFonts w:ascii="Times New Roman" w:hAnsi="Times New Roman"/>
      </w:rPr>
      <w:t xml:space="preserve">  November 13, 2015</w:t>
    </w:r>
    <w:r w:rsidRPr="004E62C8">
      <w:rPr>
        <w:rFonts w:ascii="Times New Roman" w:hAnsi="Times New Roman"/>
      </w:rPr>
      <w:tab/>
    </w:r>
    <w:r w:rsidRPr="004E62C8">
      <w:rPr>
        <w:rFonts w:ascii="Times New Roman" w:hAnsi="Times New Roman"/>
      </w:rPr>
      <w:tab/>
      <w:t xml:space="preserve">Effective Date: </w:t>
    </w:r>
    <w:r>
      <w:rPr>
        <w:rFonts w:ascii="Times New Roman" w:hAnsi="Times New Roman"/>
      </w:rPr>
      <w:t>November 16, 2015</w:t>
    </w:r>
  </w:p>
  <w:p w:rsidR="00562128" w:rsidRPr="004E62C8" w:rsidRDefault="00562128" w:rsidP="00562128">
    <w:pPr>
      <w:pStyle w:val="Header"/>
      <w:jc w:val="both"/>
      <w:rPr>
        <w:rFonts w:ascii="Times New Roman" w:hAnsi="Times New Roman"/>
      </w:rPr>
    </w:pPr>
  </w:p>
  <w:p w:rsidR="00562128" w:rsidRDefault="00562128" w:rsidP="00562128">
    <w:pPr>
      <w:pStyle w:val="Header"/>
      <w:tabs>
        <w:tab w:val="left" w:pos="1710"/>
      </w:tabs>
      <w:jc w:val="both"/>
      <w:rPr>
        <w:rFonts w:ascii="Times New Roman" w:hAnsi="Times New Roman"/>
      </w:rPr>
    </w:pPr>
    <w:r w:rsidRPr="004E62C8">
      <w:rPr>
        <w:rFonts w:ascii="Times New Roman" w:hAnsi="Times New Roman"/>
      </w:rPr>
      <w:t>Issuing Officer:</w:t>
    </w:r>
    <w:r>
      <w:rPr>
        <w:rFonts w:ascii="Times New Roman" w:hAnsi="Times New Roman"/>
      </w:rPr>
      <w:tab/>
      <w:t>Robin Enkey</w:t>
    </w:r>
  </w:p>
  <w:p w:rsidR="00562128" w:rsidRDefault="00562128" w:rsidP="00562128">
    <w:pPr>
      <w:pStyle w:val="Header"/>
      <w:tabs>
        <w:tab w:val="left" w:pos="1710"/>
      </w:tabs>
      <w:jc w:val="both"/>
      <w:rPr>
        <w:rFonts w:ascii="Times New Roman" w:hAnsi="Times New Roman"/>
      </w:rPr>
    </w:pPr>
    <w:r>
      <w:rPr>
        <w:rFonts w:ascii="Times New Roman" w:hAnsi="Times New Roman"/>
      </w:rPr>
      <w:tab/>
      <w:t>1325 Barksdale Boulevard</w:t>
    </w:r>
  </w:p>
  <w:p w:rsidR="0036752C" w:rsidRDefault="00562128" w:rsidP="00562128">
    <w:pPr>
      <w:pStyle w:val="Header"/>
      <w:pBdr>
        <w:bottom w:val="single" w:sz="12" w:space="1" w:color="auto"/>
      </w:pBdr>
      <w:tabs>
        <w:tab w:val="left" w:pos="1710"/>
      </w:tabs>
      <w:jc w:val="both"/>
      <w:rPr>
        <w:rFonts w:ascii="Times New Roman" w:hAnsi="Times New Roman"/>
      </w:rPr>
    </w:pPr>
    <w:r>
      <w:rPr>
        <w:rFonts w:ascii="Times New Roman" w:hAnsi="Times New Roman"/>
      </w:rPr>
      <w:tab/>
      <w:t>Bossier City, LA 71111</w:t>
    </w:r>
  </w:p>
  <w:p w:rsidR="00562128" w:rsidRPr="0048450F" w:rsidRDefault="00562128" w:rsidP="0036752C">
    <w:pPr>
      <w:pStyle w:val="Header"/>
      <w:pBdr>
        <w:bottom w:val="single" w:sz="12" w:space="1" w:color="auto"/>
      </w:pBdr>
      <w:tabs>
        <w:tab w:val="left" w:pos="1710"/>
      </w:tabs>
      <w:jc w:val="both"/>
      <w:rPr>
        <w:rFonts w:ascii="Times New Roman" w:hAnsi="Times New Roman"/>
      </w:rPr>
    </w:pPr>
  </w:p>
  <w:p w:rsidR="0036752C" w:rsidRDefault="00367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BE" w:rsidRPr="0048450F" w:rsidRDefault="006941BE" w:rsidP="0036752C">
    <w:pPr>
      <w:pStyle w:val="Header"/>
      <w:tabs>
        <w:tab w:val="clear" w:pos="9360"/>
        <w:tab w:val="right" w:pos="8640"/>
      </w:tabs>
      <w:rPr>
        <w:rFonts w:ascii="Times New Roman" w:hAnsi="Times New Roman"/>
      </w:rPr>
    </w:pPr>
    <w:r w:rsidRPr="004E62C8">
      <w:rPr>
        <w:rFonts w:ascii="Times New Roman" w:hAnsi="Times New Roman" w:cs="Times New Roman"/>
      </w:rPr>
      <w:t>BUDGET PREPAY, INC.</w:t>
    </w:r>
    <w:r w:rsidRPr="0048450F">
      <w:rPr>
        <w:rFonts w:ascii="Times New Roman" w:hAnsi="Times New Roman"/>
      </w:rPr>
      <w:tab/>
    </w:r>
    <w:r w:rsidRPr="0048450F">
      <w:rPr>
        <w:rFonts w:ascii="Times New Roman" w:hAnsi="Times New Roman"/>
      </w:rPr>
      <w:tab/>
    </w:r>
    <w:r>
      <w:rPr>
        <w:rFonts w:ascii="Times New Roman" w:hAnsi="Times New Roman"/>
      </w:rPr>
      <w:t xml:space="preserve">Missouri </w:t>
    </w:r>
    <w:r w:rsidRPr="0048450F">
      <w:rPr>
        <w:rFonts w:ascii="Times New Roman" w:hAnsi="Times New Roman"/>
      </w:rPr>
      <w:t xml:space="preserve">Public </w:t>
    </w:r>
    <w:r>
      <w:rPr>
        <w:rFonts w:ascii="Times New Roman" w:hAnsi="Times New Roman"/>
      </w:rPr>
      <w:t>Service</w:t>
    </w:r>
    <w:r w:rsidRPr="0048450F">
      <w:rPr>
        <w:rFonts w:ascii="Times New Roman" w:hAnsi="Times New Roman"/>
      </w:rPr>
      <w:t xml:space="preserve"> Commission. No.</w:t>
    </w:r>
    <w:r w:rsidR="00562128">
      <w:rPr>
        <w:rFonts w:ascii="Times New Roman" w:hAnsi="Times New Roman"/>
      </w:rPr>
      <w:t>2</w:t>
    </w:r>
  </w:p>
  <w:p w:rsidR="006941BE" w:rsidRDefault="006941BE" w:rsidP="0036752C">
    <w:pPr>
      <w:pStyle w:val="Header"/>
      <w:tabs>
        <w:tab w:val="clear" w:pos="9360"/>
        <w:tab w:val="right" w:pos="8640"/>
      </w:tabs>
      <w:rPr>
        <w:rFonts w:ascii="Times New Roman" w:hAnsi="Times New Roman" w:cs="Times New Roman"/>
      </w:rPr>
    </w:pPr>
    <w:r w:rsidRPr="004E62C8">
      <w:rPr>
        <w:rFonts w:ascii="Times New Roman" w:hAnsi="Times New Roman" w:cs="Times New Roman"/>
      </w:rPr>
      <w:t>D/B/A BUDGET</w:t>
    </w:r>
    <w:r>
      <w:rPr>
        <w:rFonts w:ascii="Times New Roman" w:hAnsi="Times New Roman" w:cs="Times New Roman"/>
      </w:rPr>
      <w:t xml:space="preserve"> MOBILE</w:t>
    </w:r>
    <w:r w:rsidRPr="0048450F">
      <w:rPr>
        <w:rFonts w:ascii="Times New Roman" w:hAnsi="Times New Roman"/>
      </w:rPr>
      <w:tab/>
    </w:r>
    <w:r>
      <w:rPr>
        <w:rFonts w:ascii="Times New Roman" w:hAnsi="Times New Roman"/>
      </w:rPr>
      <w:tab/>
      <w:t xml:space="preserve">First Revision </w:t>
    </w:r>
    <w:r w:rsidRPr="0048450F">
      <w:rPr>
        <w:rFonts w:ascii="Times New Roman" w:hAnsi="Times New Roman"/>
      </w:rPr>
      <w:t xml:space="preserve">Page No. </w:t>
    </w:r>
    <w:r w:rsidR="00524BAB" w:rsidRPr="00F13E01">
      <w:rPr>
        <w:rFonts w:ascii="Times New Roman" w:hAnsi="Times New Roman" w:cs="Times New Roman"/>
      </w:rPr>
      <w:fldChar w:fldCharType="begin"/>
    </w:r>
    <w:r w:rsidRPr="00F13E01">
      <w:rPr>
        <w:rFonts w:ascii="Times New Roman" w:hAnsi="Times New Roman" w:cs="Times New Roman"/>
      </w:rPr>
      <w:instrText xml:space="preserve"> PAGE   \* MERGEFORMAT </w:instrText>
    </w:r>
    <w:r w:rsidR="00524BAB" w:rsidRPr="00F13E01">
      <w:rPr>
        <w:rFonts w:ascii="Times New Roman" w:hAnsi="Times New Roman" w:cs="Times New Roman"/>
      </w:rPr>
      <w:fldChar w:fldCharType="separate"/>
    </w:r>
    <w:r w:rsidR="00AC40AA">
      <w:rPr>
        <w:rFonts w:ascii="Times New Roman" w:hAnsi="Times New Roman" w:cs="Times New Roman"/>
        <w:noProof/>
      </w:rPr>
      <w:t>3</w:t>
    </w:r>
    <w:r w:rsidR="00524BAB" w:rsidRPr="00F13E01">
      <w:rPr>
        <w:rFonts w:ascii="Times New Roman" w:hAnsi="Times New Roman" w:cs="Times New Roman"/>
      </w:rPr>
      <w:fldChar w:fldCharType="end"/>
    </w:r>
  </w:p>
  <w:p w:rsidR="006941BE" w:rsidRPr="0048450F" w:rsidRDefault="006941BE" w:rsidP="0036752C">
    <w:pPr>
      <w:pStyle w:val="Header"/>
      <w:tabs>
        <w:tab w:val="clear" w:pos="9360"/>
        <w:tab w:val="right" w:pos="8640"/>
      </w:tabs>
      <w:rPr>
        <w:rFonts w:ascii="Times New Roman" w:hAnsi="Times New Roman"/>
      </w:rPr>
    </w:pPr>
    <w:r>
      <w:rPr>
        <w:rFonts w:ascii="Times New Roman" w:hAnsi="Times New Roman" w:cs="Times New Roman"/>
      </w:rPr>
      <w:tab/>
    </w:r>
    <w:r>
      <w:rPr>
        <w:rFonts w:ascii="Times New Roman" w:hAnsi="Times New Roman" w:cs="Times New Roman"/>
      </w:rPr>
      <w:tab/>
      <w:t xml:space="preserve">Cancels Original Page No. </w:t>
    </w:r>
    <w:r w:rsidR="00524BAB" w:rsidRPr="006941BE">
      <w:rPr>
        <w:rFonts w:ascii="Times New Roman" w:hAnsi="Times New Roman" w:cs="Times New Roman"/>
      </w:rPr>
      <w:fldChar w:fldCharType="begin"/>
    </w:r>
    <w:r w:rsidRPr="006941BE">
      <w:rPr>
        <w:rFonts w:ascii="Times New Roman" w:hAnsi="Times New Roman" w:cs="Times New Roman"/>
      </w:rPr>
      <w:instrText xml:space="preserve"> PAGE   \* MERGEFORMAT </w:instrText>
    </w:r>
    <w:r w:rsidR="00524BAB" w:rsidRPr="006941BE">
      <w:rPr>
        <w:rFonts w:ascii="Times New Roman" w:hAnsi="Times New Roman" w:cs="Times New Roman"/>
      </w:rPr>
      <w:fldChar w:fldCharType="separate"/>
    </w:r>
    <w:r w:rsidR="00AC40AA">
      <w:rPr>
        <w:rFonts w:ascii="Times New Roman" w:hAnsi="Times New Roman" w:cs="Times New Roman"/>
        <w:noProof/>
      </w:rPr>
      <w:t>3</w:t>
    </w:r>
    <w:r w:rsidR="00524BAB" w:rsidRPr="006941BE">
      <w:rPr>
        <w:rFonts w:ascii="Times New Roman" w:hAnsi="Times New Roman" w:cs="Times New Roman"/>
      </w:rPr>
      <w:fldChar w:fldCharType="end"/>
    </w:r>
  </w:p>
  <w:p w:rsidR="006941BE" w:rsidRPr="004E62C8" w:rsidRDefault="006941BE" w:rsidP="0036752C">
    <w:pPr>
      <w:pStyle w:val="Header"/>
      <w:rPr>
        <w:rFonts w:ascii="Times New Roman" w:hAnsi="Times New Roman"/>
      </w:rPr>
    </w:pPr>
    <w:r>
      <w:rPr>
        <w:rFonts w:ascii="Times New Roman" w:hAnsi="Times New Roman" w:cs="Times New Roman"/>
      </w:rPr>
      <w:tab/>
    </w:r>
    <w:r>
      <w:rPr>
        <w:rFonts w:ascii="Times New Roman" w:hAnsi="Times New Roman" w:cs="Times New Roman"/>
      </w:rPr>
      <w:tab/>
    </w:r>
  </w:p>
  <w:p w:rsidR="00562128" w:rsidRPr="004E62C8" w:rsidRDefault="00562128" w:rsidP="00562128">
    <w:pPr>
      <w:pStyle w:val="Header"/>
      <w:jc w:val="both"/>
      <w:rPr>
        <w:rFonts w:ascii="Times New Roman" w:hAnsi="Times New Roman"/>
      </w:rPr>
    </w:pPr>
    <w:r w:rsidRPr="004E62C8">
      <w:rPr>
        <w:rFonts w:ascii="Times New Roman" w:hAnsi="Times New Roman"/>
      </w:rPr>
      <w:t>Issue Date:</w:t>
    </w:r>
    <w:r>
      <w:rPr>
        <w:rFonts w:ascii="Times New Roman" w:hAnsi="Times New Roman"/>
      </w:rPr>
      <w:t xml:space="preserve">  November 13, 2015</w:t>
    </w:r>
    <w:r w:rsidRPr="004E62C8">
      <w:rPr>
        <w:rFonts w:ascii="Times New Roman" w:hAnsi="Times New Roman"/>
      </w:rPr>
      <w:tab/>
    </w:r>
    <w:r w:rsidRPr="004E62C8">
      <w:rPr>
        <w:rFonts w:ascii="Times New Roman" w:hAnsi="Times New Roman"/>
      </w:rPr>
      <w:tab/>
      <w:t xml:space="preserve">Effective Date: </w:t>
    </w:r>
    <w:r>
      <w:rPr>
        <w:rFonts w:ascii="Times New Roman" w:hAnsi="Times New Roman"/>
      </w:rPr>
      <w:t>November 16, 2015</w:t>
    </w:r>
  </w:p>
  <w:p w:rsidR="00562128" w:rsidRPr="004E62C8" w:rsidRDefault="00562128" w:rsidP="00562128">
    <w:pPr>
      <w:pStyle w:val="Header"/>
      <w:jc w:val="both"/>
      <w:rPr>
        <w:rFonts w:ascii="Times New Roman" w:hAnsi="Times New Roman"/>
      </w:rPr>
    </w:pPr>
  </w:p>
  <w:p w:rsidR="00562128" w:rsidRDefault="00562128" w:rsidP="00562128">
    <w:pPr>
      <w:pStyle w:val="Header"/>
      <w:tabs>
        <w:tab w:val="left" w:pos="1710"/>
      </w:tabs>
      <w:jc w:val="both"/>
      <w:rPr>
        <w:rFonts w:ascii="Times New Roman" w:hAnsi="Times New Roman"/>
      </w:rPr>
    </w:pPr>
    <w:r w:rsidRPr="004E62C8">
      <w:rPr>
        <w:rFonts w:ascii="Times New Roman" w:hAnsi="Times New Roman"/>
      </w:rPr>
      <w:t>Issuing Officer:</w:t>
    </w:r>
    <w:r>
      <w:rPr>
        <w:rFonts w:ascii="Times New Roman" w:hAnsi="Times New Roman"/>
      </w:rPr>
      <w:tab/>
      <w:t>Robin Enkey</w:t>
    </w:r>
  </w:p>
  <w:p w:rsidR="00562128" w:rsidRDefault="00562128" w:rsidP="00562128">
    <w:pPr>
      <w:pStyle w:val="Header"/>
      <w:tabs>
        <w:tab w:val="left" w:pos="1710"/>
      </w:tabs>
      <w:jc w:val="both"/>
      <w:rPr>
        <w:rFonts w:ascii="Times New Roman" w:hAnsi="Times New Roman"/>
      </w:rPr>
    </w:pPr>
    <w:r>
      <w:rPr>
        <w:rFonts w:ascii="Times New Roman" w:hAnsi="Times New Roman"/>
      </w:rPr>
      <w:tab/>
      <w:t>1325 Barksdale Boulevard</w:t>
    </w:r>
  </w:p>
  <w:p w:rsidR="00562128" w:rsidRPr="0048450F" w:rsidRDefault="00562128" w:rsidP="00562128">
    <w:pPr>
      <w:pStyle w:val="Header"/>
      <w:pBdr>
        <w:bottom w:val="single" w:sz="12" w:space="1" w:color="auto"/>
      </w:pBdr>
      <w:tabs>
        <w:tab w:val="left" w:pos="1710"/>
      </w:tabs>
      <w:jc w:val="both"/>
      <w:rPr>
        <w:rFonts w:ascii="Times New Roman" w:hAnsi="Times New Roman"/>
      </w:rPr>
    </w:pPr>
    <w:r>
      <w:rPr>
        <w:rFonts w:ascii="Times New Roman" w:hAnsi="Times New Roman"/>
      </w:rPr>
      <w:tab/>
      <w:t>Bossier City, LA 71111</w:t>
    </w:r>
  </w:p>
  <w:p w:rsidR="006941BE" w:rsidRDefault="00694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1BE" w:rsidRPr="0048450F" w:rsidRDefault="006941BE" w:rsidP="0036752C">
    <w:pPr>
      <w:pStyle w:val="Header"/>
      <w:tabs>
        <w:tab w:val="clear" w:pos="9360"/>
        <w:tab w:val="right" w:pos="8640"/>
      </w:tabs>
      <w:rPr>
        <w:rFonts w:ascii="Times New Roman" w:hAnsi="Times New Roman"/>
      </w:rPr>
    </w:pPr>
    <w:r w:rsidRPr="004E62C8">
      <w:rPr>
        <w:rFonts w:ascii="Times New Roman" w:hAnsi="Times New Roman" w:cs="Times New Roman"/>
      </w:rPr>
      <w:t>BUDGET PREPAY, INC.</w:t>
    </w:r>
    <w:r w:rsidRPr="0048450F">
      <w:rPr>
        <w:rFonts w:ascii="Times New Roman" w:hAnsi="Times New Roman"/>
      </w:rPr>
      <w:tab/>
    </w:r>
    <w:r w:rsidRPr="0048450F">
      <w:rPr>
        <w:rFonts w:ascii="Times New Roman" w:hAnsi="Times New Roman"/>
      </w:rPr>
      <w:tab/>
    </w:r>
    <w:r>
      <w:rPr>
        <w:rFonts w:ascii="Times New Roman" w:hAnsi="Times New Roman"/>
      </w:rPr>
      <w:t xml:space="preserve">Missouri </w:t>
    </w:r>
    <w:r w:rsidRPr="0048450F">
      <w:rPr>
        <w:rFonts w:ascii="Times New Roman" w:hAnsi="Times New Roman"/>
      </w:rPr>
      <w:t xml:space="preserve">Public </w:t>
    </w:r>
    <w:r>
      <w:rPr>
        <w:rFonts w:ascii="Times New Roman" w:hAnsi="Times New Roman"/>
      </w:rPr>
      <w:t>Service</w:t>
    </w:r>
    <w:r w:rsidRPr="0048450F">
      <w:rPr>
        <w:rFonts w:ascii="Times New Roman" w:hAnsi="Times New Roman"/>
      </w:rPr>
      <w:t xml:space="preserve"> Commission. No.</w:t>
    </w:r>
    <w:r w:rsidR="00562128">
      <w:rPr>
        <w:rFonts w:ascii="Times New Roman" w:hAnsi="Times New Roman"/>
      </w:rPr>
      <w:t xml:space="preserve"> 2</w:t>
    </w:r>
  </w:p>
  <w:p w:rsidR="006941BE" w:rsidRDefault="006941BE" w:rsidP="0036752C">
    <w:pPr>
      <w:pStyle w:val="Header"/>
      <w:tabs>
        <w:tab w:val="clear" w:pos="9360"/>
        <w:tab w:val="right" w:pos="8640"/>
      </w:tabs>
      <w:rPr>
        <w:rFonts w:ascii="Times New Roman" w:hAnsi="Times New Roman" w:cs="Times New Roman"/>
      </w:rPr>
    </w:pPr>
    <w:r w:rsidRPr="004E62C8">
      <w:rPr>
        <w:rFonts w:ascii="Times New Roman" w:hAnsi="Times New Roman" w:cs="Times New Roman"/>
      </w:rPr>
      <w:t>D/B/A BUDGET</w:t>
    </w:r>
    <w:r>
      <w:rPr>
        <w:rFonts w:ascii="Times New Roman" w:hAnsi="Times New Roman" w:cs="Times New Roman"/>
      </w:rPr>
      <w:t xml:space="preserve"> MOBILE</w:t>
    </w:r>
    <w:r w:rsidRPr="0048450F">
      <w:rPr>
        <w:rFonts w:ascii="Times New Roman" w:hAnsi="Times New Roman"/>
      </w:rPr>
      <w:tab/>
    </w:r>
    <w:r>
      <w:rPr>
        <w:rFonts w:ascii="Times New Roman" w:hAnsi="Times New Roman"/>
      </w:rPr>
      <w:tab/>
      <w:t xml:space="preserve">First Revision </w:t>
    </w:r>
    <w:r w:rsidRPr="0048450F">
      <w:rPr>
        <w:rFonts w:ascii="Times New Roman" w:hAnsi="Times New Roman"/>
      </w:rPr>
      <w:t xml:space="preserve">Page No. </w:t>
    </w:r>
    <w:r w:rsidR="00524BAB" w:rsidRPr="00F13E01">
      <w:rPr>
        <w:rFonts w:ascii="Times New Roman" w:hAnsi="Times New Roman" w:cs="Times New Roman"/>
      </w:rPr>
      <w:fldChar w:fldCharType="begin"/>
    </w:r>
    <w:r w:rsidRPr="00F13E01">
      <w:rPr>
        <w:rFonts w:ascii="Times New Roman" w:hAnsi="Times New Roman" w:cs="Times New Roman"/>
      </w:rPr>
      <w:instrText xml:space="preserve"> PAGE   \* MERGEFORMAT </w:instrText>
    </w:r>
    <w:r w:rsidR="00524BAB" w:rsidRPr="00F13E01">
      <w:rPr>
        <w:rFonts w:ascii="Times New Roman" w:hAnsi="Times New Roman" w:cs="Times New Roman"/>
      </w:rPr>
      <w:fldChar w:fldCharType="separate"/>
    </w:r>
    <w:r w:rsidR="00AC40AA">
      <w:rPr>
        <w:rFonts w:ascii="Times New Roman" w:hAnsi="Times New Roman" w:cs="Times New Roman"/>
        <w:noProof/>
      </w:rPr>
      <w:t>4</w:t>
    </w:r>
    <w:r w:rsidR="00524BAB" w:rsidRPr="00F13E01">
      <w:rPr>
        <w:rFonts w:ascii="Times New Roman" w:hAnsi="Times New Roman" w:cs="Times New Roman"/>
      </w:rPr>
      <w:fldChar w:fldCharType="end"/>
    </w:r>
  </w:p>
  <w:p w:rsidR="006941BE" w:rsidRPr="0048450F" w:rsidRDefault="006941BE" w:rsidP="0036752C">
    <w:pPr>
      <w:pStyle w:val="Header"/>
      <w:tabs>
        <w:tab w:val="clear" w:pos="9360"/>
        <w:tab w:val="right" w:pos="8640"/>
      </w:tabs>
      <w:rPr>
        <w:rFonts w:ascii="Times New Roman" w:hAnsi="Times New Roman"/>
      </w:rPr>
    </w:pPr>
    <w:r>
      <w:rPr>
        <w:rFonts w:ascii="Times New Roman" w:hAnsi="Times New Roman" w:cs="Times New Roman"/>
      </w:rPr>
      <w:tab/>
    </w:r>
    <w:r>
      <w:rPr>
        <w:rFonts w:ascii="Times New Roman" w:hAnsi="Times New Roman" w:cs="Times New Roman"/>
      </w:rPr>
      <w:tab/>
    </w:r>
  </w:p>
  <w:p w:rsidR="006941BE" w:rsidRPr="004E62C8" w:rsidRDefault="006941BE" w:rsidP="0036752C">
    <w:pPr>
      <w:pStyle w:val="Header"/>
      <w:rPr>
        <w:rFonts w:ascii="Times New Roman" w:hAnsi="Times New Roman"/>
      </w:rPr>
    </w:pPr>
    <w:r>
      <w:rPr>
        <w:rFonts w:ascii="Times New Roman" w:hAnsi="Times New Roman" w:cs="Times New Roman"/>
      </w:rPr>
      <w:tab/>
    </w:r>
    <w:r>
      <w:rPr>
        <w:rFonts w:ascii="Times New Roman" w:hAnsi="Times New Roman" w:cs="Times New Roman"/>
      </w:rPr>
      <w:tab/>
    </w:r>
  </w:p>
  <w:p w:rsidR="00562128" w:rsidRPr="004E62C8" w:rsidRDefault="00562128" w:rsidP="00562128">
    <w:pPr>
      <w:pStyle w:val="Header"/>
      <w:jc w:val="both"/>
      <w:rPr>
        <w:rFonts w:ascii="Times New Roman" w:hAnsi="Times New Roman"/>
      </w:rPr>
    </w:pPr>
    <w:r w:rsidRPr="004E62C8">
      <w:rPr>
        <w:rFonts w:ascii="Times New Roman" w:hAnsi="Times New Roman"/>
      </w:rPr>
      <w:t>Issue Date:</w:t>
    </w:r>
    <w:r>
      <w:rPr>
        <w:rFonts w:ascii="Times New Roman" w:hAnsi="Times New Roman"/>
      </w:rPr>
      <w:t xml:space="preserve">  November 13, 2015</w:t>
    </w:r>
    <w:r w:rsidRPr="004E62C8">
      <w:rPr>
        <w:rFonts w:ascii="Times New Roman" w:hAnsi="Times New Roman"/>
      </w:rPr>
      <w:tab/>
    </w:r>
    <w:r w:rsidRPr="004E62C8">
      <w:rPr>
        <w:rFonts w:ascii="Times New Roman" w:hAnsi="Times New Roman"/>
      </w:rPr>
      <w:tab/>
      <w:t xml:space="preserve">Effective Date: </w:t>
    </w:r>
    <w:r>
      <w:rPr>
        <w:rFonts w:ascii="Times New Roman" w:hAnsi="Times New Roman"/>
      </w:rPr>
      <w:t>November 16, 2015</w:t>
    </w:r>
  </w:p>
  <w:p w:rsidR="00562128" w:rsidRPr="004E62C8" w:rsidRDefault="00562128" w:rsidP="00562128">
    <w:pPr>
      <w:pStyle w:val="Header"/>
      <w:jc w:val="both"/>
      <w:rPr>
        <w:rFonts w:ascii="Times New Roman" w:hAnsi="Times New Roman"/>
      </w:rPr>
    </w:pPr>
  </w:p>
  <w:p w:rsidR="00562128" w:rsidRDefault="00562128" w:rsidP="00562128">
    <w:pPr>
      <w:pStyle w:val="Header"/>
      <w:tabs>
        <w:tab w:val="left" w:pos="1710"/>
      </w:tabs>
      <w:jc w:val="both"/>
      <w:rPr>
        <w:rFonts w:ascii="Times New Roman" w:hAnsi="Times New Roman"/>
      </w:rPr>
    </w:pPr>
    <w:r w:rsidRPr="004E62C8">
      <w:rPr>
        <w:rFonts w:ascii="Times New Roman" w:hAnsi="Times New Roman"/>
      </w:rPr>
      <w:t>Issuing Officer:</w:t>
    </w:r>
    <w:r>
      <w:rPr>
        <w:rFonts w:ascii="Times New Roman" w:hAnsi="Times New Roman"/>
      </w:rPr>
      <w:tab/>
      <w:t>Robin Enkey</w:t>
    </w:r>
  </w:p>
  <w:p w:rsidR="00562128" w:rsidRDefault="00562128" w:rsidP="00562128">
    <w:pPr>
      <w:pStyle w:val="Header"/>
      <w:tabs>
        <w:tab w:val="left" w:pos="1710"/>
      </w:tabs>
      <w:jc w:val="both"/>
      <w:rPr>
        <w:rFonts w:ascii="Times New Roman" w:hAnsi="Times New Roman"/>
      </w:rPr>
    </w:pPr>
    <w:r>
      <w:rPr>
        <w:rFonts w:ascii="Times New Roman" w:hAnsi="Times New Roman"/>
      </w:rPr>
      <w:tab/>
      <w:t>1325 Barksdale Boulevard</w:t>
    </w:r>
  </w:p>
  <w:p w:rsidR="006941BE" w:rsidRDefault="00562128" w:rsidP="00562128">
    <w:pPr>
      <w:pStyle w:val="Header"/>
      <w:pBdr>
        <w:bottom w:val="single" w:sz="12" w:space="1" w:color="auto"/>
      </w:pBdr>
      <w:tabs>
        <w:tab w:val="left" w:pos="1710"/>
      </w:tabs>
      <w:jc w:val="both"/>
      <w:rPr>
        <w:rFonts w:ascii="Times New Roman" w:hAnsi="Times New Roman"/>
      </w:rPr>
    </w:pPr>
    <w:r>
      <w:rPr>
        <w:rFonts w:ascii="Times New Roman" w:hAnsi="Times New Roman"/>
      </w:rPr>
      <w:tab/>
      <w:t>Bossier City, LA 71111</w:t>
    </w:r>
  </w:p>
  <w:p w:rsidR="00562128" w:rsidRPr="0048450F" w:rsidRDefault="00562128" w:rsidP="0036752C">
    <w:pPr>
      <w:pStyle w:val="Header"/>
      <w:pBdr>
        <w:bottom w:val="single" w:sz="12" w:space="1" w:color="auto"/>
      </w:pBdr>
      <w:tabs>
        <w:tab w:val="left" w:pos="1710"/>
      </w:tabs>
      <w:jc w:val="both"/>
      <w:rPr>
        <w:rFonts w:ascii="Times New Roman" w:hAnsi="Times New Roman"/>
      </w:rPr>
    </w:pPr>
  </w:p>
  <w:p w:rsidR="006941BE" w:rsidRDefault="006941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91" w:rsidRPr="0048450F" w:rsidRDefault="00DF2291" w:rsidP="0036752C">
    <w:pPr>
      <w:pStyle w:val="Header"/>
      <w:tabs>
        <w:tab w:val="clear" w:pos="9360"/>
        <w:tab w:val="right" w:pos="8640"/>
      </w:tabs>
      <w:rPr>
        <w:rFonts w:ascii="Times New Roman" w:hAnsi="Times New Roman"/>
      </w:rPr>
    </w:pPr>
    <w:r w:rsidRPr="004E62C8">
      <w:rPr>
        <w:rFonts w:ascii="Times New Roman" w:hAnsi="Times New Roman" w:cs="Times New Roman"/>
      </w:rPr>
      <w:t>BUDGET PREPAY, INC.</w:t>
    </w:r>
    <w:r w:rsidRPr="0048450F">
      <w:rPr>
        <w:rFonts w:ascii="Times New Roman" w:hAnsi="Times New Roman"/>
      </w:rPr>
      <w:tab/>
    </w:r>
    <w:r w:rsidRPr="0048450F">
      <w:rPr>
        <w:rFonts w:ascii="Times New Roman" w:hAnsi="Times New Roman"/>
      </w:rPr>
      <w:tab/>
    </w:r>
    <w:r>
      <w:rPr>
        <w:rFonts w:ascii="Times New Roman" w:hAnsi="Times New Roman"/>
      </w:rPr>
      <w:t xml:space="preserve">Missouri </w:t>
    </w:r>
    <w:r w:rsidRPr="0048450F">
      <w:rPr>
        <w:rFonts w:ascii="Times New Roman" w:hAnsi="Times New Roman"/>
      </w:rPr>
      <w:t xml:space="preserve">Public </w:t>
    </w:r>
    <w:r>
      <w:rPr>
        <w:rFonts w:ascii="Times New Roman" w:hAnsi="Times New Roman"/>
      </w:rPr>
      <w:t>Service</w:t>
    </w:r>
    <w:r w:rsidRPr="0048450F">
      <w:rPr>
        <w:rFonts w:ascii="Times New Roman" w:hAnsi="Times New Roman"/>
      </w:rPr>
      <w:t xml:space="preserve"> Commission. No.</w:t>
    </w:r>
    <w:r w:rsidR="00562128">
      <w:rPr>
        <w:rFonts w:ascii="Times New Roman" w:hAnsi="Times New Roman"/>
      </w:rPr>
      <w:t>2</w:t>
    </w:r>
  </w:p>
  <w:p w:rsidR="00DF2291" w:rsidRDefault="00DF2291" w:rsidP="0036752C">
    <w:pPr>
      <w:pStyle w:val="Header"/>
      <w:tabs>
        <w:tab w:val="clear" w:pos="9360"/>
        <w:tab w:val="right" w:pos="8640"/>
      </w:tabs>
      <w:rPr>
        <w:rFonts w:ascii="Times New Roman" w:hAnsi="Times New Roman" w:cs="Times New Roman"/>
      </w:rPr>
    </w:pPr>
    <w:r w:rsidRPr="004E62C8">
      <w:rPr>
        <w:rFonts w:ascii="Times New Roman" w:hAnsi="Times New Roman" w:cs="Times New Roman"/>
      </w:rPr>
      <w:t>D/B/A BUDGET</w:t>
    </w:r>
    <w:r>
      <w:rPr>
        <w:rFonts w:ascii="Times New Roman" w:hAnsi="Times New Roman" w:cs="Times New Roman"/>
      </w:rPr>
      <w:t xml:space="preserve"> MOBILE</w:t>
    </w:r>
    <w:r w:rsidRPr="0048450F">
      <w:rPr>
        <w:rFonts w:ascii="Times New Roman" w:hAnsi="Times New Roman"/>
      </w:rPr>
      <w:tab/>
    </w:r>
    <w:r>
      <w:rPr>
        <w:rFonts w:ascii="Times New Roman" w:hAnsi="Times New Roman"/>
      </w:rPr>
      <w:tab/>
      <w:t xml:space="preserve">First Revision </w:t>
    </w:r>
    <w:r w:rsidRPr="0048450F">
      <w:rPr>
        <w:rFonts w:ascii="Times New Roman" w:hAnsi="Times New Roman"/>
      </w:rPr>
      <w:t xml:space="preserve">Page No. </w:t>
    </w:r>
    <w:r w:rsidR="00524BAB" w:rsidRPr="00F13E01">
      <w:rPr>
        <w:rFonts w:ascii="Times New Roman" w:hAnsi="Times New Roman" w:cs="Times New Roman"/>
      </w:rPr>
      <w:fldChar w:fldCharType="begin"/>
    </w:r>
    <w:r w:rsidRPr="00F13E01">
      <w:rPr>
        <w:rFonts w:ascii="Times New Roman" w:hAnsi="Times New Roman" w:cs="Times New Roman"/>
      </w:rPr>
      <w:instrText xml:space="preserve"> PAGE   \* MERGEFORMAT </w:instrText>
    </w:r>
    <w:r w:rsidR="00524BAB" w:rsidRPr="00F13E01">
      <w:rPr>
        <w:rFonts w:ascii="Times New Roman" w:hAnsi="Times New Roman" w:cs="Times New Roman"/>
      </w:rPr>
      <w:fldChar w:fldCharType="separate"/>
    </w:r>
    <w:r w:rsidR="00AC40AA">
      <w:rPr>
        <w:rFonts w:ascii="Times New Roman" w:hAnsi="Times New Roman" w:cs="Times New Roman"/>
        <w:noProof/>
      </w:rPr>
      <w:t>13</w:t>
    </w:r>
    <w:r w:rsidR="00524BAB" w:rsidRPr="00F13E01">
      <w:rPr>
        <w:rFonts w:ascii="Times New Roman" w:hAnsi="Times New Roman" w:cs="Times New Roman"/>
      </w:rPr>
      <w:fldChar w:fldCharType="end"/>
    </w:r>
  </w:p>
  <w:p w:rsidR="00DF2291" w:rsidRPr="0048450F" w:rsidRDefault="00DF2291" w:rsidP="0036752C">
    <w:pPr>
      <w:pStyle w:val="Header"/>
      <w:tabs>
        <w:tab w:val="clear" w:pos="9360"/>
        <w:tab w:val="right" w:pos="8640"/>
      </w:tabs>
      <w:rPr>
        <w:rFonts w:ascii="Times New Roman" w:hAnsi="Times New Roman"/>
      </w:rPr>
    </w:pPr>
    <w:r>
      <w:rPr>
        <w:rFonts w:ascii="Times New Roman" w:hAnsi="Times New Roman" w:cs="Times New Roman"/>
      </w:rPr>
      <w:tab/>
    </w:r>
    <w:r>
      <w:rPr>
        <w:rFonts w:ascii="Times New Roman" w:hAnsi="Times New Roman" w:cs="Times New Roman"/>
      </w:rPr>
      <w:tab/>
    </w:r>
    <w:r w:rsidR="006941BE">
      <w:rPr>
        <w:rFonts w:ascii="Times New Roman" w:hAnsi="Times New Roman" w:cs="Times New Roman"/>
      </w:rPr>
      <w:t xml:space="preserve">Cancels Original Page No. </w:t>
    </w:r>
    <w:r w:rsidR="00524BAB" w:rsidRPr="006941BE">
      <w:rPr>
        <w:rFonts w:ascii="Times New Roman" w:hAnsi="Times New Roman" w:cs="Times New Roman"/>
      </w:rPr>
      <w:fldChar w:fldCharType="begin"/>
    </w:r>
    <w:r w:rsidR="006941BE" w:rsidRPr="006941BE">
      <w:rPr>
        <w:rFonts w:ascii="Times New Roman" w:hAnsi="Times New Roman" w:cs="Times New Roman"/>
      </w:rPr>
      <w:instrText xml:space="preserve"> PAGE   \* MERGEFORMAT </w:instrText>
    </w:r>
    <w:r w:rsidR="00524BAB" w:rsidRPr="006941BE">
      <w:rPr>
        <w:rFonts w:ascii="Times New Roman" w:hAnsi="Times New Roman" w:cs="Times New Roman"/>
      </w:rPr>
      <w:fldChar w:fldCharType="separate"/>
    </w:r>
    <w:r w:rsidR="00AC40AA">
      <w:rPr>
        <w:rFonts w:ascii="Times New Roman" w:hAnsi="Times New Roman" w:cs="Times New Roman"/>
        <w:noProof/>
      </w:rPr>
      <w:t>13</w:t>
    </w:r>
    <w:r w:rsidR="00524BAB" w:rsidRPr="006941BE">
      <w:rPr>
        <w:rFonts w:ascii="Times New Roman" w:hAnsi="Times New Roman" w:cs="Times New Roman"/>
      </w:rPr>
      <w:fldChar w:fldCharType="end"/>
    </w:r>
  </w:p>
  <w:p w:rsidR="00DF2291" w:rsidRPr="004E62C8" w:rsidRDefault="00DF2291" w:rsidP="0036752C">
    <w:pPr>
      <w:pStyle w:val="Header"/>
      <w:rPr>
        <w:rFonts w:ascii="Times New Roman" w:hAnsi="Times New Roman"/>
      </w:rPr>
    </w:pPr>
    <w:r>
      <w:rPr>
        <w:rFonts w:ascii="Times New Roman" w:hAnsi="Times New Roman" w:cs="Times New Roman"/>
      </w:rPr>
      <w:tab/>
    </w:r>
    <w:r>
      <w:rPr>
        <w:rFonts w:ascii="Times New Roman" w:hAnsi="Times New Roman" w:cs="Times New Roman"/>
      </w:rPr>
      <w:tab/>
    </w:r>
  </w:p>
  <w:p w:rsidR="00562128" w:rsidRPr="004E62C8" w:rsidRDefault="00562128" w:rsidP="00562128">
    <w:pPr>
      <w:pStyle w:val="Header"/>
      <w:jc w:val="both"/>
      <w:rPr>
        <w:rFonts w:ascii="Times New Roman" w:hAnsi="Times New Roman"/>
      </w:rPr>
    </w:pPr>
    <w:r w:rsidRPr="004E62C8">
      <w:rPr>
        <w:rFonts w:ascii="Times New Roman" w:hAnsi="Times New Roman"/>
      </w:rPr>
      <w:t>Issue Date:</w:t>
    </w:r>
    <w:r>
      <w:rPr>
        <w:rFonts w:ascii="Times New Roman" w:hAnsi="Times New Roman"/>
      </w:rPr>
      <w:t xml:space="preserve">  November 13, 2015</w:t>
    </w:r>
    <w:r w:rsidRPr="004E62C8">
      <w:rPr>
        <w:rFonts w:ascii="Times New Roman" w:hAnsi="Times New Roman"/>
      </w:rPr>
      <w:tab/>
    </w:r>
    <w:r w:rsidRPr="004E62C8">
      <w:rPr>
        <w:rFonts w:ascii="Times New Roman" w:hAnsi="Times New Roman"/>
      </w:rPr>
      <w:tab/>
      <w:t xml:space="preserve">Effective Date: </w:t>
    </w:r>
    <w:r>
      <w:rPr>
        <w:rFonts w:ascii="Times New Roman" w:hAnsi="Times New Roman"/>
      </w:rPr>
      <w:t>November 16, 2015</w:t>
    </w:r>
  </w:p>
  <w:p w:rsidR="00562128" w:rsidRPr="004E62C8" w:rsidRDefault="00562128" w:rsidP="00562128">
    <w:pPr>
      <w:pStyle w:val="Header"/>
      <w:jc w:val="both"/>
      <w:rPr>
        <w:rFonts w:ascii="Times New Roman" w:hAnsi="Times New Roman"/>
      </w:rPr>
    </w:pPr>
  </w:p>
  <w:p w:rsidR="00562128" w:rsidRDefault="00562128" w:rsidP="00562128">
    <w:pPr>
      <w:pStyle w:val="Header"/>
      <w:tabs>
        <w:tab w:val="left" w:pos="1710"/>
      </w:tabs>
      <w:jc w:val="both"/>
      <w:rPr>
        <w:rFonts w:ascii="Times New Roman" w:hAnsi="Times New Roman"/>
      </w:rPr>
    </w:pPr>
    <w:r w:rsidRPr="004E62C8">
      <w:rPr>
        <w:rFonts w:ascii="Times New Roman" w:hAnsi="Times New Roman"/>
      </w:rPr>
      <w:t>Issuing Officer:</w:t>
    </w:r>
    <w:r>
      <w:rPr>
        <w:rFonts w:ascii="Times New Roman" w:hAnsi="Times New Roman"/>
      </w:rPr>
      <w:tab/>
      <w:t>Robin Enkey</w:t>
    </w:r>
  </w:p>
  <w:p w:rsidR="00562128" w:rsidRDefault="00562128" w:rsidP="00562128">
    <w:pPr>
      <w:pStyle w:val="Header"/>
      <w:tabs>
        <w:tab w:val="left" w:pos="1710"/>
      </w:tabs>
      <w:jc w:val="both"/>
      <w:rPr>
        <w:rFonts w:ascii="Times New Roman" w:hAnsi="Times New Roman"/>
      </w:rPr>
    </w:pPr>
    <w:r>
      <w:rPr>
        <w:rFonts w:ascii="Times New Roman" w:hAnsi="Times New Roman"/>
      </w:rPr>
      <w:tab/>
      <w:t>1325 Barksdale Boulevard</w:t>
    </w:r>
  </w:p>
  <w:p w:rsidR="00562128" w:rsidRPr="0048450F" w:rsidRDefault="00562128" w:rsidP="0036752C">
    <w:pPr>
      <w:pStyle w:val="Header"/>
      <w:pBdr>
        <w:bottom w:val="single" w:sz="12" w:space="1" w:color="auto"/>
      </w:pBdr>
      <w:tabs>
        <w:tab w:val="left" w:pos="1710"/>
      </w:tabs>
      <w:jc w:val="both"/>
      <w:rPr>
        <w:rFonts w:ascii="Times New Roman" w:hAnsi="Times New Roman"/>
      </w:rPr>
    </w:pPr>
    <w:r>
      <w:rPr>
        <w:rFonts w:ascii="Times New Roman" w:hAnsi="Times New Roman"/>
      </w:rPr>
      <w:tab/>
      <w:t>Bossier City, LA 71111</w:t>
    </w:r>
  </w:p>
  <w:p w:rsidR="00DF2291" w:rsidRDefault="00DF2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6CB"/>
    <w:multiLevelType w:val="hybridMultilevel"/>
    <w:tmpl w:val="3F2C07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665A0C"/>
    <w:multiLevelType w:val="hybridMultilevel"/>
    <w:tmpl w:val="5358B078"/>
    <w:lvl w:ilvl="0" w:tplc="845AF52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20C240A"/>
    <w:multiLevelType w:val="hybridMultilevel"/>
    <w:tmpl w:val="A152671C"/>
    <w:lvl w:ilvl="0" w:tplc="D94A6AAA">
      <w:start w:val="1"/>
      <w:numFmt w:val="upperLetter"/>
      <w:lvlText w:val="%1."/>
      <w:lvlJc w:val="left"/>
      <w:pPr>
        <w:tabs>
          <w:tab w:val="num" w:pos="1800"/>
        </w:tabs>
        <w:ind w:left="1800" w:hanging="360"/>
      </w:pPr>
      <w:rPr>
        <w:rFonts w:hint="default"/>
      </w:rPr>
    </w:lvl>
    <w:lvl w:ilvl="1" w:tplc="292240CE">
      <w:start w:val="2"/>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31A34BA"/>
    <w:multiLevelType w:val="hybridMultilevel"/>
    <w:tmpl w:val="299237CA"/>
    <w:lvl w:ilvl="0" w:tplc="B46AFE5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D12CC8"/>
    <w:multiLevelType w:val="hybridMultilevel"/>
    <w:tmpl w:val="04F0A83C"/>
    <w:lvl w:ilvl="0" w:tplc="2EC23592">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6902CC4E">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EBD090F"/>
    <w:multiLevelType w:val="hybridMultilevel"/>
    <w:tmpl w:val="4E9AE49C"/>
    <w:lvl w:ilvl="0" w:tplc="5A4A2C38">
      <w:start w:val="1"/>
      <w:numFmt w:val="upperLetter"/>
      <w:lvlText w:val="%1."/>
      <w:lvlJc w:val="left"/>
      <w:pPr>
        <w:tabs>
          <w:tab w:val="num" w:pos="1800"/>
        </w:tabs>
        <w:ind w:left="1800" w:hanging="360"/>
      </w:pPr>
      <w:rPr>
        <w:rFonts w:ascii="Times New Roman" w:eastAsia="Times New Roman" w:hAnsi="Times New Roman" w:cs="Times New Roman"/>
      </w:rPr>
    </w:lvl>
    <w:lvl w:ilvl="1" w:tplc="AD9A759C">
      <w:start w:val="1"/>
      <w:numFmt w:val="decimal"/>
      <w:lvlText w:val="%2."/>
      <w:lvlJc w:val="left"/>
      <w:pPr>
        <w:tabs>
          <w:tab w:val="num" w:pos="2520"/>
        </w:tabs>
        <w:ind w:left="2520" w:hanging="360"/>
      </w:pPr>
      <w:rPr>
        <w:rFonts w:hint="default"/>
      </w:rPr>
    </w:lvl>
    <w:lvl w:ilvl="2" w:tplc="FB86C82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F3630E0"/>
    <w:multiLevelType w:val="hybridMultilevel"/>
    <w:tmpl w:val="6CD0BEEA"/>
    <w:lvl w:ilvl="0" w:tplc="29F29706">
      <w:start w:val="10"/>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62378F0"/>
    <w:multiLevelType w:val="multilevel"/>
    <w:tmpl w:val="B17EE10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736215B"/>
    <w:multiLevelType w:val="hybridMultilevel"/>
    <w:tmpl w:val="BB72770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9202766"/>
    <w:multiLevelType w:val="hybridMultilevel"/>
    <w:tmpl w:val="CEDEC4BE"/>
    <w:lvl w:ilvl="0" w:tplc="5616135E">
      <w:start w:val="1"/>
      <w:numFmt w:val="upperLetter"/>
      <w:lvlText w:val="%1."/>
      <w:lvlJc w:val="left"/>
      <w:pPr>
        <w:tabs>
          <w:tab w:val="num" w:pos="1830"/>
        </w:tabs>
        <w:ind w:left="1830" w:hanging="390"/>
      </w:pPr>
      <w:rPr>
        <w:rFonts w:hint="default"/>
      </w:rPr>
    </w:lvl>
    <w:lvl w:ilvl="1" w:tplc="4F36404E">
      <w:start w:val="5"/>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B1A77D6"/>
    <w:multiLevelType w:val="hybridMultilevel"/>
    <w:tmpl w:val="2B4A3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4B1562"/>
    <w:multiLevelType w:val="multilevel"/>
    <w:tmpl w:val="1D2ED6A0"/>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BD3565"/>
    <w:multiLevelType w:val="multilevel"/>
    <w:tmpl w:val="2D104498"/>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D7C4C33"/>
    <w:multiLevelType w:val="multilevel"/>
    <w:tmpl w:val="000C275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FA239AF"/>
    <w:multiLevelType w:val="hybridMultilevel"/>
    <w:tmpl w:val="3AD46770"/>
    <w:lvl w:ilvl="0" w:tplc="47200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5F1109"/>
    <w:multiLevelType w:val="hybridMultilevel"/>
    <w:tmpl w:val="6B480608"/>
    <w:lvl w:ilvl="0" w:tplc="6902CC4E">
      <w:start w:val="1"/>
      <w:numFmt w:val="lowerRoman"/>
      <w:lvlText w:val="%1."/>
      <w:lvlJc w:val="left"/>
      <w:pPr>
        <w:tabs>
          <w:tab w:val="num" w:pos="3780"/>
        </w:tabs>
        <w:ind w:left="3780" w:hanging="720"/>
      </w:pPr>
      <w:rPr>
        <w:rFonts w:hint="default"/>
      </w:rPr>
    </w:lvl>
    <w:lvl w:ilvl="1" w:tplc="E8EE7C7C">
      <w:start w:val="1"/>
      <w:numFmt w:val="upperLetter"/>
      <w:lvlText w:val="%2."/>
      <w:lvlJc w:val="left"/>
      <w:pPr>
        <w:tabs>
          <w:tab w:val="num" w:pos="1620"/>
        </w:tabs>
        <w:ind w:left="1620" w:hanging="360"/>
      </w:pPr>
      <w:rPr>
        <w:rFonts w:hint="default"/>
      </w:rPr>
    </w:lvl>
    <w:lvl w:ilvl="2" w:tplc="07B4E77C">
      <w:start w:val="1"/>
      <w:numFmt w:val="lowerLetter"/>
      <w:lvlText w:val="%3."/>
      <w:lvlJc w:val="left"/>
      <w:pPr>
        <w:tabs>
          <w:tab w:val="num" w:pos="2340"/>
        </w:tabs>
        <w:ind w:left="2340" w:hanging="360"/>
      </w:pPr>
      <w:rPr>
        <w:rFonts w:hint="default"/>
      </w:rPr>
    </w:lvl>
    <w:lvl w:ilvl="3" w:tplc="38741254">
      <w:start w:val="1"/>
      <w:numFmt w:val="decimal"/>
      <w:lvlText w:val="%4."/>
      <w:lvlJc w:val="left"/>
      <w:pPr>
        <w:tabs>
          <w:tab w:val="num" w:pos="2880"/>
        </w:tabs>
        <w:ind w:left="2880" w:hanging="360"/>
      </w:pPr>
      <w:rPr>
        <w:rFonts w:hint="default"/>
      </w:rPr>
    </w:lvl>
    <w:lvl w:ilvl="4" w:tplc="BC0EFE1E">
      <w:start w:val="1"/>
      <w:numFmt w:val="lowerLetter"/>
      <w:lvlText w:val="%5."/>
      <w:lvlJc w:val="left"/>
      <w:pPr>
        <w:tabs>
          <w:tab w:val="num" w:pos="4275"/>
        </w:tabs>
        <w:ind w:left="4275" w:hanging="103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6E41D4"/>
    <w:multiLevelType w:val="hybridMultilevel"/>
    <w:tmpl w:val="62A6E8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EB09CE"/>
    <w:multiLevelType w:val="hybridMultilevel"/>
    <w:tmpl w:val="1BB081D8"/>
    <w:lvl w:ilvl="0" w:tplc="472000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A85593"/>
    <w:multiLevelType w:val="hybridMultilevel"/>
    <w:tmpl w:val="01C0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B65953"/>
    <w:multiLevelType w:val="hybridMultilevel"/>
    <w:tmpl w:val="2DA2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EB47CD"/>
    <w:multiLevelType w:val="hybridMultilevel"/>
    <w:tmpl w:val="453ECF98"/>
    <w:lvl w:ilvl="0" w:tplc="73B41D04">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F53413"/>
    <w:multiLevelType w:val="hybridMultilevel"/>
    <w:tmpl w:val="9D204284"/>
    <w:lvl w:ilvl="0" w:tplc="D1507680">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4174B1A"/>
    <w:multiLevelType w:val="hybridMultilevel"/>
    <w:tmpl w:val="C8888ADA"/>
    <w:lvl w:ilvl="0" w:tplc="11F65B92">
      <w:start w:val="5"/>
      <w:numFmt w:val="decimal"/>
      <w:lvlText w:val="%1."/>
      <w:lvlJc w:val="left"/>
      <w:pPr>
        <w:ind w:left="6840" w:hanging="360"/>
      </w:pPr>
      <w:rPr>
        <w:rFonts w:eastAsia="Times New Roman" w:hint="default"/>
        <w:b/>
        <w:color w:val="393939"/>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3">
    <w:nsid w:val="25056F96"/>
    <w:multiLevelType w:val="hybridMultilevel"/>
    <w:tmpl w:val="45E26EDC"/>
    <w:lvl w:ilvl="0" w:tplc="6EECC30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5A571C2"/>
    <w:multiLevelType w:val="hybridMultilevel"/>
    <w:tmpl w:val="E630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7E2A36"/>
    <w:multiLevelType w:val="hybridMultilevel"/>
    <w:tmpl w:val="38F213C0"/>
    <w:lvl w:ilvl="0" w:tplc="FF560F5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30BC5A5B"/>
    <w:multiLevelType w:val="hybridMultilevel"/>
    <w:tmpl w:val="4E4637CA"/>
    <w:lvl w:ilvl="0" w:tplc="3F52B0D4">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11000A7"/>
    <w:multiLevelType w:val="hybridMultilevel"/>
    <w:tmpl w:val="D8CEE4AE"/>
    <w:lvl w:ilvl="0" w:tplc="B3986722">
      <w:start w:val="7"/>
      <w:numFmt w:val="decimal"/>
      <w:lvlText w:val="%1."/>
      <w:lvlJc w:val="left"/>
      <w:pPr>
        <w:ind w:left="1080" w:hanging="360"/>
      </w:pPr>
      <w:rPr>
        <w:rFonts w:eastAsia="Times New Roman" w:hint="default"/>
        <w:b/>
        <w:color w:val="39393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1F5374E"/>
    <w:multiLevelType w:val="hybridMultilevel"/>
    <w:tmpl w:val="ED0ED148"/>
    <w:lvl w:ilvl="0" w:tplc="432A0DD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34165F2C"/>
    <w:multiLevelType w:val="hybridMultilevel"/>
    <w:tmpl w:val="4FCE0684"/>
    <w:lvl w:ilvl="0" w:tplc="472000EC">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53B5434"/>
    <w:multiLevelType w:val="hybridMultilevel"/>
    <w:tmpl w:val="A42EEB82"/>
    <w:lvl w:ilvl="0" w:tplc="D5A48A7C">
      <w:start w:val="1"/>
      <w:numFmt w:val="upperLetter"/>
      <w:lvlText w:val="%1."/>
      <w:lvlJc w:val="left"/>
      <w:pPr>
        <w:tabs>
          <w:tab w:val="num" w:pos="1800"/>
        </w:tabs>
        <w:ind w:left="1800" w:hanging="360"/>
      </w:pPr>
      <w:rPr>
        <w:rFonts w:hint="default"/>
      </w:rPr>
    </w:lvl>
    <w:lvl w:ilvl="1" w:tplc="65A02910">
      <w:start w:val="2"/>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36EA5BD2"/>
    <w:multiLevelType w:val="hybridMultilevel"/>
    <w:tmpl w:val="9906F694"/>
    <w:lvl w:ilvl="0" w:tplc="3BF204DE">
      <w:start w:val="1"/>
      <w:numFmt w:val="upperLetter"/>
      <w:lvlText w:val="%1."/>
      <w:lvlJc w:val="left"/>
      <w:pPr>
        <w:tabs>
          <w:tab w:val="num" w:pos="1800"/>
        </w:tabs>
        <w:ind w:left="1800" w:hanging="360"/>
      </w:pPr>
      <w:rPr>
        <w:rFonts w:hint="default"/>
      </w:rPr>
    </w:lvl>
    <w:lvl w:ilvl="1" w:tplc="271CD6EC">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3D0F1B3D"/>
    <w:multiLevelType w:val="singleLevel"/>
    <w:tmpl w:val="E2A0D08E"/>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sz w:val="22"/>
        <w:szCs w:val="22"/>
        <w:u w:val="none"/>
        <w:vertAlign w:val="baseline"/>
      </w:rPr>
    </w:lvl>
  </w:abstractNum>
  <w:abstractNum w:abstractNumId="33">
    <w:nsid w:val="403736EF"/>
    <w:multiLevelType w:val="hybridMultilevel"/>
    <w:tmpl w:val="FF6A3ED8"/>
    <w:lvl w:ilvl="0" w:tplc="267CA6AA">
      <w:start w:val="1"/>
      <w:numFmt w:val="upperLetter"/>
      <w:lvlText w:val="%1."/>
      <w:lvlJc w:val="left"/>
      <w:pPr>
        <w:tabs>
          <w:tab w:val="num" w:pos="1800"/>
        </w:tabs>
        <w:ind w:left="1800" w:hanging="360"/>
      </w:pPr>
      <w:rPr>
        <w:rFonts w:hint="default"/>
      </w:rPr>
    </w:lvl>
    <w:lvl w:ilvl="1" w:tplc="39A6E9AE">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42EA3D86"/>
    <w:multiLevelType w:val="hybridMultilevel"/>
    <w:tmpl w:val="12582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3695CAE"/>
    <w:multiLevelType w:val="hybridMultilevel"/>
    <w:tmpl w:val="9A1A4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5ED518A"/>
    <w:multiLevelType w:val="hybridMultilevel"/>
    <w:tmpl w:val="33E41D52"/>
    <w:lvl w:ilvl="0" w:tplc="C4DA63C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49E80E81"/>
    <w:multiLevelType w:val="hybridMultilevel"/>
    <w:tmpl w:val="6FFCAE5A"/>
    <w:lvl w:ilvl="0" w:tplc="EDD2351A">
      <w:start w:val="7"/>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4B5F48FD"/>
    <w:multiLevelType w:val="multilevel"/>
    <w:tmpl w:val="9FBA325A"/>
    <w:lvl w:ilvl="0">
      <w:start w:val="7"/>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9">
    <w:nsid w:val="4D1D27C7"/>
    <w:multiLevelType w:val="multilevel"/>
    <w:tmpl w:val="753CE9B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DDA7AE6"/>
    <w:multiLevelType w:val="multilevel"/>
    <w:tmpl w:val="F3D6ED76"/>
    <w:lvl w:ilvl="0">
      <w:start w:val="6"/>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1">
    <w:nsid w:val="4EF43876"/>
    <w:multiLevelType w:val="hybridMultilevel"/>
    <w:tmpl w:val="77544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2277931"/>
    <w:multiLevelType w:val="hybridMultilevel"/>
    <w:tmpl w:val="C8888ADA"/>
    <w:lvl w:ilvl="0" w:tplc="11F65B92">
      <w:start w:val="5"/>
      <w:numFmt w:val="decimal"/>
      <w:lvlText w:val="%1."/>
      <w:lvlJc w:val="left"/>
      <w:pPr>
        <w:ind w:left="6840" w:hanging="360"/>
      </w:pPr>
      <w:rPr>
        <w:rFonts w:eastAsia="Times New Roman" w:hint="default"/>
        <w:b/>
        <w:color w:val="393939"/>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43">
    <w:nsid w:val="54C67B47"/>
    <w:multiLevelType w:val="hybridMultilevel"/>
    <w:tmpl w:val="3FE80474"/>
    <w:lvl w:ilvl="0" w:tplc="3080F360">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nsid w:val="562A5E37"/>
    <w:multiLevelType w:val="hybridMultilevel"/>
    <w:tmpl w:val="5F50EF3A"/>
    <w:lvl w:ilvl="0" w:tplc="C42685E0">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57440FAB"/>
    <w:multiLevelType w:val="multilevel"/>
    <w:tmpl w:val="8B3E37D8"/>
    <w:lvl w:ilvl="0">
      <w:start w:val="2"/>
      <w:numFmt w:val="decimal"/>
      <w:lvlText w:val="%1"/>
      <w:lvlJc w:val="left"/>
      <w:pPr>
        <w:tabs>
          <w:tab w:val="num" w:pos="360"/>
        </w:tabs>
        <w:ind w:left="360" w:hanging="360"/>
      </w:pPr>
      <w:rPr>
        <w:rFonts w:hint="default"/>
      </w:rPr>
    </w:lvl>
    <w:lvl w:ilvl="1">
      <w:start w:val="2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5EEE2DEB"/>
    <w:multiLevelType w:val="hybridMultilevel"/>
    <w:tmpl w:val="93BE44C8"/>
    <w:lvl w:ilvl="0" w:tplc="05A2560C">
      <w:start w:val="4"/>
      <w:numFmt w:val="upperLetter"/>
      <w:lvlText w:val="%1."/>
      <w:lvlJc w:val="left"/>
      <w:pPr>
        <w:tabs>
          <w:tab w:val="num" w:pos="1080"/>
        </w:tabs>
        <w:ind w:left="1080" w:hanging="360"/>
      </w:pPr>
      <w:rPr>
        <w:rFonts w:ascii="Times New Roman" w:hAnsi="Times New Roman"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FB56169"/>
    <w:multiLevelType w:val="hybridMultilevel"/>
    <w:tmpl w:val="9C96A4BE"/>
    <w:lvl w:ilvl="0" w:tplc="C1E057B2">
      <w:start w:val="1"/>
      <w:numFmt w:val="upp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61ED1356"/>
    <w:multiLevelType w:val="multilevel"/>
    <w:tmpl w:val="53960D76"/>
    <w:lvl w:ilvl="0">
      <w:start w:val="4"/>
      <w:numFmt w:val="decimal"/>
      <w:lvlText w:val="%1"/>
      <w:lvlJc w:val="left"/>
      <w:pPr>
        <w:tabs>
          <w:tab w:val="num" w:pos="720"/>
        </w:tabs>
        <w:ind w:left="720" w:hanging="72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9">
    <w:nsid w:val="64F6725C"/>
    <w:multiLevelType w:val="multilevel"/>
    <w:tmpl w:val="5340376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68F46CB"/>
    <w:multiLevelType w:val="hybridMultilevel"/>
    <w:tmpl w:val="4B4ABE70"/>
    <w:lvl w:ilvl="0" w:tplc="ADFE94A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67892D5B"/>
    <w:multiLevelType w:val="multilevel"/>
    <w:tmpl w:val="5100DC44"/>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CDD1AE4"/>
    <w:multiLevelType w:val="hybridMultilevel"/>
    <w:tmpl w:val="A7B8C3CA"/>
    <w:lvl w:ilvl="0" w:tplc="47200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9F3CB8"/>
    <w:multiLevelType w:val="hybridMultilevel"/>
    <w:tmpl w:val="52B446E0"/>
    <w:lvl w:ilvl="0" w:tplc="7638A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63654C6"/>
    <w:multiLevelType w:val="hybridMultilevel"/>
    <w:tmpl w:val="E0D60D8C"/>
    <w:lvl w:ilvl="0" w:tplc="47200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9C0BFF"/>
    <w:multiLevelType w:val="hybridMultilevel"/>
    <w:tmpl w:val="F1AAB1D4"/>
    <w:lvl w:ilvl="0" w:tplc="47200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2"/>
  </w:num>
  <w:num w:numId="2">
    <w:abstractNumId w:val="27"/>
  </w:num>
  <w:num w:numId="3">
    <w:abstractNumId w:val="20"/>
  </w:num>
  <w:num w:numId="4">
    <w:abstractNumId w:val="10"/>
  </w:num>
  <w:num w:numId="5">
    <w:abstractNumId w:val="19"/>
  </w:num>
  <w:num w:numId="6">
    <w:abstractNumId w:val="53"/>
  </w:num>
  <w:num w:numId="7">
    <w:abstractNumId w:val="41"/>
  </w:num>
  <w:num w:numId="8">
    <w:abstractNumId w:val="18"/>
  </w:num>
  <w:num w:numId="9">
    <w:abstractNumId w:val="24"/>
  </w:num>
  <w:num w:numId="10">
    <w:abstractNumId w:val="34"/>
  </w:num>
  <w:num w:numId="11">
    <w:abstractNumId w:val="16"/>
  </w:num>
  <w:num w:numId="12">
    <w:abstractNumId w:val="54"/>
  </w:num>
  <w:num w:numId="13">
    <w:abstractNumId w:val="55"/>
  </w:num>
  <w:num w:numId="14">
    <w:abstractNumId w:val="14"/>
  </w:num>
  <w:num w:numId="15">
    <w:abstractNumId w:val="29"/>
  </w:num>
  <w:num w:numId="16">
    <w:abstractNumId w:val="17"/>
  </w:num>
  <w:num w:numId="17">
    <w:abstractNumId w:val="0"/>
  </w:num>
  <w:num w:numId="18">
    <w:abstractNumId w:val="32"/>
  </w:num>
  <w:num w:numId="19">
    <w:abstractNumId w:val="22"/>
  </w:num>
  <w:num w:numId="20">
    <w:abstractNumId w:val="49"/>
  </w:num>
  <w:num w:numId="21">
    <w:abstractNumId w:val="51"/>
  </w:num>
  <w:num w:numId="22">
    <w:abstractNumId w:val="45"/>
  </w:num>
  <w:num w:numId="23">
    <w:abstractNumId w:val="48"/>
  </w:num>
  <w:num w:numId="24">
    <w:abstractNumId w:val="12"/>
  </w:num>
  <w:num w:numId="25">
    <w:abstractNumId w:val="39"/>
  </w:num>
  <w:num w:numId="26">
    <w:abstractNumId w:val="30"/>
  </w:num>
  <w:num w:numId="27">
    <w:abstractNumId w:val="2"/>
  </w:num>
  <w:num w:numId="28">
    <w:abstractNumId w:val="4"/>
  </w:num>
  <w:num w:numId="29">
    <w:abstractNumId w:val="9"/>
  </w:num>
  <w:num w:numId="30">
    <w:abstractNumId w:val="8"/>
  </w:num>
  <w:num w:numId="31">
    <w:abstractNumId w:val="31"/>
  </w:num>
  <w:num w:numId="32">
    <w:abstractNumId w:val="40"/>
  </w:num>
  <w:num w:numId="33">
    <w:abstractNumId w:val="33"/>
  </w:num>
  <w:num w:numId="34">
    <w:abstractNumId w:val="43"/>
  </w:num>
  <w:num w:numId="35">
    <w:abstractNumId w:val="15"/>
  </w:num>
  <w:num w:numId="36">
    <w:abstractNumId w:val="13"/>
  </w:num>
  <w:num w:numId="37">
    <w:abstractNumId w:val="5"/>
  </w:num>
  <w:num w:numId="38">
    <w:abstractNumId w:val="47"/>
  </w:num>
  <w:num w:numId="39">
    <w:abstractNumId w:val="38"/>
  </w:num>
  <w:num w:numId="40">
    <w:abstractNumId w:val="25"/>
  </w:num>
  <w:num w:numId="41">
    <w:abstractNumId w:val="11"/>
  </w:num>
  <w:num w:numId="42">
    <w:abstractNumId w:val="28"/>
  </w:num>
  <w:num w:numId="43">
    <w:abstractNumId w:val="46"/>
  </w:num>
  <w:num w:numId="44">
    <w:abstractNumId w:val="1"/>
  </w:num>
  <w:num w:numId="45">
    <w:abstractNumId w:val="37"/>
  </w:num>
  <w:num w:numId="46">
    <w:abstractNumId w:val="3"/>
  </w:num>
  <w:num w:numId="47">
    <w:abstractNumId w:val="36"/>
  </w:num>
  <w:num w:numId="48">
    <w:abstractNumId w:val="7"/>
  </w:num>
  <w:num w:numId="49">
    <w:abstractNumId w:val="26"/>
  </w:num>
  <w:num w:numId="50">
    <w:abstractNumId w:val="23"/>
  </w:num>
  <w:num w:numId="51">
    <w:abstractNumId w:val="21"/>
  </w:num>
  <w:num w:numId="52">
    <w:abstractNumId w:val="6"/>
  </w:num>
  <w:num w:numId="53">
    <w:abstractNumId w:val="44"/>
  </w:num>
  <w:num w:numId="54">
    <w:abstractNumId w:val="50"/>
  </w:num>
  <w:num w:numId="55">
    <w:abstractNumId w:val="35"/>
  </w:num>
  <w:num w:numId="56">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9E"/>
    <w:rsid w:val="00000B78"/>
    <w:rsid w:val="0000422A"/>
    <w:rsid w:val="00011AF8"/>
    <w:rsid w:val="00030EBD"/>
    <w:rsid w:val="00042322"/>
    <w:rsid w:val="00042E57"/>
    <w:rsid w:val="00045687"/>
    <w:rsid w:val="00046942"/>
    <w:rsid w:val="00051602"/>
    <w:rsid w:val="000516D9"/>
    <w:rsid w:val="00056D9B"/>
    <w:rsid w:val="00057A70"/>
    <w:rsid w:val="0006043D"/>
    <w:rsid w:val="00060641"/>
    <w:rsid w:val="000641BC"/>
    <w:rsid w:val="00066431"/>
    <w:rsid w:val="000678BB"/>
    <w:rsid w:val="000705C5"/>
    <w:rsid w:val="000713BC"/>
    <w:rsid w:val="000747A9"/>
    <w:rsid w:val="000751EA"/>
    <w:rsid w:val="00077918"/>
    <w:rsid w:val="00084DBB"/>
    <w:rsid w:val="000863D4"/>
    <w:rsid w:val="00091EC6"/>
    <w:rsid w:val="0009251F"/>
    <w:rsid w:val="000A34BC"/>
    <w:rsid w:val="000A7BE8"/>
    <w:rsid w:val="000B0070"/>
    <w:rsid w:val="000B1835"/>
    <w:rsid w:val="000B2AEE"/>
    <w:rsid w:val="000B51E0"/>
    <w:rsid w:val="000C411D"/>
    <w:rsid w:val="000C5015"/>
    <w:rsid w:val="000D2EBD"/>
    <w:rsid w:val="000D5DDA"/>
    <w:rsid w:val="000F1D7B"/>
    <w:rsid w:val="000F2DF2"/>
    <w:rsid w:val="000F776D"/>
    <w:rsid w:val="000F7D83"/>
    <w:rsid w:val="0010180B"/>
    <w:rsid w:val="00102440"/>
    <w:rsid w:val="0010468A"/>
    <w:rsid w:val="00104852"/>
    <w:rsid w:val="0010733B"/>
    <w:rsid w:val="00110DA7"/>
    <w:rsid w:val="00110FB0"/>
    <w:rsid w:val="00117A53"/>
    <w:rsid w:val="00120924"/>
    <w:rsid w:val="001250C6"/>
    <w:rsid w:val="001310A2"/>
    <w:rsid w:val="0013391E"/>
    <w:rsid w:val="0013419E"/>
    <w:rsid w:val="00140D3F"/>
    <w:rsid w:val="00141CED"/>
    <w:rsid w:val="00145B58"/>
    <w:rsid w:val="00153F15"/>
    <w:rsid w:val="00154FB3"/>
    <w:rsid w:val="00155CB7"/>
    <w:rsid w:val="0016477F"/>
    <w:rsid w:val="001662DA"/>
    <w:rsid w:val="0017373A"/>
    <w:rsid w:val="00176586"/>
    <w:rsid w:val="00176CCD"/>
    <w:rsid w:val="00183F89"/>
    <w:rsid w:val="001846A0"/>
    <w:rsid w:val="00186B6A"/>
    <w:rsid w:val="001911E4"/>
    <w:rsid w:val="00197731"/>
    <w:rsid w:val="001A0E0D"/>
    <w:rsid w:val="001A1870"/>
    <w:rsid w:val="001A2C18"/>
    <w:rsid w:val="001A50E3"/>
    <w:rsid w:val="001A5FF8"/>
    <w:rsid w:val="001B05BB"/>
    <w:rsid w:val="001B07B0"/>
    <w:rsid w:val="001B5767"/>
    <w:rsid w:val="001B6965"/>
    <w:rsid w:val="001C3654"/>
    <w:rsid w:val="001C74BE"/>
    <w:rsid w:val="001D2A5A"/>
    <w:rsid w:val="001D3939"/>
    <w:rsid w:val="001D47AB"/>
    <w:rsid w:val="001D5EA0"/>
    <w:rsid w:val="001E0170"/>
    <w:rsid w:val="001E3BC0"/>
    <w:rsid w:val="001E4B08"/>
    <w:rsid w:val="001F166B"/>
    <w:rsid w:val="0020657B"/>
    <w:rsid w:val="00206D96"/>
    <w:rsid w:val="00215861"/>
    <w:rsid w:val="00227C07"/>
    <w:rsid w:val="00227F0A"/>
    <w:rsid w:val="0023587A"/>
    <w:rsid w:val="00242CF9"/>
    <w:rsid w:val="00242D5C"/>
    <w:rsid w:val="00243318"/>
    <w:rsid w:val="0025774F"/>
    <w:rsid w:val="00257DCC"/>
    <w:rsid w:val="0026146C"/>
    <w:rsid w:val="00261C5D"/>
    <w:rsid w:val="00280114"/>
    <w:rsid w:val="00286B34"/>
    <w:rsid w:val="00290E48"/>
    <w:rsid w:val="00294BC0"/>
    <w:rsid w:val="002972FF"/>
    <w:rsid w:val="002A5BA0"/>
    <w:rsid w:val="002A7510"/>
    <w:rsid w:val="002C538B"/>
    <w:rsid w:val="002D2565"/>
    <w:rsid w:val="002D4629"/>
    <w:rsid w:val="002E20B6"/>
    <w:rsid w:val="002F2E3A"/>
    <w:rsid w:val="002F3895"/>
    <w:rsid w:val="002F3D2E"/>
    <w:rsid w:val="003057F8"/>
    <w:rsid w:val="003062D5"/>
    <w:rsid w:val="00312ABA"/>
    <w:rsid w:val="00317159"/>
    <w:rsid w:val="00317F39"/>
    <w:rsid w:val="00322495"/>
    <w:rsid w:val="00325970"/>
    <w:rsid w:val="003305DA"/>
    <w:rsid w:val="00335AF4"/>
    <w:rsid w:val="0034180F"/>
    <w:rsid w:val="00355A18"/>
    <w:rsid w:val="00363F0A"/>
    <w:rsid w:val="00364630"/>
    <w:rsid w:val="00364ABA"/>
    <w:rsid w:val="00364D7C"/>
    <w:rsid w:val="0036752C"/>
    <w:rsid w:val="00391C29"/>
    <w:rsid w:val="00392BDC"/>
    <w:rsid w:val="003938A7"/>
    <w:rsid w:val="00395818"/>
    <w:rsid w:val="003A2D12"/>
    <w:rsid w:val="003B05ED"/>
    <w:rsid w:val="003C24DF"/>
    <w:rsid w:val="003C5F64"/>
    <w:rsid w:val="003C7B9F"/>
    <w:rsid w:val="003D207D"/>
    <w:rsid w:val="003D4E95"/>
    <w:rsid w:val="003E0C47"/>
    <w:rsid w:val="003F2C35"/>
    <w:rsid w:val="003F7694"/>
    <w:rsid w:val="00400A88"/>
    <w:rsid w:val="00413879"/>
    <w:rsid w:val="00416B2A"/>
    <w:rsid w:val="00417DA2"/>
    <w:rsid w:val="00431E12"/>
    <w:rsid w:val="0043431D"/>
    <w:rsid w:val="004352D9"/>
    <w:rsid w:val="004364B0"/>
    <w:rsid w:val="00443E26"/>
    <w:rsid w:val="00444CB7"/>
    <w:rsid w:val="00447DF9"/>
    <w:rsid w:val="00453260"/>
    <w:rsid w:val="00463152"/>
    <w:rsid w:val="00463D4E"/>
    <w:rsid w:val="004658CB"/>
    <w:rsid w:val="00467EB4"/>
    <w:rsid w:val="00470CB5"/>
    <w:rsid w:val="0048450F"/>
    <w:rsid w:val="00484859"/>
    <w:rsid w:val="00485A1D"/>
    <w:rsid w:val="0048616F"/>
    <w:rsid w:val="00491135"/>
    <w:rsid w:val="00492417"/>
    <w:rsid w:val="00493874"/>
    <w:rsid w:val="004A01F4"/>
    <w:rsid w:val="004A597D"/>
    <w:rsid w:val="004B16CF"/>
    <w:rsid w:val="004B2E81"/>
    <w:rsid w:val="004B448F"/>
    <w:rsid w:val="004B657D"/>
    <w:rsid w:val="004B68DD"/>
    <w:rsid w:val="004B6D8E"/>
    <w:rsid w:val="004C1414"/>
    <w:rsid w:val="004C3DCD"/>
    <w:rsid w:val="004C41E0"/>
    <w:rsid w:val="004C66AC"/>
    <w:rsid w:val="004D29DD"/>
    <w:rsid w:val="004D56B2"/>
    <w:rsid w:val="004D6061"/>
    <w:rsid w:val="004D7218"/>
    <w:rsid w:val="004D74BB"/>
    <w:rsid w:val="004E0F00"/>
    <w:rsid w:val="004E62C8"/>
    <w:rsid w:val="004E66D6"/>
    <w:rsid w:val="004E747D"/>
    <w:rsid w:val="004E7B9D"/>
    <w:rsid w:val="004F1FB1"/>
    <w:rsid w:val="004F51A3"/>
    <w:rsid w:val="005103CE"/>
    <w:rsid w:val="00513329"/>
    <w:rsid w:val="00514C3F"/>
    <w:rsid w:val="00517D0C"/>
    <w:rsid w:val="00524BAB"/>
    <w:rsid w:val="0053108C"/>
    <w:rsid w:val="005324B7"/>
    <w:rsid w:val="00536A1E"/>
    <w:rsid w:val="00544FA9"/>
    <w:rsid w:val="005457A7"/>
    <w:rsid w:val="00546407"/>
    <w:rsid w:val="0055195C"/>
    <w:rsid w:val="0055449D"/>
    <w:rsid w:val="00562128"/>
    <w:rsid w:val="00566B49"/>
    <w:rsid w:val="00566F5D"/>
    <w:rsid w:val="0057235E"/>
    <w:rsid w:val="0057530E"/>
    <w:rsid w:val="005875CE"/>
    <w:rsid w:val="005964E7"/>
    <w:rsid w:val="005A39BE"/>
    <w:rsid w:val="005B3F0B"/>
    <w:rsid w:val="005B657F"/>
    <w:rsid w:val="005C5760"/>
    <w:rsid w:val="005D303D"/>
    <w:rsid w:val="005E5148"/>
    <w:rsid w:val="005E68D4"/>
    <w:rsid w:val="005E7FA6"/>
    <w:rsid w:val="005F3573"/>
    <w:rsid w:val="005F4E30"/>
    <w:rsid w:val="005F67D7"/>
    <w:rsid w:val="006031EF"/>
    <w:rsid w:val="006147FD"/>
    <w:rsid w:val="00617E43"/>
    <w:rsid w:val="00621263"/>
    <w:rsid w:val="00631C9A"/>
    <w:rsid w:val="00634188"/>
    <w:rsid w:val="0064123D"/>
    <w:rsid w:val="00641F14"/>
    <w:rsid w:val="00642357"/>
    <w:rsid w:val="00650264"/>
    <w:rsid w:val="00652F01"/>
    <w:rsid w:val="0066003D"/>
    <w:rsid w:val="00661BE9"/>
    <w:rsid w:val="00661DE3"/>
    <w:rsid w:val="00662A12"/>
    <w:rsid w:val="00665CEE"/>
    <w:rsid w:val="006668DD"/>
    <w:rsid w:val="00671A75"/>
    <w:rsid w:val="0068659D"/>
    <w:rsid w:val="00687BEC"/>
    <w:rsid w:val="006941BE"/>
    <w:rsid w:val="006B0131"/>
    <w:rsid w:val="006B1923"/>
    <w:rsid w:val="006B28DD"/>
    <w:rsid w:val="006B28FC"/>
    <w:rsid w:val="006C1FCC"/>
    <w:rsid w:val="006C3E05"/>
    <w:rsid w:val="006C7115"/>
    <w:rsid w:val="006D026F"/>
    <w:rsid w:val="006D1D33"/>
    <w:rsid w:val="006D6C68"/>
    <w:rsid w:val="006D796E"/>
    <w:rsid w:val="006E0B9E"/>
    <w:rsid w:val="006E1270"/>
    <w:rsid w:val="006E1432"/>
    <w:rsid w:val="006E5ACE"/>
    <w:rsid w:val="006F316B"/>
    <w:rsid w:val="006F7FE9"/>
    <w:rsid w:val="00700A1C"/>
    <w:rsid w:val="007075A2"/>
    <w:rsid w:val="007102EF"/>
    <w:rsid w:val="00715CD2"/>
    <w:rsid w:val="007230B7"/>
    <w:rsid w:val="00723DA5"/>
    <w:rsid w:val="0072440B"/>
    <w:rsid w:val="00727440"/>
    <w:rsid w:val="007300CB"/>
    <w:rsid w:val="00732D2C"/>
    <w:rsid w:val="00736E40"/>
    <w:rsid w:val="00742DCB"/>
    <w:rsid w:val="007518F1"/>
    <w:rsid w:val="00752EC2"/>
    <w:rsid w:val="007536FD"/>
    <w:rsid w:val="00756A8B"/>
    <w:rsid w:val="00756B69"/>
    <w:rsid w:val="00756CD2"/>
    <w:rsid w:val="00762671"/>
    <w:rsid w:val="00765FD3"/>
    <w:rsid w:val="00766558"/>
    <w:rsid w:val="00770281"/>
    <w:rsid w:val="00772853"/>
    <w:rsid w:val="00774619"/>
    <w:rsid w:val="00780719"/>
    <w:rsid w:val="00783737"/>
    <w:rsid w:val="00790CCA"/>
    <w:rsid w:val="0079507A"/>
    <w:rsid w:val="007956F2"/>
    <w:rsid w:val="007A2B2D"/>
    <w:rsid w:val="007A545A"/>
    <w:rsid w:val="007B4DC0"/>
    <w:rsid w:val="007B73DB"/>
    <w:rsid w:val="007C0433"/>
    <w:rsid w:val="007C17F9"/>
    <w:rsid w:val="007C6566"/>
    <w:rsid w:val="007D4CD6"/>
    <w:rsid w:val="007D6E84"/>
    <w:rsid w:val="007E2DB8"/>
    <w:rsid w:val="007E49B2"/>
    <w:rsid w:val="007E4A53"/>
    <w:rsid w:val="007F20EE"/>
    <w:rsid w:val="008001CB"/>
    <w:rsid w:val="008030DD"/>
    <w:rsid w:val="00804BCC"/>
    <w:rsid w:val="008075F1"/>
    <w:rsid w:val="008128C9"/>
    <w:rsid w:val="00813819"/>
    <w:rsid w:val="00813CE2"/>
    <w:rsid w:val="008140E9"/>
    <w:rsid w:val="00817C16"/>
    <w:rsid w:val="008216D4"/>
    <w:rsid w:val="00826075"/>
    <w:rsid w:val="00842BF8"/>
    <w:rsid w:val="0084713D"/>
    <w:rsid w:val="00855DAC"/>
    <w:rsid w:val="00861330"/>
    <w:rsid w:val="00866250"/>
    <w:rsid w:val="008710DE"/>
    <w:rsid w:val="008756A4"/>
    <w:rsid w:val="008761F6"/>
    <w:rsid w:val="00876346"/>
    <w:rsid w:val="00876F3B"/>
    <w:rsid w:val="00880AE9"/>
    <w:rsid w:val="00884930"/>
    <w:rsid w:val="00894103"/>
    <w:rsid w:val="008979A9"/>
    <w:rsid w:val="008A0C1A"/>
    <w:rsid w:val="008A1398"/>
    <w:rsid w:val="008A1755"/>
    <w:rsid w:val="008A4E79"/>
    <w:rsid w:val="008A5BC0"/>
    <w:rsid w:val="008B0765"/>
    <w:rsid w:val="008B0AC1"/>
    <w:rsid w:val="008B350B"/>
    <w:rsid w:val="008C29BE"/>
    <w:rsid w:val="008C52E6"/>
    <w:rsid w:val="008D1E4F"/>
    <w:rsid w:val="008D3D9D"/>
    <w:rsid w:val="008D604B"/>
    <w:rsid w:val="008E21D5"/>
    <w:rsid w:val="008E2E20"/>
    <w:rsid w:val="008E4285"/>
    <w:rsid w:val="008E63DD"/>
    <w:rsid w:val="008F09A4"/>
    <w:rsid w:val="008F17C7"/>
    <w:rsid w:val="008F3AA1"/>
    <w:rsid w:val="008F3CA5"/>
    <w:rsid w:val="009004BB"/>
    <w:rsid w:val="00901044"/>
    <w:rsid w:val="00910DF5"/>
    <w:rsid w:val="00914D08"/>
    <w:rsid w:val="009159E9"/>
    <w:rsid w:val="00922473"/>
    <w:rsid w:val="00924AD0"/>
    <w:rsid w:val="00931CDB"/>
    <w:rsid w:val="00934DD3"/>
    <w:rsid w:val="009358E5"/>
    <w:rsid w:val="00935ED2"/>
    <w:rsid w:val="00937719"/>
    <w:rsid w:val="00941271"/>
    <w:rsid w:val="00941366"/>
    <w:rsid w:val="00944855"/>
    <w:rsid w:val="00944897"/>
    <w:rsid w:val="0094541D"/>
    <w:rsid w:val="0095232B"/>
    <w:rsid w:val="00954E10"/>
    <w:rsid w:val="00960F59"/>
    <w:rsid w:val="009672AA"/>
    <w:rsid w:val="00967914"/>
    <w:rsid w:val="00974BF4"/>
    <w:rsid w:val="009766AD"/>
    <w:rsid w:val="00977016"/>
    <w:rsid w:val="009773BA"/>
    <w:rsid w:val="00984CBD"/>
    <w:rsid w:val="00985D7B"/>
    <w:rsid w:val="00987CF0"/>
    <w:rsid w:val="009A0EC0"/>
    <w:rsid w:val="009A25AD"/>
    <w:rsid w:val="009A413B"/>
    <w:rsid w:val="009A76E6"/>
    <w:rsid w:val="009B04C3"/>
    <w:rsid w:val="009B1517"/>
    <w:rsid w:val="009B3018"/>
    <w:rsid w:val="009C6263"/>
    <w:rsid w:val="009D10A5"/>
    <w:rsid w:val="009E33D2"/>
    <w:rsid w:val="009F04DE"/>
    <w:rsid w:val="009F3535"/>
    <w:rsid w:val="009F596D"/>
    <w:rsid w:val="009F64F0"/>
    <w:rsid w:val="009F6544"/>
    <w:rsid w:val="00A000B9"/>
    <w:rsid w:val="00A02817"/>
    <w:rsid w:val="00A162D2"/>
    <w:rsid w:val="00A177B0"/>
    <w:rsid w:val="00A2144A"/>
    <w:rsid w:val="00A32EE0"/>
    <w:rsid w:val="00A32F6E"/>
    <w:rsid w:val="00A330BB"/>
    <w:rsid w:val="00A37387"/>
    <w:rsid w:val="00A427A5"/>
    <w:rsid w:val="00A51A99"/>
    <w:rsid w:val="00A61306"/>
    <w:rsid w:val="00A67755"/>
    <w:rsid w:val="00A70DCB"/>
    <w:rsid w:val="00A74933"/>
    <w:rsid w:val="00A7660C"/>
    <w:rsid w:val="00AB4A8E"/>
    <w:rsid w:val="00AB4B98"/>
    <w:rsid w:val="00AB571E"/>
    <w:rsid w:val="00AB67B0"/>
    <w:rsid w:val="00AC40AA"/>
    <w:rsid w:val="00AD5A8F"/>
    <w:rsid w:val="00AD7E62"/>
    <w:rsid w:val="00AE4F9E"/>
    <w:rsid w:val="00AF0B49"/>
    <w:rsid w:val="00AF2035"/>
    <w:rsid w:val="00AF3E8C"/>
    <w:rsid w:val="00B00556"/>
    <w:rsid w:val="00B03089"/>
    <w:rsid w:val="00B07B75"/>
    <w:rsid w:val="00B1029B"/>
    <w:rsid w:val="00B203AE"/>
    <w:rsid w:val="00B217AF"/>
    <w:rsid w:val="00B21D74"/>
    <w:rsid w:val="00B241E2"/>
    <w:rsid w:val="00B31BB6"/>
    <w:rsid w:val="00B34AD0"/>
    <w:rsid w:val="00B365D0"/>
    <w:rsid w:val="00B477AD"/>
    <w:rsid w:val="00B549B2"/>
    <w:rsid w:val="00B57594"/>
    <w:rsid w:val="00B606BB"/>
    <w:rsid w:val="00B60F2E"/>
    <w:rsid w:val="00B629F2"/>
    <w:rsid w:val="00B631CF"/>
    <w:rsid w:val="00B705DA"/>
    <w:rsid w:val="00B75267"/>
    <w:rsid w:val="00B77C4F"/>
    <w:rsid w:val="00B80B18"/>
    <w:rsid w:val="00B81C4C"/>
    <w:rsid w:val="00B82675"/>
    <w:rsid w:val="00B844C4"/>
    <w:rsid w:val="00B87B7A"/>
    <w:rsid w:val="00B974FE"/>
    <w:rsid w:val="00B9795D"/>
    <w:rsid w:val="00BA395A"/>
    <w:rsid w:val="00BA5A54"/>
    <w:rsid w:val="00BA76FA"/>
    <w:rsid w:val="00BB3C5E"/>
    <w:rsid w:val="00BB7077"/>
    <w:rsid w:val="00BC5D40"/>
    <w:rsid w:val="00BD2635"/>
    <w:rsid w:val="00BE1168"/>
    <w:rsid w:val="00BE2C6F"/>
    <w:rsid w:val="00BE33EE"/>
    <w:rsid w:val="00BE3A66"/>
    <w:rsid w:val="00BE7AEC"/>
    <w:rsid w:val="00BE7FC7"/>
    <w:rsid w:val="00BF2DE1"/>
    <w:rsid w:val="00C02B1D"/>
    <w:rsid w:val="00C03644"/>
    <w:rsid w:val="00C1104C"/>
    <w:rsid w:val="00C14B8C"/>
    <w:rsid w:val="00C167AF"/>
    <w:rsid w:val="00C17C3E"/>
    <w:rsid w:val="00C21F8C"/>
    <w:rsid w:val="00C22842"/>
    <w:rsid w:val="00C33A52"/>
    <w:rsid w:val="00C3493F"/>
    <w:rsid w:val="00C34AB0"/>
    <w:rsid w:val="00C34BAE"/>
    <w:rsid w:val="00C36D8A"/>
    <w:rsid w:val="00C45E06"/>
    <w:rsid w:val="00C55360"/>
    <w:rsid w:val="00C567CD"/>
    <w:rsid w:val="00C60F57"/>
    <w:rsid w:val="00C63D31"/>
    <w:rsid w:val="00C662B5"/>
    <w:rsid w:val="00C70D3B"/>
    <w:rsid w:val="00C717A4"/>
    <w:rsid w:val="00C73ECE"/>
    <w:rsid w:val="00C80302"/>
    <w:rsid w:val="00C81F53"/>
    <w:rsid w:val="00C83CEF"/>
    <w:rsid w:val="00C85820"/>
    <w:rsid w:val="00C85B3E"/>
    <w:rsid w:val="00C93AE6"/>
    <w:rsid w:val="00C97790"/>
    <w:rsid w:val="00CA088C"/>
    <w:rsid w:val="00CA104D"/>
    <w:rsid w:val="00CA53F5"/>
    <w:rsid w:val="00CA7A58"/>
    <w:rsid w:val="00CB19C4"/>
    <w:rsid w:val="00CC0AC9"/>
    <w:rsid w:val="00CC21D7"/>
    <w:rsid w:val="00CC42A6"/>
    <w:rsid w:val="00CC4EE3"/>
    <w:rsid w:val="00CC6457"/>
    <w:rsid w:val="00CC6937"/>
    <w:rsid w:val="00CC6BBF"/>
    <w:rsid w:val="00CD02E1"/>
    <w:rsid w:val="00CD679B"/>
    <w:rsid w:val="00CE1FD4"/>
    <w:rsid w:val="00CE3ED2"/>
    <w:rsid w:val="00CF1D47"/>
    <w:rsid w:val="00CF32AF"/>
    <w:rsid w:val="00CF4B29"/>
    <w:rsid w:val="00CF55D2"/>
    <w:rsid w:val="00D06FEF"/>
    <w:rsid w:val="00D24D14"/>
    <w:rsid w:val="00D316CE"/>
    <w:rsid w:val="00D33002"/>
    <w:rsid w:val="00D35F48"/>
    <w:rsid w:val="00D4111B"/>
    <w:rsid w:val="00D42E35"/>
    <w:rsid w:val="00D43CF4"/>
    <w:rsid w:val="00D44B69"/>
    <w:rsid w:val="00D6582E"/>
    <w:rsid w:val="00D71AB7"/>
    <w:rsid w:val="00D77892"/>
    <w:rsid w:val="00DA45D6"/>
    <w:rsid w:val="00DA6831"/>
    <w:rsid w:val="00DB1083"/>
    <w:rsid w:val="00DB70FB"/>
    <w:rsid w:val="00DB7256"/>
    <w:rsid w:val="00DC6226"/>
    <w:rsid w:val="00DC72E8"/>
    <w:rsid w:val="00DC7326"/>
    <w:rsid w:val="00DC7DB7"/>
    <w:rsid w:val="00DD1A03"/>
    <w:rsid w:val="00DD2E40"/>
    <w:rsid w:val="00DE01BD"/>
    <w:rsid w:val="00DE4C53"/>
    <w:rsid w:val="00DE69DD"/>
    <w:rsid w:val="00DF0CEE"/>
    <w:rsid w:val="00DF2291"/>
    <w:rsid w:val="00DF42ED"/>
    <w:rsid w:val="00DF482F"/>
    <w:rsid w:val="00E04037"/>
    <w:rsid w:val="00E047A2"/>
    <w:rsid w:val="00E05D27"/>
    <w:rsid w:val="00E07B17"/>
    <w:rsid w:val="00E12A81"/>
    <w:rsid w:val="00E15BC9"/>
    <w:rsid w:val="00E21CA2"/>
    <w:rsid w:val="00E243A5"/>
    <w:rsid w:val="00E251D7"/>
    <w:rsid w:val="00E257AA"/>
    <w:rsid w:val="00E2606C"/>
    <w:rsid w:val="00E26FE3"/>
    <w:rsid w:val="00E301D5"/>
    <w:rsid w:val="00E4078B"/>
    <w:rsid w:val="00E43AB1"/>
    <w:rsid w:val="00E46670"/>
    <w:rsid w:val="00E46F23"/>
    <w:rsid w:val="00E47165"/>
    <w:rsid w:val="00E507AF"/>
    <w:rsid w:val="00E519E3"/>
    <w:rsid w:val="00E557DB"/>
    <w:rsid w:val="00E559C2"/>
    <w:rsid w:val="00E5715F"/>
    <w:rsid w:val="00E61DF3"/>
    <w:rsid w:val="00E63290"/>
    <w:rsid w:val="00E645F5"/>
    <w:rsid w:val="00E70366"/>
    <w:rsid w:val="00E71F41"/>
    <w:rsid w:val="00E723A4"/>
    <w:rsid w:val="00E81410"/>
    <w:rsid w:val="00E9109B"/>
    <w:rsid w:val="00E92973"/>
    <w:rsid w:val="00EA44F3"/>
    <w:rsid w:val="00EA5EF0"/>
    <w:rsid w:val="00EA715C"/>
    <w:rsid w:val="00EB2AB3"/>
    <w:rsid w:val="00EB3714"/>
    <w:rsid w:val="00EB58CF"/>
    <w:rsid w:val="00ED07A6"/>
    <w:rsid w:val="00ED3020"/>
    <w:rsid w:val="00ED6A75"/>
    <w:rsid w:val="00EE210C"/>
    <w:rsid w:val="00EE3908"/>
    <w:rsid w:val="00EE57F0"/>
    <w:rsid w:val="00EF1177"/>
    <w:rsid w:val="00EF15D4"/>
    <w:rsid w:val="00F03009"/>
    <w:rsid w:val="00F044A1"/>
    <w:rsid w:val="00F101E8"/>
    <w:rsid w:val="00F10CA8"/>
    <w:rsid w:val="00F13E01"/>
    <w:rsid w:val="00F15DCA"/>
    <w:rsid w:val="00F160D9"/>
    <w:rsid w:val="00F24F55"/>
    <w:rsid w:val="00F25F28"/>
    <w:rsid w:val="00F3103F"/>
    <w:rsid w:val="00F33C07"/>
    <w:rsid w:val="00F35DAC"/>
    <w:rsid w:val="00F3663B"/>
    <w:rsid w:val="00F41597"/>
    <w:rsid w:val="00F45CA6"/>
    <w:rsid w:val="00F460A5"/>
    <w:rsid w:val="00F52B1D"/>
    <w:rsid w:val="00F56FE2"/>
    <w:rsid w:val="00F604C0"/>
    <w:rsid w:val="00F61F9A"/>
    <w:rsid w:val="00F67829"/>
    <w:rsid w:val="00F738F5"/>
    <w:rsid w:val="00F7447C"/>
    <w:rsid w:val="00F74D1B"/>
    <w:rsid w:val="00F75399"/>
    <w:rsid w:val="00F77411"/>
    <w:rsid w:val="00F80BB4"/>
    <w:rsid w:val="00F83342"/>
    <w:rsid w:val="00F85B90"/>
    <w:rsid w:val="00F91074"/>
    <w:rsid w:val="00FA2D26"/>
    <w:rsid w:val="00FA2D46"/>
    <w:rsid w:val="00FA4765"/>
    <w:rsid w:val="00FA4FBA"/>
    <w:rsid w:val="00FB0617"/>
    <w:rsid w:val="00FB0F3F"/>
    <w:rsid w:val="00FB2628"/>
    <w:rsid w:val="00FB72F6"/>
    <w:rsid w:val="00FC0702"/>
    <w:rsid w:val="00FC40B5"/>
    <w:rsid w:val="00FC5A17"/>
    <w:rsid w:val="00FC6E4F"/>
    <w:rsid w:val="00FD5E90"/>
    <w:rsid w:val="00FD758E"/>
    <w:rsid w:val="00FE0511"/>
    <w:rsid w:val="00FE0BA8"/>
    <w:rsid w:val="00FE39AE"/>
    <w:rsid w:val="00FE445B"/>
    <w:rsid w:val="00FE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ody Text 2" w:uiPriority="0"/>
    <w:lsdException w:name="Hyperlink" w:uiPriority="0"/>
    <w:lsdException w:name="Strong" w:semiHidden="0" w:uiPriority="22" w:unhideWhenUsed="0"/>
    <w:lsdException w:name="Emphasis" w:semiHidden="0" w:uiPriority="20" w:unhideWhenUsed="0"/>
    <w:lsdException w:name="Normal (Web)" w:uiPriority="0"/>
    <w:lsdException w:name="HTML Acronym"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8710D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6E0B9E"/>
    <w:rPr>
      <w:b/>
      <w:bCs/>
    </w:rPr>
  </w:style>
  <w:style w:type="paragraph" w:styleId="NormalWeb">
    <w:name w:val="Normal (Web)"/>
    <w:basedOn w:val="Normal"/>
    <w:unhideWhenUsed/>
    <w:rsid w:val="006E0B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D1D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31B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1BB6"/>
    <w:rPr>
      <w:rFonts w:ascii="Tahoma" w:hAnsi="Tahoma" w:cs="Tahoma"/>
      <w:sz w:val="16"/>
      <w:szCs w:val="16"/>
    </w:rPr>
  </w:style>
  <w:style w:type="paragraph" w:styleId="BalloonText">
    <w:name w:val="Balloon Text"/>
    <w:basedOn w:val="Normal"/>
    <w:link w:val="BalloonTextChar"/>
    <w:uiPriority w:val="99"/>
    <w:semiHidden/>
    <w:unhideWhenUsed/>
    <w:rsid w:val="004B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57D"/>
    <w:rPr>
      <w:rFonts w:ascii="Tahoma" w:hAnsi="Tahoma" w:cs="Tahoma"/>
      <w:sz w:val="16"/>
      <w:szCs w:val="16"/>
    </w:rPr>
  </w:style>
  <w:style w:type="paragraph" w:styleId="ListParagraph">
    <w:name w:val="List Paragraph"/>
    <w:basedOn w:val="Normal"/>
    <w:uiPriority w:val="34"/>
    <w:qFormat/>
    <w:rsid w:val="008710DE"/>
    <w:pPr>
      <w:ind w:left="720"/>
      <w:contextualSpacing/>
    </w:pPr>
  </w:style>
  <w:style w:type="paragraph" w:customStyle="1" w:styleId="CHDblIndBodyJust">
    <w:name w:val="CH Dbl Ind Body Just"/>
    <w:basedOn w:val="Normal"/>
    <w:rsid w:val="00D316CE"/>
    <w:pPr>
      <w:spacing w:after="0" w:line="480" w:lineRule="auto"/>
      <w:ind w:firstLine="72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679B"/>
    <w:rPr>
      <w:sz w:val="16"/>
      <w:szCs w:val="16"/>
    </w:rPr>
  </w:style>
  <w:style w:type="paragraph" w:styleId="CommentText">
    <w:name w:val="annotation text"/>
    <w:basedOn w:val="Normal"/>
    <w:link w:val="CommentTextChar"/>
    <w:uiPriority w:val="99"/>
    <w:semiHidden/>
    <w:unhideWhenUsed/>
    <w:rsid w:val="00CD679B"/>
    <w:pPr>
      <w:spacing w:line="240" w:lineRule="auto"/>
    </w:pPr>
    <w:rPr>
      <w:sz w:val="20"/>
      <w:szCs w:val="20"/>
    </w:rPr>
  </w:style>
  <w:style w:type="character" w:customStyle="1" w:styleId="CommentTextChar">
    <w:name w:val="Comment Text Char"/>
    <w:basedOn w:val="DefaultParagraphFont"/>
    <w:link w:val="CommentText"/>
    <w:uiPriority w:val="99"/>
    <w:semiHidden/>
    <w:rsid w:val="00CD679B"/>
    <w:rPr>
      <w:sz w:val="20"/>
      <w:szCs w:val="20"/>
    </w:rPr>
  </w:style>
  <w:style w:type="paragraph" w:styleId="CommentSubject">
    <w:name w:val="annotation subject"/>
    <w:basedOn w:val="CommentText"/>
    <w:next w:val="CommentText"/>
    <w:link w:val="CommentSubjectChar"/>
    <w:uiPriority w:val="99"/>
    <w:semiHidden/>
    <w:unhideWhenUsed/>
    <w:rsid w:val="00CD679B"/>
    <w:rPr>
      <w:b/>
      <w:bCs/>
    </w:rPr>
  </w:style>
  <w:style w:type="character" w:customStyle="1" w:styleId="CommentSubjectChar">
    <w:name w:val="Comment Subject Char"/>
    <w:basedOn w:val="CommentTextChar"/>
    <w:link w:val="CommentSubject"/>
    <w:uiPriority w:val="99"/>
    <w:semiHidden/>
    <w:rsid w:val="00CD679B"/>
    <w:rPr>
      <w:b/>
      <w:bCs/>
      <w:sz w:val="20"/>
      <w:szCs w:val="20"/>
    </w:rPr>
  </w:style>
  <w:style w:type="paragraph" w:styleId="FootnoteText">
    <w:name w:val="footnote text"/>
    <w:aliases w:val="Footnote Text Char3,Footnote Text Char2 Char1,Footnote Text Char3 Char1 Char,Footnote Text Char2 Char1 Char1 Char,Footnote Text Char3 Char1 Char Char Char,Footnote Text Char2 Char1 Char1 Char Char Char,Footnote Text Char2,fn Char2 Char,fn"/>
    <w:basedOn w:val="Normal"/>
    <w:link w:val="FootnoteTextChar"/>
    <w:semiHidden/>
    <w:unhideWhenUsed/>
    <w:rsid w:val="008710DE"/>
    <w:pPr>
      <w:spacing w:after="0" w:line="240" w:lineRule="auto"/>
    </w:pPr>
    <w:rPr>
      <w:sz w:val="20"/>
      <w:szCs w:val="20"/>
    </w:rPr>
  </w:style>
  <w:style w:type="character" w:customStyle="1" w:styleId="FootnoteTextChar">
    <w:name w:val="Footnote Text Char"/>
    <w:aliases w:val="Footnote Text Char3 Char,Footnote Text Char2 Char1 Char,Footnote Text Char3 Char1 Char Char,Footnote Text Char2 Char1 Char1 Char Char,Footnote Text Char3 Char1 Char Char Char Char,Footnote Text Char2 Char1 Char1 Char Char Char Char"/>
    <w:basedOn w:val="DefaultParagraphFont"/>
    <w:link w:val="FootnoteText"/>
    <w:semiHidden/>
    <w:rsid w:val="004B2E81"/>
    <w:rPr>
      <w:sz w:val="20"/>
      <w:szCs w:val="20"/>
    </w:rPr>
  </w:style>
  <w:style w:type="character" w:styleId="FootnoteReference">
    <w:name w:val="footnote reference"/>
    <w:aliases w:val="Style 12,(NECG) Footnote Reference,Appel note de bas de p,Style 124"/>
    <w:basedOn w:val="DefaultParagraphFont"/>
    <w:uiPriority w:val="99"/>
    <w:unhideWhenUsed/>
    <w:rsid w:val="004B2E81"/>
    <w:rPr>
      <w:vertAlign w:val="superscript"/>
    </w:rPr>
  </w:style>
  <w:style w:type="paragraph" w:customStyle="1" w:styleId="ParaNum">
    <w:name w:val="ParaNum"/>
    <w:basedOn w:val="Normal"/>
    <w:link w:val="ParaNumChar"/>
    <w:uiPriority w:val="99"/>
    <w:rsid w:val="001D5EA0"/>
    <w:pPr>
      <w:numPr>
        <w:numId w:val="18"/>
      </w:numPr>
      <w:tabs>
        <w:tab w:val="clear" w:pos="1080"/>
      </w:tabs>
      <w:spacing w:after="120" w:line="240" w:lineRule="auto"/>
    </w:pPr>
    <w:rPr>
      <w:rFonts w:ascii="Times New Roman" w:eastAsia="Times New Roman" w:hAnsi="Times New Roman" w:cs="Times New Roman"/>
      <w:szCs w:val="20"/>
    </w:rPr>
  </w:style>
  <w:style w:type="character" w:customStyle="1" w:styleId="ParaNumChar">
    <w:name w:val="ParaNum Char"/>
    <w:basedOn w:val="DefaultParagraphFont"/>
    <w:link w:val="ParaNum"/>
    <w:uiPriority w:val="99"/>
    <w:locked/>
    <w:rsid w:val="001D5EA0"/>
    <w:rPr>
      <w:rFonts w:ascii="Times New Roman" w:eastAsia="Times New Roman" w:hAnsi="Times New Roman" w:cs="Times New Roman"/>
      <w:szCs w:val="20"/>
    </w:rPr>
  </w:style>
  <w:style w:type="paragraph" w:styleId="Header">
    <w:name w:val="header"/>
    <w:basedOn w:val="Normal"/>
    <w:link w:val="HeaderChar"/>
    <w:unhideWhenUsed/>
    <w:rsid w:val="008710DE"/>
    <w:pPr>
      <w:tabs>
        <w:tab w:val="center" w:pos="4680"/>
        <w:tab w:val="right" w:pos="9360"/>
      </w:tabs>
      <w:spacing w:after="0" w:line="240" w:lineRule="auto"/>
    </w:pPr>
  </w:style>
  <w:style w:type="character" w:customStyle="1" w:styleId="HeaderChar">
    <w:name w:val="Header Char"/>
    <w:basedOn w:val="DefaultParagraphFont"/>
    <w:link w:val="Header"/>
    <w:rsid w:val="00E723A4"/>
  </w:style>
  <w:style w:type="paragraph" w:styleId="Footer">
    <w:name w:val="footer"/>
    <w:basedOn w:val="Normal"/>
    <w:link w:val="FooterChar"/>
    <w:unhideWhenUsed/>
    <w:rsid w:val="008710DE"/>
    <w:pPr>
      <w:tabs>
        <w:tab w:val="center" w:pos="4680"/>
        <w:tab w:val="right" w:pos="9360"/>
      </w:tabs>
      <w:spacing w:after="0" w:line="240" w:lineRule="auto"/>
    </w:pPr>
  </w:style>
  <w:style w:type="character" w:customStyle="1" w:styleId="FooterChar">
    <w:name w:val="Footer Char"/>
    <w:basedOn w:val="DefaultParagraphFont"/>
    <w:link w:val="Footer"/>
    <w:rsid w:val="00E723A4"/>
  </w:style>
  <w:style w:type="character" w:customStyle="1" w:styleId="Heading5Char">
    <w:name w:val="Heading 5 Char"/>
    <w:basedOn w:val="DefaultParagraphFont"/>
    <w:link w:val="Heading5"/>
    <w:rsid w:val="008710DE"/>
    <w:rPr>
      <w:rFonts w:ascii="Times New Roman" w:eastAsia="Times New Roman" w:hAnsi="Times New Roman" w:cs="Times New Roman"/>
      <w:b/>
      <w:bCs/>
      <w:sz w:val="20"/>
      <w:szCs w:val="20"/>
    </w:rPr>
  </w:style>
  <w:style w:type="character" w:styleId="PageNumber">
    <w:name w:val="page number"/>
    <w:basedOn w:val="DefaultParagraphFont"/>
    <w:rsid w:val="008710DE"/>
  </w:style>
  <w:style w:type="character" w:styleId="Hyperlink">
    <w:name w:val="Hyperlink"/>
    <w:basedOn w:val="DefaultParagraphFont"/>
    <w:rsid w:val="008710DE"/>
    <w:rPr>
      <w:color w:val="0000FF"/>
      <w:u w:val="single"/>
    </w:rPr>
  </w:style>
  <w:style w:type="paragraph" w:styleId="BodyText2">
    <w:name w:val="Body Text 2"/>
    <w:basedOn w:val="Normal"/>
    <w:link w:val="BodyText2Char"/>
    <w:rsid w:val="008710DE"/>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8710DE"/>
    <w:rPr>
      <w:rFonts w:ascii="Arial" w:eastAsia="Times New Roman" w:hAnsi="Arial" w:cs="Times New Roman"/>
      <w:szCs w:val="20"/>
    </w:rPr>
  </w:style>
  <w:style w:type="character" w:customStyle="1" w:styleId="updatebodytest1">
    <w:name w:val="updatebodytest1"/>
    <w:basedOn w:val="DefaultParagraphFont"/>
    <w:rsid w:val="008710DE"/>
    <w:rPr>
      <w:rFonts w:ascii="Arial" w:hAnsi="Arial" w:cs="Arial" w:hint="default"/>
      <w:b w:val="0"/>
      <w:bCs w:val="0"/>
      <w:i w:val="0"/>
      <w:iCs w:val="0"/>
      <w:smallCaps w:val="0"/>
      <w:sz w:val="18"/>
      <w:szCs w:val="18"/>
    </w:rPr>
  </w:style>
  <w:style w:type="character" w:styleId="HTMLAcronym">
    <w:name w:val="HTML Acronym"/>
    <w:basedOn w:val="DefaultParagraphFont"/>
    <w:rsid w:val="008710DE"/>
    <w:rPr>
      <w:color w:val="000000"/>
    </w:rPr>
  </w:style>
  <w:style w:type="paragraph" w:styleId="Revision">
    <w:name w:val="Revision"/>
    <w:hidden/>
    <w:uiPriority w:val="99"/>
    <w:semiHidden/>
    <w:rsid w:val="00954E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Body Text 2" w:uiPriority="0"/>
    <w:lsdException w:name="Hyperlink" w:uiPriority="0"/>
    <w:lsdException w:name="Strong" w:semiHidden="0" w:uiPriority="22" w:unhideWhenUsed="0"/>
    <w:lsdException w:name="Emphasis" w:semiHidden="0" w:uiPriority="20" w:unhideWhenUsed="0"/>
    <w:lsdException w:name="Normal (Web)" w:uiPriority="0"/>
    <w:lsdException w:name="HTML Acronym"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qFormat/>
    <w:rsid w:val="008710D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6E0B9E"/>
    <w:rPr>
      <w:b/>
      <w:bCs/>
    </w:rPr>
  </w:style>
  <w:style w:type="paragraph" w:styleId="NormalWeb">
    <w:name w:val="Normal (Web)"/>
    <w:basedOn w:val="Normal"/>
    <w:unhideWhenUsed/>
    <w:rsid w:val="006E0B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D1D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31B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1BB6"/>
    <w:rPr>
      <w:rFonts w:ascii="Tahoma" w:hAnsi="Tahoma" w:cs="Tahoma"/>
      <w:sz w:val="16"/>
      <w:szCs w:val="16"/>
    </w:rPr>
  </w:style>
  <w:style w:type="paragraph" w:styleId="BalloonText">
    <w:name w:val="Balloon Text"/>
    <w:basedOn w:val="Normal"/>
    <w:link w:val="BalloonTextChar"/>
    <w:uiPriority w:val="99"/>
    <w:semiHidden/>
    <w:unhideWhenUsed/>
    <w:rsid w:val="004B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57D"/>
    <w:rPr>
      <w:rFonts w:ascii="Tahoma" w:hAnsi="Tahoma" w:cs="Tahoma"/>
      <w:sz w:val="16"/>
      <w:szCs w:val="16"/>
    </w:rPr>
  </w:style>
  <w:style w:type="paragraph" w:styleId="ListParagraph">
    <w:name w:val="List Paragraph"/>
    <w:basedOn w:val="Normal"/>
    <w:uiPriority w:val="34"/>
    <w:qFormat/>
    <w:rsid w:val="008710DE"/>
    <w:pPr>
      <w:ind w:left="720"/>
      <w:contextualSpacing/>
    </w:pPr>
  </w:style>
  <w:style w:type="paragraph" w:customStyle="1" w:styleId="CHDblIndBodyJust">
    <w:name w:val="CH Dbl Ind Body Just"/>
    <w:basedOn w:val="Normal"/>
    <w:rsid w:val="00D316CE"/>
    <w:pPr>
      <w:spacing w:after="0" w:line="480" w:lineRule="auto"/>
      <w:ind w:firstLine="72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679B"/>
    <w:rPr>
      <w:sz w:val="16"/>
      <w:szCs w:val="16"/>
    </w:rPr>
  </w:style>
  <w:style w:type="paragraph" w:styleId="CommentText">
    <w:name w:val="annotation text"/>
    <w:basedOn w:val="Normal"/>
    <w:link w:val="CommentTextChar"/>
    <w:uiPriority w:val="99"/>
    <w:semiHidden/>
    <w:unhideWhenUsed/>
    <w:rsid w:val="00CD679B"/>
    <w:pPr>
      <w:spacing w:line="240" w:lineRule="auto"/>
    </w:pPr>
    <w:rPr>
      <w:sz w:val="20"/>
      <w:szCs w:val="20"/>
    </w:rPr>
  </w:style>
  <w:style w:type="character" w:customStyle="1" w:styleId="CommentTextChar">
    <w:name w:val="Comment Text Char"/>
    <w:basedOn w:val="DefaultParagraphFont"/>
    <w:link w:val="CommentText"/>
    <w:uiPriority w:val="99"/>
    <w:semiHidden/>
    <w:rsid w:val="00CD679B"/>
    <w:rPr>
      <w:sz w:val="20"/>
      <w:szCs w:val="20"/>
    </w:rPr>
  </w:style>
  <w:style w:type="paragraph" w:styleId="CommentSubject">
    <w:name w:val="annotation subject"/>
    <w:basedOn w:val="CommentText"/>
    <w:next w:val="CommentText"/>
    <w:link w:val="CommentSubjectChar"/>
    <w:uiPriority w:val="99"/>
    <w:semiHidden/>
    <w:unhideWhenUsed/>
    <w:rsid w:val="00CD679B"/>
    <w:rPr>
      <w:b/>
      <w:bCs/>
    </w:rPr>
  </w:style>
  <w:style w:type="character" w:customStyle="1" w:styleId="CommentSubjectChar">
    <w:name w:val="Comment Subject Char"/>
    <w:basedOn w:val="CommentTextChar"/>
    <w:link w:val="CommentSubject"/>
    <w:uiPriority w:val="99"/>
    <w:semiHidden/>
    <w:rsid w:val="00CD679B"/>
    <w:rPr>
      <w:b/>
      <w:bCs/>
      <w:sz w:val="20"/>
      <w:szCs w:val="20"/>
    </w:rPr>
  </w:style>
  <w:style w:type="paragraph" w:styleId="FootnoteText">
    <w:name w:val="footnote text"/>
    <w:aliases w:val="Footnote Text Char3,Footnote Text Char2 Char1,Footnote Text Char3 Char1 Char,Footnote Text Char2 Char1 Char1 Char,Footnote Text Char3 Char1 Char Char Char,Footnote Text Char2 Char1 Char1 Char Char Char,Footnote Text Char2,fn Char2 Char,fn"/>
    <w:basedOn w:val="Normal"/>
    <w:link w:val="FootnoteTextChar"/>
    <w:semiHidden/>
    <w:unhideWhenUsed/>
    <w:rsid w:val="008710DE"/>
    <w:pPr>
      <w:spacing w:after="0" w:line="240" w:lineRule="auto"/>
    </w:pPr>
    <w:rPr>
      <w:sz w:val="20"/>
      <w:szCs w:val="20"/>
    </w:rPr>
  </w:style>
  <w:style w:type="character" w:customStyle="1" w:styleId="FootnoteTextChar">
    <w:name w:val="Footnote Text Char"/>
    <w:aliases w:val="Footnote Text Char3 Char,Footnote Text Char2 Char1 Char,Footnote Text Char3 Char1 Char Char,Footnote Text Char2 Char1 Char1 Char Char,Footnote Text Char3 Char1 Char Char Char Char,Footnote Text Char2 Char1 Char1 Char Char Char Char"/>
    <w:basedOn w:val="DefaultParagraphFont"/>
    <w:link w:val="FootnoteText"/>
    <w:semiHidden/>
    <w:rsid w:val="004B2E81"/>
    <w:rPr>
      <w:sz w:val="20"/>
      <w:szCs w:val="20"/>
    </w:rPr>
  </w:style>
  <w:style w:type="character" w:styleId="FootnoteReference">
    <w:name w:val="footnote reference"/>
    <w:aliases w:val="Style 12,(NECG) Footnote Reference,Appel note de bas de p,Style 124"/>
    <w:basedOn w:val="DefaultParagraphFont"/>
    <w:uiPriority w:val="99"/>
    <w:unhideWhenUsed/>
    <w:rsid w:val="004B2E81"/>
    <w:rPr>
      <w:vertAlign w:val="superscript"/>
    </w:rPr>
  </w:style>
  <w:style w:type="paragraph" w:customStyle="1" w:styleId="ParaNum">
    <w:name w:val="ParaNum"/>
    <w:basedOn w:val="Normal"/>
    <w:link w:val="ParaNumChar"/>
    <w:uiPriority w:val="99"/>
    <w:rsid w:val="001D5EA0"/>
    <w:pPr>
      <w:numPr>
        <w:numId w:val="18"/>
      </w:numPr>
      <w:tabs>
        <w:tab w:val="clear" w:pos="1080"/>
      </w:tabs>
      <w:spacing w:after="120" w:line="240" w:lineRule="auto"/>
    </w:pPr>
    <w:rPr>
      <w:rFonts w:ascii="Times New Roman" w:eastAsia="Times New Roman" w:hAnsi="Times New Roman" w:cs="Times New Roman"/>
      <w:szCs w:val="20"/>
    </w:rPr>
  </w:style>
  <w:style w:type="character" w:customStyle="1" w:styleId="ParaNumChar">
    <w:name w:val="ParaNum Char"/>
    <w:basedOn w:val="DefaultParagraphFont"/>
    <w:link w:val="ParaNum"/>
    <w:uiPriority w:val="99"/>
    <w:locked/>
    <w:rsid w:val="001D5EA0"/>
    <w:rPr>
      <w:rFonts w:ascii="Times New Roman" w:eastAsia="Times New Roman" w:hAnsi="Times New Roman" w:cs="Times New Roman"/>
      <w:szCs w:val="20"/>
    </w:rPr>
  </w:style>
  <w:style w:type="paragraph" w:styleId="Header">
    <w:name w:val="header"/>
    <w:basedOn w:val="Normal"/>
    <w:link w:val="HeaderChar"/>
    <w:unhideWhenUsed/>
    <w:rsid w:val="008710DE"/>
    <w:pPr>
      <w:tabs>
        <w:tab w:val="center" w:pos="4680"/>
        <w:tab w:val="right" w:pos="9360"/>
      </w:tabs>
      <w:spacing w:after="0" w:line="240" w:lineRule="auto"/>
    </w:pPr>
  </w:style>
  <w:style w:type="character" w:customStyle="1" w:styleId="HeaderChar">
    <w:name w:val="Header Char"/>
    <w:basedOn w:val="DefaultParagraphFont"/>
    <w:link w:val="Header"/>
    <w:rsid w:val="00E723A4"/>
  </w:style>
  <w:style w:type="paragraph" w:styleId="Footer">
    <w:name w:val="footer"/>
    <w:basedOn w:val="Normal"/>
    <w:link w:val="FooterChar"/>
    <w:unhideWhenUsed/>
    <w:rsid w:val="008710DE"/>
    <w:pPr>
      <w:tabs>
        <w:tab w:val="center" w:pos="4680"/>
        <w:tab w:val="right" w:pos="9360"/>
      </w:tabs>
      <w:spacing w:after="0" w:line="240" w:lineRule="auto"/>
    </w:pPr>
  </w:style>
  <w:style w:type="character" w:customStyle="1" w:styleId="FooterChar">
    <w:name w:val="Footer Char"/>
    <w:basedOn w:val="DefaultParagraphFont"/>
    <w:link w:val="Footer"/>
    <w:rsid w:val="00E723A4"/>
  </w:style>
  <w:style w:type="character" w:customStyle="1" w:styleId="Heading5Char">
    <w:name w:val="Heading 5 Char"/>
    <w:basedOn w:val="DefaultParagraphFont"/>
    <w:link w:val="Heading5"/>
    <w:rsid w:val="008710DE"/>
    <w:rPr>
      <w:rFonts w:ascii="Times New Roman" w:eastAsia="Times New Roman" w:hAnsi="Times New Roman" w:cs="Times New Roman"/>
      <w:b/>
      <w:bCs/>
      <w:sz w:val="20"/>
      <w:szCs w:val="20"/>
    </w:rPr>
  </w:style>
  <w:style w:type="character" w:styleId="PageNumber">
    <w:name w:val="page number"/>
    <w:basedOn w:val="DefaultParagraphFont"/>
    <w:rsid w:val="008710DE"/>
  </w:style>
  <w:style w:type="character" w:styleId="Hyperlink">
    <w:name w:val="Hyperlink"/>
    <w:basedOn w:val="DefaultParagraphFont"/>
    <w:rsid w:val="008710DE"/>
    <w:rPr>
      <w:color w:val="0000FF"/>
      <w:u w:val="single"/>
    </w:rPr>
  </w:style>
  <w:style w:type="paragraph" w:styleId="BodyText2">
    <w:name w:val="Body Text 2"/>
    <w:basedOn w:val="Normal"/>
    <w:link w:val="BodyText2Char"/>
    <w:rsid w:val="008710DE"/>
    <w:pPr>
      <w:spacing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8710DE"/>
    <w:rPr>
      <w:rFonts w:ascii="Arial" w:eastAsia="Times New Roman" w:hAnsi="Arial" w:cs="Times New Roman"/>
      <w:szCs w:val="20"/>
    </w:rPr>
  </w:style>
  <w:style w:type="character" w:customStyle="1" w:styleId="updatebodytest1">
    <w:name w:val="updatebodytest1"/>
    <w:basedOn w:val="DefaultParagraphFont"/>
    <w:rsid w:val="008710DE"/>
    <w:rPr>
      <w:rFonts w:ascii="Arial" w:hAnsi="Arial" w:cs="Arial" w:hint="default"/>
      <w:b w:val="0"/>
      <w:bCs w:val="0"/>
      <w:i w:val="0"/>
      <w:iCs w:val="0"/>
      <w:smallCaps w:val="0"/>
      <w:sz w:val="18"/>
      <w:szCs w:val="18"/>
    </w:rPr>
  </w:style>
  <w:style w:type="character" w:styleId="HTMLAcronym">
    <w:name w:val="HTML Acronym"/>
    <w:basedOn w:val="DefaultParagraphFont"/>
    <w:rsid w:val="008710DE"/>
    <w:rPr>
      <w:color w:val="000000"/>
    </w:rPr>
  </w:style>
  <w:style w:type="paragraph" w:styleId="Revision">
    <w:name w:val="Revision"/>
    <w:hidden/>
    <w:uiPriority w:val="99"/>
    <w:semiHidden/>
    <w:rsid w:val="00954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9757">
      <w:bodyDiv w:val="1"/>
      <w:marLeft w:val="0"/>
      <w:marRight w:val="0"/>
      <w:marTop w:val="0"/>
      <w:marBottom w:val="0"/>
      <w:divBdr>
        <w:top w:val="none" w:sz="0" w:space="0" w:color="auto"/>
        <w:left w:val="none" w:sz="0" w:space="0" w:color="auto"/>
        <w:bottom w:val="none" w:sz="0" w:space="0" w:color="auto"/>
        <w:right w:val="none" w:sz="0" w:space="0" w:color="auto"/>
      </w:divBdr>
      <w:divsChild>
        <w:div w:id="1080297015">
          <w:marLeft w:val="0"/>
          <w:marRight w:val="0"/>
          <w:marTop w:val="0"/>
          <w:marBottom w:val="0"/>
          <w:divBdr>
            <w:top w:val="none" w:sz="0" w:space="0" w:color="auto"/>
            <w:left w:val="none" w:sz="0" w:space="0" w:color="auto"/>
            <w:bottom w:val="none" w:sz="0" w:space="0" w:color="auto"/>
            <w:right w:val="none" w:sz="0" w:space="0" w:color="auto"/>
          </w:divBdr>
          <w:divsChild>
            <w:div w:id="690692417">
              <w:marLeft w:val="0"/>
              <w:marRight w:val="0"/>
              <w:marTop w:val="0"/>
              <w:marBottom w:val="0"/>
              <w:divBdr>
                <w:top w:val="none" w:sz="0" w:space="0" w:color="auto"/>
                <w:left w:val="none" w:sz="0" w:space="0" w:color="auto"/>
                <w:bottom w:val="none" w:sz="0" w:space="0" w:color="auto"/>
                <w:right w:val="none" w:sz="0" w:space="0" w:color="auto"/>
              </w:divBdr>
              <w:divsChild>
                <w:div w:id="533276165">
                  <w:marLeft w:val="0"/>
                  <w:marRight w:val="0"/>
                  <w:marTop w:val="0"/>
                  <w:marBottom w:val="0"/>
                  <w:divBdr>
                    <w:top w:val="none" w:sz="0" w:space="0" w:color="auto"/>
                    <w:left w:val="none" w:sz="0" w:space="0" w:color="auto"/>
                    <w:bottom w:val="none" w:sz="0" w:space="0" w:color="auto"/>
                    <w:right w:val="none" w:sz="0" w:space="0" w:color="auto"/>
                  </w:divBdr>
                  <w:divsChild>
                    <w:div w:id="9372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634">
      <w:bodyDiv w:val="1"/>
      <w:marLeft w:val="0"/>
      <w:marRight w:val="0"/>
      <w:marTop w:val="0"/>
      <w:marBottom w:val="0"/>
      <w:divBdr>
        <w:top w:val="none" w:sz="0" w:space="0" w:color="auto"/>
        <w:left w:val="none" w:sz="0" w:space="0" w:color="auto"/>
        <w:bottom w:val="none" w:sz="0" w:space="0" w:color="auto"/>
        <w:right w:val="none" w:sz="0" w:space="0" w:color="auto"/>
      </w:divBdr>
      <w:divsChild>
        <w:div w:id="1985115611">
          <w:marLeft w:val="0"/>
          <w:marRight w:val="0"/>
          <w:marTop w:val="0"/>
          <w:marBottom w:val="0"/>
          <w:divBdr>
            <w:top w:val="none" w:sz="0" w:space="0" w:color="auto"/>
            <w:left w:val="none" w:sz="0" w:space="0" w:color="auto"/>
            <w:bottom w:val="none" w:sz="0" w:space="0" w:color="auto"/>
            <w:right w:val="none" w:sz="0" w:space="0" w:color="auto"/>
          </w:divBdr>
          <w:divsChild>
            <w:div w:id="2136286574">
              <w:marLeft w:val="0"/>
              <w:marRight w:val="0"/>
              <w:marTop w:val="0"/>
              <w:marBottom w:val="0"/>
              <w:divBdr>
                <w:top w:val="none" w:sz="0" w:space="0" w:color="auto"/>
                <w:left w:val="none" w:sz="0" w:space="0" w:color="auto"/>
                <w:bottom w:val="none" w:sz="0" w:space="0" w:color="auto"/>
                <w:right w:val="none" w:sz="0" w:space="0" w:color="auto"/>
              </w:divBdr>
              <w:divsChild>
                <w:div w:id="1330713868">
                  <w:marLeft w:val="0"/>
                  <w:marRight w:val="0"/>
                  <w:marTop w:val="0"/>
                  <w:marBottom w:val="0"/>
                  <w:divBdr>
                    <w:top w:val="none" w:sz="0" w:space="0" w:color="auto"/>
                    <w:left w:val="none" w:sz="0" w:space="0" w:color="auto"/>
                    <w:bottom w:val="none" w:sz="0" w:space="0" w:color="auto"/>
                    <w:right w:val="none" w:sz="0" w:space="0" w:color="auto"/>
                  </w:divBdr>
                  <w:divsChild>
                    <w:div w:id="4598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23180">
      <w:bodyDiv w:val="1"/>
      <w:marLeft w:val="0"/>
      <w:marRight w:val="0"/>
      <w:marTop w:val="0"/>
      <w:marBottom w:val="0"/>
      <w:divBdr>
        <w:top w:val="none" w:sz="0" w:space="0" w:color="auto"/>
        <w:left w:val="none" w:sz="0" w:space="0" w:color="auto"/>
        <w:bottom w:val="none" w:sz="0" w:space="0" w:color="auto"/>
        <w:right w:val="none" w:sz="0" w:space="0" w:color="auto"/>
      </w:divBdr>
      <w:divsChild>
        <w:div w:id="1166551253">
          <w:marLeft w:val="0"/>
          <w:marRight w:val="0"/>
          <w:marTop w:val="0"/>
          <w:marBottom w:val="0"/>
          <w:divBdr>
            <w:top w:val="none" w:sz="0" w:space="0" w:color="auto"/>
            <w:left w:val="none" w:sz="0" w:space="0" w:color="auto"/>
            <w:bottom w:val="none" w:sz="0" w:space="0" w:color="auto"/>
            <w:right w:val="none" w:sz="0" w:space="0" w:color="auto"/>
          </w:divBdr>
          <w:divsChild>
            <w:div w:id="339433506">
              <w:marLeft w:val="0"/>
              <w:marRight w:val="0"/>
              <w:marTop w:val="0"/>
              <w:marBottom w:val="0"/>
              <w:divBdr>
                <w:top w:val="none" w:sz="0" w:space="0" w:color="auto"/>
                <w:left w:val="none" w:sz="0" w:space="0" w:color="auto"/>
                <w:bottom w:val="none" w:sz="0" w:space="0" w:color="auto"/>
                <w:right w:val="none" w:sz="0" w:space="0" w:color="auto"/>
              </w:divBdr>
              <w:divsChild>
                <w:div w:id="1048144760">
                  <w:marLeft w:val="0"/>
                  <w:marRight w:val="0"/>
                  <w:marTop w:val="0"/>
                  <w:marBottom w:val="0"/>
                  <w:divBdr>
                    <w:top w:val="none" w:sz="0" w:space="0" w:color="auto"/>
                    <w:left w:val="none" w:sz="0" w:space="0" w:color="auto"/>
                    <w:bottom w:val="none" w:sz="0" w:space="0" w:color="auto"/>
                    <w:right w:val="none" w:sz="0" w:space="0" w:color="auto"/>
                  </w:divBdr>
                  <w:divsChild>
                    <w:div w:id="16456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0613">
      <w:bodyDiv w:val="1"/>
      <w:marLeft w:val="0"/>
      <w:marRight w:val="0"/>
      <w:marTop w:val="0"/>
      <w:marBottom w:val="0"/>
      <w:divBdr>
        <w:top w:val="none" w:sz="0" w:space="0" w:color="auto"/>
        <w:left w:val="none" w:sz="0" w:space="0" w:color="auto"/>
        <w:bottom w:val="none" w:sz="0" w:space="0" w:color="auto"/>
        <w:right w:val="none" w:sz="0" w:space="0" w:color="auto"/>
      </w:divBdr>
      <w:divsChild>
        <w:div w:id="714936511">
          <w:marLeft w:val="0"/>
          <w:marRight w:val="0"/>
          <w:marTop w:val="0"/>
          <w:marBottom w:val="0"/>
          <w:divBdr>
            <w:top w:val="none" w:sz="0" w:space="0" w:color="auto"/>
            <w:left w:val="none" w:sz="0" w:space="0" w:color="auto"/>
            <w:bottom w:val="none" w:sz="0" w:space="0" w:color="auto"/>
            <w:right w:val="none" w:sz="0" w:space="0" w:color="auto"/>
          </w:divBdr>
          <w:divsChild>
            <w:div w:id="693770286">
              <w:marLeft w:val="0"/>
              <w:marRight w:val="0"/>
              <w:marTop w:val="0"/>
              <w:marBottom w:val="0"/>
              <w:divBdr>
                <w:top w:val="none" w:sz="0" w:space="0" w:color="auto"/>
                <w:left w:val="none" w:sz="0" w:space="0" w:color="auto"/>
                <w:bottom w:val="none" w:sz="0" w:space="0" w:color="auto"/>
                <w:right w:val="none" w:sz="0" w:space="0" w:color="auto"/>
              </w:divBdr>
              <w:divsChild>
                <w:div w:id="791553104">
                  <w:marLeft w:val="0"/>
                  <w:marRight w:val="0"/>
                  <w:marTop w:val="0"/>
                  <w:marBottom w:val="0"/>
                  <w:divBdr>
                    <w:top w:val="none" w:sz="0" w:space="0" w:color="auto"/>
                    <w:left w:val="none" w:sz="0" w:space="0" w:color="auto"/>
                    <w:bottom w:val="none" w:sz="0" w:space="0" w:color="auto"/>
                    <w:right w:val="none" w:sz="0" w:space="0" w:color="auto"/>
                  </w:divBdr>
                  <w:divsChild>
                    <w:div w:id="17652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019">
      <w:bodyDiv w:val="1"/>
      <w:marLeft w:val="0"/>
      <w:marRight w:val="0"/>
      <w:marTop w:val="0"/>
      <w:marBottom w:val="0"/>
      <w:divBdr>
        <w:top w:val="none" w:sz="0" w:space="0" w:color="auto"/>
        <w:left w:val="none" w:sz="0" w:space="0" w:color="auto"/>
        <w:bottom w:val="none" w:sz="0" w:space="0" w:color="auto"/>
        <w:right w:val="none" w:sz="0" w:space="0" w:color="auto"/>
      </w:divBdr>
      <w:divsChild>
        <w:div w:id="1197085097">
          <w:marLeft w:val="0"/>
          <w:marRight w:val="0"/>
          <w:marTop w:val="0"/>
          <w:marBottom w:val="0"/>
          <w:divBdr>
            <w:top w:val="none" w:sz="0" w:space="0" w:color="auto"/>
            <w:left w:val="none" w:sz="0" w:space="0" w:color="auto"/>
            <w:bottom w:val="none" w:sz="0" w:space="0" w:color="auto"/>
            <w:right w:val="none" w:sz="0" w:space="0" w:color="auto"/>
          </w:divBdr>
          <w:divsChild>
            <w:div w:id="675618820">
              <w:marLeft w:val="0"/>
              <w:marRight w:val="0"/>
              <w:marTop w:val="0"/>
              <w:marBottom w:val="0"/>
              <w:divBdr>
                <w:top w:val="none" w:sz="0" w:space="0" w:color="auto"/>
                <w:left w:val="none" w:sz="0" w:space="0" w:color="auto"/>
                <w:bottom w:val="none" w:sz="0" w:space="0" w:color="auto"/>
                <w:right w:val="none" w:sz="0" w:space="0" w:color="auto"/>
              </w:divBdr>
              <w:divsChild>
                <w:div w:id="1309556181">
                  <w:marLeft w:val="0"/>
                  <w:marRight w:val="0"/>
                  <w:marTop w:val="0"/>
                  <w:marBottom w:val="0"/>
                  <w:divBdr>
                    <w:top w:val="none" w:sz="0" w:space="0" w:color="auto"/>
                    <w:left w:val="none" w:sz="0" w:space="0" w:color="auto"/>
                    <w:bottom w:val="none" w:sz="0" w:space="0" w:color="auto"/>
                    <w:right w:val="none" w:sz="0" w:space="0" w:color="auto"/>
                  </w:divBdr>
                  <w:divsChild>
                    <w:div w:id="6028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7173">
      <w:bodyDiv w:val="1"/>
      <w:marLeft w:val="0"/>
      <w:marRight w:val="0"/>
      <w:marTop w:val="0"/>
      <w:marBottom w:val="0"/>
      <w:divBdr>
        <w:top w:val="none" w:sz="0" w:space="0" w:color="auto"/>
        <w:left w:val="none" w:sz="0" w:space="0" w:color="auto"/>
        <w:bottom w:val="none" w:sz="0" w:space="0" w:color="auto"/>
        <w:right w:val="none" w:sz="0" w:space="0" w:color="auto"/>
      </w:divBdr>
      <w:divsChild>
        <w:div w:id="354382356">
          <w:marLeft w:val="0"/>
          <w:marRight w:val="0"/>
          <w:marTop w:val="0"/>
          <w:marBottom w:val="0"/>
          <w:divBdr>
            <w:top w:val="none" w:sz="0" w:space="0" w:color="auto"/>
            <w:left w:val="none" w:sz="0" w:space="0" w:color="auto"/>
            <w:bottom w:val="none" w:sz="0" w:space="0" w:color="auto"/>
            <w:right w:val="none" w:sz="0" w:space="0" w:color="auto"/>
          </w:divBdr>
          <w:divsChild>
            <w:div w:id="834538681">
              <w:marLeft w:val="0"/>
              <w:marRight w:val="0"/>
              <w:marTop w:val="0"/>
              <w:marBottom w:val="0"/>
              <w:divBdr>
                <w:top w:val="none" w:sz="0" w:space="0" w:color="auto"/>
                <w:left w:val="none" w:sz="0" w:space="0" w:color="auto"/>
                <w:bottom w:val="none" w:sz="0" w:space="0" w:color="auto"/>
                <w:right w:val="none" w:sz="0" w:space="0" w:color="auto"/>
              </w:divBdr>
              <w:divsChild>
                <w:div w:id="727386708">
                  <w:marLeft w:val="0"/>
                  <w:marRight w:val="0"/>
                  <w:marTop w:val="0"/>
                  <w:marBottom w:val="0"/>
                  <w:divBdr>
                    <w:top w:val="none" w:sz="0" w:space="0" w:color="auto"/>
                    <w:left w:val="none" w:sz="0" w:space="0" w:color="auto"/>
                    <w:bottom w:val="none" w:sz="0" w:space="0" w:color="auto"/>
                    <w:right w:val="none" w:sz="0" w:space="0" w:color="auto"/>
                  </w:divBdr>
                  <w:divsChild>
                    <w:div w:id="732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15018">
      <w:bodyDiv w:val="1"/>
      <w:marLeft w:val="0"/>
      <w:marRight w:val="0"/>
      <w:marTop w:val="0"/>
      <w:marBottom w:val="0"/>
      <w:divBdr>
        <w:top w:val="none" w:sz="0" w:space="0" w:color="auto"/>
        <w:left w:val="none" w:sz="0" w:space="0" w:color="auto"/>
        <w:bottom w:val="none" w:sz="0" w:space="0" w:color="auto"/>
        <w:right w:val="none" w:sz="0" w:space="0" w:color="auto"/>
      </w:divBdr>
      <w:divsChild>
        <w:div w:id="1239251483">
          <w:marLeft w:val="0"/>
          <w:marRight w:val="0"/>
          <w:marTop w:val="0"/>
          <w:marBottom w:val="0"/>
          <w:divBdr>
            <w:top w:val="none" w:sz="0" w:space="0" w:color="auto"/>
            <w:left w:val="none" w:sz="0" w:space="0" w:color="auto"/>
            <w:bottom w:val="none" w:sz="0" w:space="0" w:color="auto"/>
            <w:right w:val="none" w:sz="0" w:space="0" w:color="auto"/>
          </w:divBdr>
          <w:divsChild>
            <w:div w:id="2091147516">
              <w:marLeft w:val="0"/>
              <w:marRight w:val="0"/>
              <w:marTop w:val="0"/>
              <w:marBottom w:val="0"/>
              <w:divBdr>
                <w:top w:val="none" w:sz="0" w:space="0" w:color="auto"/>
                <w:left w:val="none" w:sz="0" w:space="0" w:color="auto"/>
                <w:bottom w:val="none" w:sz="0" w:space="0" w:color="auto"/>
                <w:right w:val="none" w:sz="0" w:space="0" w:color="auto"/>
              </w:divBdr>
              <w:divsChild>
                <w:div w:id="56249819">
                  <w:marLeft w:val="0"/>
                  <w:marRight w:val="0"/>
                  <w:marTop w:val="0"/>
                  <w:marBottom w:val="0"/>
                  <w:divBdr>
                    <w:top w:val="none" w:sz="0" w:space="0" w:color="auto"/>
                    <w:left w:val="none" w:sz="0" w:space="0" w:color="auto"/>
                    <w:bottom w:val="none" w:sz="0" w:space="0" w:color="auto"/>
                    <w:right w:val="none" w:sz="0" w:space="0" w:color="auto"/>
                  </w:divBdr>
                  <w:divsChild>
                    <w:div w:id="7849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8421">
      <w:bodyDiv w:val="1"/>
      <w:marLeft w:val="0"/>
      <w:marRight w:val="0"/>
      <w:marTop w:val="0"/>
      <w:marBottom w:val="0"/>
      <w:divBdr>
        <w:top w:val="none" w:sz="0" w:space="0" w:color="auto"/>
        <w:left w:val="none" w:sz="0" w:space="0" w:color="auto"/>
        <w:bottom w:val="none" w:sz="0" w:space="0" w:color="auto"/>
        <w:right w:val="none" w:sz="0" w:space="0" w:color="auto"/>
      </w:divBdr>
      <w:divsChild>
        <w:div w:id="1374229312">
          <w:marLeft w:val="0"/>
          <w:marRight w:val="0"/>
          <w:marTop w:val="0"/>
          <w:marBottom w:val="0"/>
          <w:divBdr>
            <w:top w:val="none" w:sz="0" w:space="0" w:color="auto"/>
            <w:left w:val="none" w:sz="0" w:space="0" w:color="auto"/>
            <w:bottom w:val="none" w:sz="0" w:space="0" w:color="auto"/>
            <w:right w:val="none" w:sz="0" w:space="0" w:color="auto"/>
          </w:divBdr>
          <w:divsChild>
            <w:div w:id="1952007445">
              <w:marLeft w:val="0"/>
              <w:marRight w:val="0"/>
              <w:marTop w:val="0"/>
              <w:marBottom w:val="0"/>
              <w:divBdr>
                <w:top w:val="none" w:sz="0" w:space="0" w:color="auto"/>
                <w:left w:val="none" w:sz="0" w:space="0" w:color="auto"/>
                <w:bottom w:val="none" w:sz="0" w:space="0" w:color="auto"/>
                <w:right w:val="none" w:sz="0" w:space="0" w:color="auto"/>
              </w:divBdr>
              <w:divsChild>
                <w:div w:id="1683970124">
                  <w:marLeft w:val="0"/>
                  <w:marRight w:val="0"/>
                  <w:marTop w:val="0"/>
                  <w:marBottom w:val="0"/>
                  <w:divBdr>
                    <w:top w:val="none" w:sz="0" w:space="0" w:color="auto"/>
                    <w:left w:val="none" w:sz="0" w:space="0" w:color="auto"/>
                    <w:bottom w:val="none" w:sz="0" w:space="0" w:color="auto"/>
                    <w:right w:val="none" w:sz="0" w:space="0" w:color="auto"/>
                  </w:divBdr>
                  <w:divsChild>
                    <w:div w:id="5828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485">
      <w:bodyDiv w:val="1"/>
      <w:marLeft w:val="0"/>
      <w:marRight w:val="0"/>
      <w:marTop w:val="0"/>
      <w:marBottom w:val="0"/>
      <w:divBdr>
        <w:top w:val="none" w:sz="0" w:space="0" w:color="auto"/>
        <w:left w:val="none" w:sz="0" w:space="0" w:color="auto"/>
        <w:bottom w:val="none" w:sz="0" w:space="0" w:color="auto"/>
        <w:right w:val="none" w:sz="0" w:space="0" w:color="auto"/>
      </w:divBdr>
      <w:divsChild>
        <w:div w:id="556430154">
          <w:marLeft w:val="0"/>
          <w:marRight w:val="0"/>
          <w:marTop w:val="0"/>
          <w:marBottom w:val="0"/>
          <w:divBdr>
            <w:top w:val="none" w:sz="0" w:space="0" w:color="auto"/>
            <w:left w:val="none" w:sz="0" w:space="0" w:color="auto"/>
            <w:bottom w:val="none" w:sz="0" w:space="0" w:color="auto"/>
            <w:right w:val="none" w:sz="0" w:space="0" w:color="auto"/>
          </w:divBdr>
          <w:divsChild>
            <w:div w:id="725225857">
              <w:marLeft w:val="0"/>
              <w:marRight w:val="0"/>
              <w:marTop w:val="0"/>
              <w:marBottom w:val="0"/>
              <w:divBdr>
                <w:top w:val="none" w:sz="0" w:space="0" w:color="auto"/>
                <w:left w:val="none" w:sz="0" w:space="0" w:color="auto"/>
                <w:bottom w:val="none" w:sz="0" w:space="0" w:color="auto"/>
                <w:right w:val="none" w:sz="0" w:space="0" w:color="auto"/>
              </w:divBdr>
              <w:divsChild>
                <w:div w:id="1933777469">
                  <w:marLeft w:val="0"/>
                  <w:marRight w:val="0"/>
                  <w:marTop w:val="0"/>
                  <w:marBottom w:val="0"/>
                  <w:divBdr>
                    <w:top w:val="none" w:sz="0" w:space="0" w:color="auto"/>
                    <w:left w:val="none" w:sz="0" w:space="0" w:color="auto"/>
                    <w:bottom w:val="none" w:sz="0" w:space="0" w:color="auto"/>
                    <w:right w:val="none" w:sz="0" w:space="0" w:color="auto"/>
                  </w:divBdr>
                  <w:divsChild>
                    <w:div w:id="5908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88804">
      <w:bodyDiv w:val="1"/>
      <w:marLeft w:val="0"/>
      <w:marRight w:val="0"/>
      <w:marTop w:val="0"/>
      <w:marBottom w:val="0"/>
      <w:divBdr>
        <w:top w:val="none" w:sz="0" w:space="0" w:color="auto"/>
        <w:left w:val="none" w:sz="0" w:space="0" w:color="auto"/>
        <w:bottom w:val="none" w:sz="0" w:space="0" w:color="auto"/>
        <w:right w:val="none" w:sz="0" w:space="0" w:color="auto"/>
      </w:divBdr>
      <w:divsChild>
        <w:div w:id="1877693800">
          <w:marLeft w:val="0"/>
          <w:marRight w:val="0"/>
          <w:marTop w:val="0"/>
          <w:marBottom w:val="0"/>
          <w:divBdr>
            <w:top w:val="none" w:sz="0" w:space="0" w:color="auto"/>
            <w:left w:val="none" w:sz="0" w:space="0" w:color="auto"/>
            <w:bottom w:val="none" w:sz="0" w:space="0" w:color="auto"/>
            <w:right w:val="none" w:sz="0" w:space="0" w:color="auto"/>
          </w:divBdr>
          <w:divsChild>
            <w:div w:id="229005211">
              <w:marLeft w:val="0"/>
              <w:marRight w:val="0"/>
              <w:marTop w:val="0"/>
              <w:marBottom w:val="0"/>
              <w:divBdr>
                <w:top w:val="none" w:sz="0" w:space="0" w:color="auto"/>
                <w:left w:val="none" w:sz="0" w:space="0" w:color="auto"/>
                <w:bottom w:val="none" w:sz="0" w:space="0" w:color="auto"/>
                <w:right w:val="none" w:sz="0" w:space="0" w:color="auto"/>
              </w:divBdr>
              <w:divsChild>
                <w:div w:id="73478725">
                  <w:marLeft w:val="0"/>
                  <w:marRight w:val="0"/>
                  <w:marTop w:val="0"/>
                  <w:marBottom w:val="0"/>
                  <w:divBdr>
                    <w:top w:val="none" w:sz="0" w:space="0" w:color="auto"/>
                    <w:left w:val="none" w:sz="0" w:space="0" w:color="auto"/>
                    <w:bottom w:val="none" w:sz="0" w:space="0" w:color="auto"/>
                    <w:right w:val="none" w:sz="0" w:space="0" w:color="auto"/>
                  </w:divBdr>
                  <w:divsChild>
                    <w:div w:id="14476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059773">
      <w:bodyDiv w:val="1"/>
      <w:marLeft w:val="0"/>
      <w:marRight w:val="0"/>
      <w:marTop w:val="0"/>
      <w:marBottom w:val="0"/>
      <w:divBdr>
        <w:top w:val="none" w:sz="0" w:space="0" w:color="auto"/>
        <w:left w:val="none" w:sz="0" w:space="0" w:color="auto"/>
        <w:bottom w:val="none" w:sz="0" w:space="0" w:color="auto"/>
        <w:right w:val="none" w:sz="0" w:space="0" w:color="auto"/>
      </w:divBdr>
      <w:divsChild>
        <w:div w:id="1404715430">
          <w:marLeft w:val="0"/>
          <w:marRight w:val="0"/>
          <w:marTop w:val="0"/>
          <w:marBottom w:val="0"/>
          <w:divBdr>
            <w:top w:val="none" w:sz="0" w:space="0" w:color="auto"/>
            <w:left w:val="none" w:sz="0" w:space="0" w:color="auto"/>
            <w:bottom w:val="none" w:sz="0" w:space="0" w:color="auto"/>
            <w:right w:val="none" w:sz="0" w:space="0" w:color="auto"/>
          </w:divBdr>
          <w:divsChild>
            <w:div w:id="146016846">
              <w:marLeft w:val="0"/>
              <w:marRight w:val="0"/>
              <w:marTop w:val="0"/>
              <w:marBottom w:val="0"/>
              <w:divBdr>
                <w:top w:val="none" w:sz="0" w:space="0" w:color="auto"/>
                <w:left w:val="none" w:sz="0" w:space="0" w:color="auto"/>
                <w:bottom w:val="none" w:sz="0" w:space="0" w:color="auto"/>
                <w:right w:val="none" w:sz="0" w:space="0" w:color="auto"/>
              </w:divBdr>
              <w:divsChild>
                <w:div w:id="2113819527">
                  <w:marLeft w:val="0"/>
                  <w:marRight w:val="0"/>
                  <w:marTop w:val="0"/>
                  <w:marBottom w:val="0"/>
                  <w:divBdr>
                    <w:top w:val="none" w:sz="0" w:space="0" w:color="auto"/>
                    <w:left w:val="none" w:sz="0" w:space="0" w:color="auto"/>
                    <w:bottom w:val="none" w:sz="0" w:space="0" w:color="auto"/>
                    <w:right w:val="none" w:sz="0" w:space="0" w:color="auto"/>
                  </w:divBdr>
                  <w:divsChild>
                    <w:div w:id="13201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94251">
      <w:bodyDiv w:val="1"/>
      <w:marLeft w:val="0"/>
      <w:marRight w:val="0"/>
      <w:marTop w:val="0"/>
      <w:marBottom w:val="0"/>
      <w:divBdr>
        <w:top w:val="none" w:sz="0" w:space="0" w:color="auto"/>
        <w:left w:val="none" w:sz="0" w:space="0" w:color="auto"/>
        <w:bottom w:val="none" w:sz="0" w:space="0" w:color="auto"/>
        <w:right w:val="none" w:sz="0" w:space="0" w:color="auto"/>
      </w:divBdr>
      <w:divsChild>
        <w:div w:id="963081255">
          <w:marLeft w:val="0"/>
          <w:marRight w:val="0"/>
          <w:marTop w:val="0"/>
          <w:marBottom w:val="0"/>
          <w:divBdr>
            <w:top w:val="none" w:sz="0" w:space="0" w:color="auto"/>
            <w:left w:val="none" w:sz="0" w:space="0" w:color="auto"/>
            <w:bottom w:val="none" w:sz="0" w:space="0" w:color="auto"/>
            <w:right w:val="none" w:sz="0" w:space="0" w:color="auto"/>
          </w:divBdr>
          <w:divsChild>
            <w:div w:id="1047724794">
              <w:marLeft w:val="0"/>
              <w:marRight w:val="0"/>
              <w:marTop w:val="0"/>
              <w:marBottom w:val="0"/>
              <w:divBdr>
                <w:top w:val="none" w:sz="0" w:space="0" w:color="auto"/>
                <w:left w:val="none" w:sz="0" w:space="0" w:color="auto"/>
                <w:bottom w:val="none" w:sz="0" w:space="0" w:color="auto"/>
                <w:right w:val="none" w:sz="0" w:space="0" w:color="auto"/>
              </w:divBdr>
              <w:divsChild>
                <w:div w:id="1519081299">
                  <w:marLeft w:val="0"/>
                  <w:marRight w:val="0"/>
                  <w:marTop w:val="0"/>
                  <w:marBottom w:val="0"/>
                  <w:divBdr>
                    <w:top w:val="none" w:sz="0" w:space="0" w:color="auto"/>
                    <w:left w:val="none" w:sz="0" w:space="0" w:color="auto"/>
                    <w:bottom w:val="none" w:sz="0" w:space="0" w:color="auto"/>
                    <w:right w:val="none" w:sz="0" w:space="0" w:color="auto"/>
                  </w:divBdr>
                  <w:divsChild>
                    <w:div w:id="11225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2204">
      <w:bodyDiv w:val="1"/>
      <w:marLeft w:val="0"/>
      <w:marRight w:val="0"/>
      <w:marTop w:val="0"/>
      <w:marBottom w:val="0"/>
      <w:divBdr>
        <w:top w:val="none" w:sz="0" w:space="0" w:color="auto"/>
        <w:left w:val="none" w:sz="0" w:space="0" w:color="auto"/>
        <w:bottom w:val="none" w:sz="0" w:space="0" w:color="auto"/>
        <w:right w:val="none" w:sz="0" w:space="0" w:color="auto"/>
      </w:divBdr>
      <w:divsChild>
        <w:div w:id="1410887455">
          <w:marLeft w:val="0"/>
          <w:marRight w:val="0"/>
          <w:marTop w:val="0"/>
          <w:marBottom w:val="0"/>
          <w:divBdr>
            <w:top w:val="none" w:sz="0" w:space="0" w:color="auto"/>
            <w:left w:val="none" w:sz="0" w:space="0" w:color="auto"/>
            <w:bottom w:val="none" w:sz="0" w:space="0" w:color="auto"/>
            <w:right w:val="none" w:sz="0" w:space="0" w:color="auto"/>
          </w:divBdr>
          <w:divsChild>
            <w:div w:id="810483854">
              <w:marLeft w:val="0"/>
              <w:marRight w:val="0"/>
              <w:marTop w:val="0"/>
              <w:marBottom w:val="0"/>
              <w:divBdr>
                <w:top w:val="none" w:sz="0" w:space="0" w:color="auto"/>
                <w:left w:val="none" w:sz="0" w:space="0" w:color="auto"/>
                <w:bottom w:val="none" w:sz="0" w:space="0" w:color="auto"/>
                <w:right w:val="none" w:sz="0" w:space="0" w:color="auto"/>
              </w:divBdr>
              <w:divsChild>
                <w:div w:id="1267468330">
                  <w:marLeft w:val="0"/>
                  <w:marRight w:val="0"/>
                  <w:marTop w:val="0"/>
                  <w:marBottom w:val="0"/>
                  <w:divBdr>
                    <w:top w:val="none" w:sz="0" w:space="0" w:color="auto"/>
                    <w:left w:val="none" w:sz="0" w:space="0" w:color="auto"/>
                    <w:bottom w:val="none" w:sz="0" w:space="0" w:color="auto"/>
                    <w:right w:val="none" w:sz="0" w:space="0" w:color="auto"/>
                  </w:divBdr>
                  <w:divsChild>
                    <w:div w:id="19964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097231">
      <w:bodyDiv w:val="1"/>
      <w:marLeft w:val="0"/>
      <w:marRight w:val="0"/>
      <w:marTop w:val="0"/>
      <w:marBottom w:val="0"/>
      <w:divBdr>
        <w:top w:val="none" w:sz="0" w:space="0" w:color="auto"/>
        <w:left w:val="none" w:sz="0" w:space="0" w:color="auto"/>
        <w:bottom w:val="none" w:sz="0" w:space="0" w:color="auto"/>
        <w:right w:val="none" w:sz="0" w:space="0" w:color="auto"/>
      </w:divBdr>
      <w:divsChild>
        <w:div w:id="641809663">
          <w:marLeft w:val="0"/>
          <w:marRight w:val="0"/>
          <w:marTop w:val="0"/>
          <w:marBottom w:val="0"/>
          <w:divBdr>
            <w:top w:val="none" w:sz="0" w:space="0" w:color="auto"/>
            <w:left w:val="none" w:sz="0" w:space="0" w:color="auto"/>
            <w:bottom w:val="none" w:sz="0" w:space="0" w:color="auto"/>
            <w:right w:val="none" w:sz="0" w:space="0" w:color="auto"/>
          </w:divBdr>
          <w:divsChild>
            <w:div w:id="674765920">
              <w:marLeft w:val="0"/>
              <w:marRight w:val="0"/>
              <w:marTop w:val="0"/>
              <w:marBottom w:val="0"/>
              <w:divBdr>
                <w:top w:val="none" w:sz="0" w:space="0" w:color="auto"/>
                <w:left w:val="none" w:sz="0" w:space="0" w:color="auto"/>
                <w:bottom w:val="none" w:sz="0" w:space="0" w:color="auto"/>
                <w:right w:val="none" w:sz="0" w:space="0" w:color="auto"/>
              </w:divBdr>
              <w:divsChild>
                <w:div w:id="1473134370">
                  <w:marLeft w:val="0"/>
                  <w:marRight w:val="0"/>
                  <w:marTop w:val="0"/>
                  <w:marBottom w:val="0"/>
                  <w:divBdr>
                    <w:top w:val="none" w:sz="0" w:space="0" w:color="auto"/>
                    <w:left w:val="none" w:sz="0" w:space="0" w:color="auto"/>
                    <w:bottom w:val="none" w:sz="0" w:space="0" w:color="auto"/>
                    <w:right w:val="none" w:sz="0" w:space="0" w:color="auto"/>
                  </w:divBdr>
                  <w:divsChild>
                    <w:div w:id="6821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5503">
      <w:bodyDiv w:val="1"/>
      <w:marLeft w:val="0"/>
      <w:marRight w:val="0"/>
      <w:marTop w:val="0"/>
      <w:marBottom w:val="0"/>
      <w:divBdr>
        <w:top w:val="none" w:sz="0" w:space="0" w:color="auto"/>
        <w:left w:val="none" w:sz="0" w:space="0" w:color="auto"/>
        <w:bottom w:val="none" w:sz="0" w:space="0" w:color="auto"/>
        <w:right w:val="none" w:sz="0" w:space="0" w:color="auto"/>
      </w:divBdr>
      <w:divsChild>
        <w:div w:id="1542280813">
          <w:marLeft w:val="0"/>
          <w:marRight w:val="0"/>
          <w:marTop w:val="0"/>
          <w:marBottom w:val="0"/>
          <w:divBdr>
            <w:top w:val="none" w:sz="0" w:space="0" w:color="auto"/>
            <w:left w:val="none" w:sz="0" w:space="0" w:color="auto"/>
            <w:bottom w:val="none" w:sz="0" w:space="0" w:color="auto"/>
            <w:right w:val="none" w:sz="0" w:space="0" w:color="auto"/>
          </w:divBdr>
          <w:divsChild>
            <w:div w:id="1358652575">
              <w:marLeft w:val="0"/>
              <w:marRight w:val="0"/>
              <w:marTop w:val="0"/>
              <w:marBottom w:val="0"/>
              <w:divBdr>
                <w:top w:val="none" w:sz="0" w:space="0" w:color="auto"/>
                <w:left w:val="none" w:sz="0" w:space="0" w:color="auto"/>
                <w:bottom w:val="none" w:sz="0" w:space="0" w:color="auto"/>
                <w:right w:val="none" w:sz="0" w:space="0" w:color="auto"/>
              </w:divBdr>
              <w:divsChild>
                <w:div w:id="1811170761">
                  <w:marLeft w:val="0"/>
                  <w:marRight w:val="0"/>
                  <w:marTop w:val="0"/>
                  <w:marBottom w:val="0"/>
                  <w:divBdr>
                    <w:top w:val="none" w:sz="0" w:space="0" w:color="auto"/>
                    <w:left w:val="none" w:sz="0" w:space="0" w:color="auto"/>
                    <w:bottom w:val="none" w:sz="0" w:space="0" w:color="auto"/>
                    <w:right w:val="none" w:sz="0" w:space="0" w:color="auto"/>
                  </w:divBdr>
                  <w:divsChild>
                    <w:div w:id="5899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7052">
      <w:bodyDiv w:val="1"/>
      <w:marLeft w:val="0"/>
      <w:marRight w:val="0"/>
      <w:marTop w:val="0"/>
      <w:marBottom w:val="0"/>
      <w:divBdr>
        <w:top w:val="none" w:sz="0" w:space="0" w:color="auto"/>
        <w:left w:val="none" w:sz="0" w:space="0" w:color="auto"/>
        <w:bottom w:val="none" w:sz="0" w:space="0" w:color="auto"/>
        <w:right w:val="none" w:sz="0" w:space="0" w:color="auto"/>
      </w:divBdr>
      <w:divsChild>
        <w:div w:id="1306668290">
          <w:marLeft w:val="0"/>
          <w:marRight w:val="0"/>
          <w:marTop w:val="0"/>
          <w:marBottom w:val="0"/>
          <w:divBdr>
            <w:top w:val="none" w:sz="0" w:space="0" w:color="auto"/>
            <w:left w:val="none" w:sz="0" w:space="0" w:color="auto"/>
            <w:bottom w:val="none" w:sz="0" w:space="0" w:color="auto"/>
            <w:right w:val="none" w:sz="0" w:space="0" w:color="auto"/>
          </w:divBdr>
          <w:divsChild>
            <w:div w:id="180555242">
              <w:marLeft w:val="0"/>
              <w:marRight w:val="0"/>
              <w:marTop w:val="0"/>
              <w:marBottom w:val="0"/>
              <w:divBdr>
                <w:top w:val="none" w:sz="0" w:space="0" w:color="auto"/>
                <w:left w:val="none" w:sz="0" w:space="0" w:color="auto"/>
                <w:bottom w:val="none" w:sz="0" w:space="0" w:color="auto"/>
                <w:right w:val="none" w:sz="0" w:space="0" w:color="auto"/>
              </w:divBdr>
              <w:divsChild>
                <w:div w:id="2043704355">
                  <w:marLeft w:val="0"/>
                  <w:marRight w:val="0"/>
                  <w:marTop w:val="0"/>
                  <w:marBottom w:val="0"/>
                  <w:divBdr>
                    <w:top w:val="none" w:sz="0" w:space="0" w:color="auto"/>
                    <w:left w:val="none" w:sz="0" w:space="0" w:color="auto"/>
                    <w:bottom w:val="none" w:sz="0" w:space="0" w:color="auto"/>
                    <w:right w:val="none" w:sz="0" w:space="0" w:color="auto"/>
                  </w:divBdr>
                  <w:divsChild>
                    <w:div w:id="2946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3485">
      <w:bodyDiv w:val="1"/>
      <w:marLeft w:val="0"/>
      <w:marRight w:val="0"/>
      <w:marTop w:val="0"/>
      <w:marBottom w:val="0"/>
      <w:divBdr>
        <w:top w:val="none" w:sz="0" w:space="0" w:color="auto"/>
        <w:left w:val="none" w:sz="0" w:space="0" w:color="auto"/>
        <w:bottom w:val="none" w:sz="0" w:space="0" w:color="auto"/>
        <w:right w:val="none" w:sz="0" w:space="0" w:color="auto"/>
      </w:divBdr>
      <w:divsChild>
        <w:div w:id="770203012">
          <w:marLeft w:val="0"/>
          <w:marRight w:val="0"/>
          <w:marTop w:val="0"/>
          <w:marBottom w:val="0"/>
          <w:divBdr>
            <w:top w:val="none" w:sz="0" w:space="0" w:color="auto"/>
            <w:left w:val="none" w:sz="0" w:space="0" w:color="auto"/>
            <w:bottom w:val="none" w:sz="0" w:space="0" w:color="auto"/>
            <w:right w:val="none" w:sz="0" w:space="0" w:color="auto"/>
          </w:divBdr>
          <w:divsChild>
            <w:div w:id="1770737944">
              <w:marLeft w:val="0"/>
              <w:marRight w:val="0"/>
              <w:marTop w:val="0"/>
              <w:marBottom w:val="0"/>
              <w:divBdr>
                <w:top w:val="none" w:sz="0" w:space="0" w:color="auto"/>
                <w:left w:val="none" w:sz="0" w:space="0" w:color="auto"/>
                <w:bottom w:val="none" w:sz="0" w:space="0" w:color="auto"/>
                <w:right w:val="none" w:sz="0" w:space="0" w:color="auto"/>
              </w:divBdr>
              <w:divsChild>
                <w:div w:id="591939318">
                  <w:marLeft w:val="0"/>
                  <w:marRight w:val="0"/>
                  <w:marTop w:val="0"/>
                  <w:marBottom w:val="0"/>
                  <w:divBdr>
                    <w:top w:val="none" w:sz="0" w:space="0" w:color="auto"/>
                    <w:left w:val="none" w:sz="0" w:space="0" w:color="auto"/>
                    <w:bottom w:val="none" w:sz="0" w:space="0" w:color="auto"/>
                    <w:right w:val="none" w:sz="0" w:space="0" w:color="auto"/>
                  </w:divBdr>
                  <w:divsChild>
                    <w:div w:id="8662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27065">
      <w:bodyDiv w:val="1"/>
      <w:marLeft w:val="0"/>
      <w:marRight w:val="0"/>
      <w:marTop w:val="0"/>
      <w:marBottom w:val="0"/>
      <w:divBdr>
        <w:top w:val="none" w:sz="0" w:space="0" w:color="auto"/>
        <w:left w:val="none" w:sz="0" w:space="0" w:color="auto"/>
        <w:bottom w:val="none" w:sz="0" w:space="0" w:color="auto"/>
        <w:right w:val="none" w:sz="0" w:space="0" w:color="auto"/>
      </w:divBdr>
      <w:divsChild>
        <w:div w:id="827327840">
          <w:marLeft w:val="0"/>
          <w:marRight w:val="0"/>
          <w:marTop w:val="0"/>
          <w:marBottom w:val="0"/>
          <w:divBdr>
            <w:top w:val="none" w:sz="0" w:space="0" w:color="auto"/>
            <w:left w:val="none" w:sz="0" w:space="0" w:color="auto"/>
            <w:bottom w:val="none" w:sz="0" w:space="0" w:color="auto"/>
            <w:right w:val="none" w:sz="0" w:space="0" w:color="auto"/>
          </w:divBdr>
          <w:divsChild>
            <w:div w:id="923883467">
              <w:marLeft w:val="0"/>
              <w:marRight w:val="0"/>
              <w:marTop w:val="0"/>
              <w:marBottom w:val="0"/>
              <w:divBdr>
                <w:top w:val="none" w:sz="0" w:space="0" w:color="auto"/>
                <w:left w:val="none" w:sz="0" w:space="0" w:color="auto"/>
                <w:bottom w:val="none" w:sz="0" w:space="0" w:color="auto"/>
                <w:right w:val="none" w:sz="0" w:space="0" w:color="auto"/>
              </w:divBdr>
              <w:divsChild>
                <w:div w:id="627468213">
                  <w:marLeft w:val="0"/>
                  <w:marRight w:val="0"/>
                  <w:marTop w:val="0"/>
                  <w:marBottom w:val="0"/>
                  <w:divBdr>
                    <w:top w:val="none" w:sz="0" w:space="0" w:color="auto"/>
                    <w:left w:val="none" w:sz="0" w:space="0" w:color="auto"/>
                    <w:bottom w:val="none" w:sz="0" w:space="0" w:color="auto"/>
                    <w:right w:val="none" w:sz="0" w:space="0" w:color="auto"/>
                  </w:divBdr>
                  <w:divsChild>
                    <w:div w:id="13916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066089">
      <w:bodyDiv w:val="1"/>
      <w:marLeft w:val="0"/>
      <w:marRight w:val="0"/>
      <w:marTop w:val="0"/>
      <w:marBottom w:val="0"/>
      <w:divBdr>
        <w:top w:val="none" w:sz="0" w:space="0" w:color="auto"/>
        <w:left w:val="none" w:sz="0" w:space="0" w:color="auto"/>
        <w:bottom w:val="none" w:sz="0" w:space="0" w:color="auto"/>
        <w:right w:val="none" w:sz="0" w:space="0" w:color="auto"/>
      </w:divBdr>
      <w:divsChild>
        <w:div w:id="1525091687">
          <w:marLeft w:val="0"/>
          <w:marRight w:val="0"/>
          <w:marTop w:val="0"/>
          <w:marBottom w:val="0"/>
          <w:divBdr>
            <w:top w:val="none" w:sz="0" w:space="0" w:color="auto"/>
            <w:left w:val="none" w:sz="0" w:space="0" w:color="auto"/>
            <w:bottom w:val="none" w:sz="0" w:space="0" w:color="auto"/>
            <w:right w:val="none" w:sz="0" w:space="0" w:color="auto"/>
          </w:divBdr>
          <w:divsChild>
            <w:div w:id="14800752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37209013">
      <w:bodyDiv w:val="1"/>
      <w:marLeft w:val="0"/>
      <w:marRight w:val="0"/>
      <w:marTop w:val="0"/>
      <w:marBottom w:val="0"/>
      <w:divBdr>
        <w:top w:val="none" w:sz="0" w:space="0" w:color="auto"/>
        <w:left w:val="none" w:sz="0" w:space="0" w:color="auto"/>
        <w:bottom w:val="none" w:sz="0" w:space="0" w:color="auto"/>
        <w:right w:val="none" w:sz="0" w:space="0" w:color="auto"/>
      </w:divBdr>
      <w:divsChild>
        <w:div w:id="1558517727">
          <w:marLeft w:val="0"/>
          <w:marRight w:val="0"/>
          <w:marTop w:val="0"/>
          <w:marBottom w:val="0"/>
          <w:divBdr>
            <w:top w:val="none" w:sz="0" w:space="0" w:color="auto"/>
            <w:left w:val="none" w:sz="0" w:space="0" w:color="auto"/>
            <w:bottom w:val="none" w:sz="0" w:space="0" w:color="auto"/>
            <w:right w:val="none" w:sz="0" w:space="0" w:color="auto"/>
          </w:divBdr>
          <w:divsChild>
            <w:div w:id="1641840217">
              <w:marLeft w:val="0"/>
              <w:marRight w:val="0"/>
              <w:marTop w:val="0"/>
              <w:marBottom w:val="0"/>
              <w:divBdr>
                <w:top w:val="none" w:sz="0" w:space="0" w:color="auto"/>
                <w:left w:val="none" w:sz="0" w:space="0" w:color="auto"/>
                <w:bottom w:val="none" w:sz="0" w:space="0" w:color="auto"/>
                <w:right w:val="none" w:sz="0" w:space="0" w:color="auto"/>
              </w:divBdr>
              <w:divsChild>
                <w:div w:id="103887167">
                  <w:marLeft w:val="0"/>
                  <w:marRight w:val="0"/>
                  <w:marTop w:val="0"/>
                  <w:marBottom w:val="0"/>
                  <w:divBdr>
                    <w:top w:val="none" w:sz="0" w:space="0" w:color="auto"/>
                    <w:left w:val="none" w:sz="0" w:space="0" w:color="auto"/>
                    <w:bottom w:val="none" w:sz="0" w:space="0" w:color="auto"/>
                    <w:right w:val="none" w:sz="0" w:space="0" w:color="auto"/>
                  </w:divBdr>
                  <w:divsChild>
                    <w:div w:id="2249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716204">
      <w:bodyDiv w:val="1"/>
      <w:marLeft w:val="0"/>
      <w:marRight w:val="0"/>
      <w:marTop w:val="0"/>
      <w:marBottom w:val="0"/>
      <w:divBdr>
        <w:top w:val="none" w:sz="0" w:space="0" w:color="auto"/>
        <w:left w:val="none" w:sz="0" w:space="0" w:color="auto"/>
        <w:bottom w:val="none" w:sz="0" w:space="0" w:color="auto"/>
        <w:right w:val="none" w:sz="0" w:space="0" w:color="auto"/>
      </w:divBdr>
      <w:divsChild>
        <w:div w:id="560605195">
          <w:marLeft w:val="0"/>
          <w:marRight w:val="0"/>
          <w:marTop w:val="0"/>
          <w:marBottom w:val="0"/>
          <w:divBdr>
            <w:top w:val="none" w:sz="0" w:space="0" w:color="auto"/>
            <w:left w:val="none" w:sz="0" w:space="0" w:color="auto"/>
            <w:bottom w:val="none" w:sz="0" w:space="0" w:color="auto"/>
            <w:right w:val="none" w:sz="0" w:space="0" w:color="auto"/>
          </w:divBdr>
          <w:divsChild>
            <w:div w:id="2086758014">
              <w:marLeft w:val="0"/>
              <w:marRight w:val="0"/>
              <w:marTop w:val="0"/>
              <w:marBottom w:val="0"/>
              <w:divBdr>
                <w:top w:val="none" w:sz="0" w:space="0" w:color="auto"/>
                <w:left w:val="none" w:sz="0" w:space="0" w:color="auto"/>
                <w:bottom w:val="none" w:sz="0" w:space="0" w:color="auto"/>
                <w:right w:val="none" w:sz="0" w:space="0" w:color="auto"/>
              </w:divBdr>
              <w:divsChild>
                <w:div w:id="1686402436">
                  <w:marLeft w:val="0"/>
                  <w:marRight w:val="0"/>
                  <w:marTop w:val="0"/>
                  <w:marBottom w:val="0"/>
                  <w:divBdr>
                    <w:top w:val="none" w:sz="0" w:space="0" w:color="auto"/>
                    <w:left w:val="none" w:sz="0" w:space="0" w:color="auto"/>
                    <w:bottom w:val="none" w:sz="0" w:space="0" w:color="auto"/>
                    <w:right w:val="none" w:sz="0" w:space="0" w:color="auto"/>
                  </w:divBdr>
                  <w:divsChild>
                    <w:div w:id="4785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0436">
      <w:bodyDiv w:val="1"/>
      <w:marLeft w:val="0"/>
      <w:marRight w:val="0"/>
      <w:marTop w:val="0"/>
      <w:marBottom w:val="0"/>
      <w:divBdr>
        <w:top w:val="none" w:sz="0" w:space="0" w:color="auto"/>
        <w:left w:val="none" w:sz="0" w:space="0" w:color="auto"/>
        <w:bottom w:val="none" w:sz="0" w:space="0" w:color="auto"/>
        <w:right w:val="none" w:sz="0" w:space="0" w:color="auto"/>
      </w:divBdr>
      <w:divsChild>
        <w:div w:id="1666202530">
          <w:marLeft w:val="0"/>
          <w:marRight w:val="0"/>
          <w:marTop w:val="0"/>
          <w:marBottom w:val="0"/>
          <w:divBdr>
            <w:top w:val="none" w:sz="0" w:space="0" w:color="auto"/>
            <w:left w:val="none" w:sz="0" w:space="0" w:color="auto"/>
            <w:bottom w:val="none" w:sz="0" w:space="0" w:color="auto"/>
            <w:right w:val="none" w:sz="0" w:space="0" w:color="auto"/>
          </w:divBdr>
          <w:divsChild>
            <w:div w:id="1805387395">
              <w:marLeft w:val="0"/>
              <w:marRight w:val="0"/>
              <w:marTop w:val="0"/>
              <w:marBottom w:val="0"/>
              <w:divBdr>
                <w:top w:val="none" w:sz="0" w:space="0" w:color="auto"/>
                <w:left w:val="none" w:sz="0" w:space="0" w:color="auto"/>
                <w:bottom w:val="none" w:sz="0" w:space="0" w:color="auto"/>
                <w:right w:val="none" w:sz="0" w:space="0" w:color="auto"/>
              </w:divBdr>
              <w:divsChild>
                <w:div w:id="2134521823">
                  <w:marLeft w:val="0"/>
                  <w:marRight w:val="0"/>
                  <w:marTop w:val="0"/>
                  <w:marBottom w:val="0"/>
                  <w:divBdr>
                    <w:top w:val="none" w:sz="0" w:space="0" w:color="auto"/>
                    <w:left w:val="none" w:sz="0" w:space="0" w:color="auto"/>
                    <w:bottom w:val="none" w:sz="0" w:space="0" w:color="auto"/>
                    <w:right w:val="none" w:sz="0" w:space="0" w:color="auto"/>
                  </w:divBdr>
                  <w:divsChild>
                    <w:div w:id="4535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13278">
      <w:bodyDiv w:val="1"/>
      <w:marLeft w:val="0"/>
      <w:marRight w:val="0"/>
      <w:marTop w:val="0"/>
      <w:marBottom w:val="0"/>
      <w:divBdr>
        <w:top w:val="none" w:sz="0" w:space="0" w:color="auto"/>
        <w:left w:val="none" w:sz="0" w:space="0" w:color="auto"/>
        <w:bottom w:val="none" w:sz="0" w:space="0" w:color="auto"/>
        <w:right w:val="none" w:sz="0" w:space="0" w:color="auto"/>
      </w:divBdr>
      <w:divsChild>
        <w:div w:id="1552499976">
          <w:marLeft w:val="0"/>
          <w:marRight w:val="0"/>
          <w:marTop w:val="0"/>
          <w:marBottom w:val="0"/>
          <w:divBdr>
            <w:top w:val="none" w:sz="0" w:space="0" w:color="auto"/>
            <w:left w:val="none" w:sz="0" w:space="0" w:color="auto"/>
            <w:bottom w:val="none" w:sz="0" w:space="0" w:color="auto"/>
            <w:right w:val="none" w:sz="0" w:space="0" w:color="auto"/>
          </w:divBdr>
          <w:divsChild>
            <w:div w:id="791094997">
              <w:marLeft w:val="0"/>
              <w:marRight w:val="0"/>
              <w:marTop w:val="0"/>
              <w:marBottom w:val="0"/>
              <w:divBdr>
                <w:top w:val="none" w:sz="0" w:space="0" w:color="auto"/>
                <w:left w:val="none" w:sz="0" w:space="0" w:color="auto"/>
                <w:bottom w:val="none" w:sz="0" w:space="0" w:color="auto"/>
                <w:right w:val="none" w:sz="0" w:space="0" w:color="auto"/>
              </w:divBdr>
              <w:divsChild>
                <w:div w:id="1334528213">
                  <w:marLeft w:val="0"/>
                  <w:marRight w:val="0"/>
                  <w:marTop w:val="0"/>
                  <w:marBottom w:val="0"/>
                  <w:divBdr>
                    <w:top w:val="none" w:sz="0" w:space="0" w:color="auto"/>
                    <w:left w:val="none" w:sz="0" w:space="0" w:color="auto"/>
                    <w:bottom w:val="none" w:sz="0" w:space="0" w:color="auto"/>
                    <w:right w:val="none" w:sz="0" w:space="0" w:color="auto"/>
                  </w:divBdr>
                  <w:divsChild>
                    <w:div w:id="10371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28728">
      <w:bodyDiv w:val="1"/>
      <w:marLeft w:val="0"/>
      <w:marRight w:val="0"/>
      <w:marTop w:val="0"/>
      <w:marBottom w:val="0"/>
      <w:divBdr>
        <w:top w:val="none" w:sz="0" w:space="0" w:color="auto"/>
        <w:left w:val="none" w:sz="0" w:space="0" w:color="auto"/>
        <w:bottom w:val="none" w:sz="0" w:space="0" w:color="auto"/>
        <w:right w:val="none" w:sz="0" w:space="0" w:color="auto"/>
      </w:divBdr>
      <w:divsChild>
        <w:div w:id="1784687471">
          <w:marLeft w:val="0"/>
          <w:marRight w:val="0"/>
          <w:marTop w:val="0"/>
          <w:marBottom w:val="0"/>
          <w:divBdr>
            <w:top w:val="none" w:sz="0" w:space="0" w:color="auto"/>
            <w:left w:val="none" w:sz="0" w:space="0" w:color="auto"/>
            <w:bottom w:val="none" w:sz="0" w:space="0" w:color="auto"/>
            <w:right w:val="none" w:sz="0" w:space="0" w:color="auto"/>
          </w:divBdr>
          <w:divsChild>
            <w:div w:id="201282872">
              <w:marLeft w:val="0"/>
              <w:marRight w:val="0"/>
              <w:marTop w:val="0"/>
              <w:marBottom w:val="0"/>
              <w:divBdr>
                <w:top w:val="none" w:sz="0" w:space="0" w:color="auto"/>
                <w:left w:val="none" w:sz="0" w:space="0" w:color="auto"/>
                <w:bottom w:val="none" w:sz="0" w:space="0" w:color="auto"/>
                <w:right w:val="none" w:sz="0" w:space="0" w:color="auto"/>
              </w:divBdr>
              <w:divsChild>
                <w:div w:id="2113888597">
                  <w:marLeft w:val="0"/>
                  <w:marRight w:val="0"/>
                  <w:marTop w:val="0"/>
                  <w:marBottom w:val="0"/>
                  <w:divBdr>
                    <w:top w:val="none" w:sz="0" w:space="0" w:color="auto"/>
                    <w:left w:val="none" w:sz="0" w:space="0" w:color="auto"/>
                    <w:bottom w:val="none" w:sz="0" w:space="0" w:color="auto"/>
                    <w:right w:val="none" w:sz="0" w:space="0" w:color="auto"/>
                  </w:divBdr>
                  <w:divsChild>
                    <w:div w:id="11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2860">
      <w:bodyDiv w:val="1"/>
      <w:marLeft w:val="0"/>
      <w:marRight w:val="0"/>
      <w:marTop w:val="0"/>
      <w:marBottom w:val="0"/>
      <w:divBdr>
        <w:top w:val="none" w:sz="0" w:space="0" w:color="auto"/>
        <w:left w:val="none" w:sz="0" w:space="0" w:color="auto"/>
        <w:bottom w:val="none" w:sz="0" w:space="0" w:color="auto"/>
        <w:right w:val="none" w:sz="0" w:space="0" w:color="auto"/>
      </w:divBdr>
      <w:divsChild>
        <w:div w:id="891580703">
          <w:marLeft w:val="0"/>
          <w:marRight w:val="0"/>
          <w:marTop w:val="0"/>
          <w:marBottom w:val="0"/>
          <w:divBdr>
            <w:top w:val="none" w:sz="0" w:space="0" w:color="auto"/>
            <w:left w:val="none" w:sz="0" w:space="0" w:color="auto"/>
            <w:bottom w:val="none" w:sz="0" w:space="0" w:color="auto"/>
            <w:right w:val="none" w:sz="0" w:space="0" w:color="auto"/>
          </w:divBdr>
          <w:divsChild>
            <w:div w:id="1413892539">
              <w:marLeft w:val="0"/>
              <w:marRight w:val="0"/>
              <w:marTop w:val="0"/>
              <w:marBottom w:val="0"/>
              <w:divBdr>
                <w:top w:val="none" w:sz="0" w:space="0" w:color="auto"/>
                <w:left w:val="none" w:sz="0" w:space="0" w:color="auto"/>
                <w:bottom w:val="none" w:sz="0" w:space="0" w:color="auto"/>
                <w:right w:val="none" w:sz="0" w:space="0" w:color="auto"/>
              </w:divBdr>
              <w:divsChild>
                <w:div w:id="875386965">
                  <w:marLeft w:val="0"/>
                  <w:marRight w:val="0"/>
                  <w:marTop w:val="0"/>
                  <w:marBottom w:val="0"/>
                  <w:divBdr>
                    <w:top w:val="none" w:sz="0" w:space="0" w:color="auto"/>
                    <w:left w:val="none" w:sz="0" w:space="0" w:color="auto"/>
                    <w:bottom w:val="none" w:sz="0" w:space="0" w:color="auto"/>
                    <w:right w:val="none" w:sz="0" w:space="0" w:color="auto"/>
                  </w:divBdr>
                  <w:divsChild>
                    <w:div w:id="8895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6490">
      <w:bodyDiv w:val="1"/>
      <w:marLeft w:val="0"/>
      <w:marRight w:val="0"/>
      <w:marTop w:val="0"/>
      <w:marBottom w:val="0"/>
      <w:divBdr>
        <w:top w:val="none" w:sz="0" w:space="0" w:color="auto"/>
        <w:left w:val="none" w:sz="0" w:space="0" w:color="auto"/>
        <w:bottom w:val="none" w:sz="0" w:space="0" w:color="auto"/>
        <w:right w:val="none" w:sz="0" w:space="0" w:color="auto"/>
      </w:divBdr>
    </w:div>
    <w:div w:id="1986424132">
      <w:bodyDiv w:val="1"/>
      <w:marLeft w:val="0"/>
      <w:marRight w:val="0"/>
      <w:marTop w:val="0"/>
      <w:marBottom w:val="0"/>
      <w:divBdr>
        <w:top w:val="none" w:sz="0" w:space="0" w:color="auto"/>
        <w:left w:val="none" w:sz="0" w:space="0" w:color="auto"/>
        <w:bottom w:val="none" w:sz="0" w:space="0" w:color="auto"/>
        <w:right w:val="none" w:sz="0" w:space="0" w:color="auto"/>
      </w:divBdr>
      <w:divsChild>
        <w:div w:id="17125765">
          <w:marLeft w:val="0"/>
          <w:marRight w:val="0"/>
          <w:marTop w:val="0"/>
          <w:marBottom w:val="0"/>
          <w:divBdr>
            <w:top w:val="none" w:sz="0" w:space="0" w:color="auto"/>
            <w:left w:val="none" w:sz="0" w:space="0" w:color="auto"/>
            <w:bottom w:val="none" w:sz="0" w:space="0" w:color="auto"/>
            <w:right w:val="none" w:sz="0" w:space="0" w:color="auto"/>
          </w:divBdr>
          <w:divsChild>
            <w:div w:id="2113939462">
              <w:marLeft w:val="0"/>
              <w:marRight w:val="0"/>
              <w:marTop w:val="0"/>
              <w:marBottom w:val="0"/>
              <w:divBdr>
                <w:top w:val="none" w:sz="0" w:space="0" w:color="auto"/>
                <w:left w:val="none" w:sz="0" w:space="0" w:color="auto"/>
                <w:bottom w:val="none" w:sz="0" w:space="0" w:color="auto"/>
                <w:right w:val="none" w:sz="0" w:space="0" w:color="auto"/>
              </w:divBdr>
              <w:divsChild>
                <w:div w:id="381682074">
                  <w:marLeft w:val="0"/>
                  <w:marRight w:val="0"/>
                  <w:marTop w:val="0"/>
                  <w:marBottom w:val="0"/>
                  <w:divBdr>
                    <w:top w:val="none" w:sz="0" w:space="0" w:color="auto"/>
                    <w:left w:val="none" w:sz="0" w:space="0" w:color="auto"/>
                    <w:bottom w:val="none" w:sz="0" w:space="0" w:color="auto"/>
                    <w:right w:val="none" w:sz="0" w:space="0" w:color="auto"/>
                  </w:divBdr>
                  <w:divsChild>
                    <w:div w:id="9882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mobil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3377</Words>
  <Characters>18702</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Lukas, Nace, Gutierrez &amp; Sachs</Company>
  <LinksUpToDate>false</LinksUpToDate>
  <CharactersWithSpaces>22035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gregh</dc:creator>
  <cp:lastModifiedBy>Robin Enkey</cp:lastModifiedBy>
  <cp:revision>3</cp:revision>
  <cp:lastPrinted>2013-05-06T22:17:00Z</cp:lastPrinted>
  <dcterms:created xsi:type="dcterms:W3CDTF">2015-12-10T20:53:00Z</dcterms:created>
  <dcterms:modified xsi:type="dcterms:W3CDTF">2015-12-10T20:58:00Z</dcterms:modified>
</cp:coreProperties>
</file>