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3EAF9" w14:textId="77777777" w:rsidR="00406BEA" w:rsidRPr="0053580F" w:rsidRDefault="00406BEA" w:rsidP="00406BEA">
      <w:pPr>
        <w:pStyle w:val="Default"/>
        <w:jc w:val="center"/>
        <w:rPr>
          <w:color w:val="auto"/>
        </w:rPr>
      </w:pPr>
      <w:r w:rsidRPr="0053580F">
        <w:rPr>
          <w:b/>
          <w:bCs/>
          <w:color w:val="auto"/>
        </w:rPr>
        <w:t>BEFORE THE PUBLIC SERVICE COMMISSION</w:t>
      </w:r>
    </w:p>
    <w:p w14:paraId="42BA0243" w14:textId="77777777" w:rsidR="00406BEA" w:rsidRPr="0053580F" w:rsidRDefault="00406BEA" w:rsidP="00406BEA">
      <w:pPr>
        <w:pStyle w:val="Default"/>
        <w:jc w:val="center"/>
        <w:rPr>
          <w:b/>
          <w:bCs/>
          <w:color w:val="auto"/>
        </w:rPr>
      </w:pPr>
      <w:r w:rsidRPr="0053580F">
        <w:rPr>
          <w:b/>
          <w:bCs/>
          <w:color w:val="auto"/>
        </w:rPr>
        <w:t>OF THE STATE OF MISSOURI</w:t>
      </w:r>
    </w:p>
    <w:p w14:paraId="74F599D5" w14:textId="77777777" w:rsidR="00406BEA" w:rsidRPr="0053580F" w:rsidRDefault="00406BEA" w:rsidP="00406BEA">
      <w:pPr>
        <w:pStyle w:val="Default"/>
        <w:jc w:val="center"/>
        <w:rPr>
          <w:color w:val="auto"/>
        </w:rPr>
      </w:pPr>
    </w:p>
    <w:p w14:paraId="0D1B6F5A" w14:textId="77777777" w:rsidR="00406BEA" w:rsidRPr="0053580F" w:rsidRDefault="00406BEA" w:rsidP="00406BEA">
      <w:pPr>
        <w:pStyle w:val="Default"/>
        <w:rPr>
          <w:color w:val="auto"/>
        </w:rPr>
      </w:pPr>
      <w:r w:rsidRPr="0053580F">
        <w:rPr>
          <w:b/>
          <w:bCs/>
          <w:color w:val="auto"/>
        </w:rPr>
        <w:t xml:space="preserve">In the Matter of Laclede Gas Company’s </w:t>
      </w:r>
      <w:r w:rsidRPr="0053580F">
        <w:rPr>
          <w:b/>
          <w:bCs/>
          <w:color w:val="auto"/>
        </w:rPr>
        <w:tab/>
        <w:t xml:space="preserve">) </w:t>
      </w:r>
    </w:p>
    <w:p w14:paraId="708B839E" w14:textId="77777777" w:rsidR="00406BEA" w:rsidRPr="0053580F" w:rsidRDefault="00406BEA" w:rsidP="00406BEA">
      <w:pPr>
        <w:pStyle w:val="Default"/>
        <w:rPr>
          <w:color w:val="auto"/>
        </w:rPr>
      </w:pPr>
      <w:r w:rsidRPr="0053580F">
        <w:rPr>
          <w:b/>
          <w:bCs/>
          <w:color w:val="auto"/>
        </w:rPr>
        <w:t xml:space="preserve">Request to Increase its Revenues for </w:t>
      </w:r>
      <w:r w:rsidRPr="0053580F">
        <w:rPr>
          <w:b/>
          <w:bCs/>
          <w:color w:val="auto"/>
        </w:rPr>
        <w:tab/>
        <w:t xml:space="preserve">) </w:t>
      </w:r>
      <w:r w:rsidRPr="0053580F">
        <w:rPr>
          <w:b/>
          <w:bCs/>
          <w:color w:val="auto"/>
        </w:rPr>
        <w:tab/>
      </w:r>
      <w:r w:rsidRPr="0053580F">
        <w:rPr>
          <w:b/>
          <w:bCs/>
          <w:color w:val="auto"/>
        </w:rPr>
        <w:tab/>
      </w:r>
      <w:r w:rsidRPr="0053580F">
        <w:rPr>
          <w:b/>
          <w:bCs/>
          <w:color w:val="auto"/>
        </w:rPr>
        <w:tab/>
        <w:t xml:space="preserve">Case No. GR-2017-0215 </w:t>
      </w:r>
    </w:p>
    <w:p w14:paraId="33453FE2" w14:textId="77777777" w:rsidR="00406BEA" w:rsidRPr="0053580F" w:rsidRDefault="00406BEA" w:rsidP="00406BEA">
      <w:pPr>
        <w:pStyle w:val="Default"/>
        <w:rPr>
          <w:b/>
          <w:bCs/>
          <w:color w:val="auto"/>
        </w:rPr>
      </w:pPr>
      <w:r w:rsidRPr="0053580F">
        <w:rPr>
          <w:b/>
          <w:bCs/>
          <w:color w:val="auto"/>
        </w:rPr>
        <w:t xml:space="preserve">Gas Service </w:t>
      </w:r>
      <w:r w:rsidRPr="0053580F">
        <w:rPr>
          <w:b/>
          <w:bCs/>
          <w:color w:val="auto"/>
        </w:rPr>
        <w:tab/>
      </w:r>
      <w:r w:rsidRPr="0053580F">
        <w:rPr>
          <w:b/>
          <w:bCs/>
          <w:color w:val="auto"/>
        </w:rPr>
        <w:tab/>
      </w:r>
      <w:r w:rsidRPr="0053580F">
        <w:rPr>
          <w:b/>
          <w:bCs/>
          <w:color w:val="auto"/>
        </w:rPr>
        <w:tab/>
      </w:r>
      <w:r w:rsidRPr="0053580F">
        <w:rPr>
          <w:b/>
          <w:bCs/>
          <w:color w:val="auto"/>
        </w:rPr>
        <w:tab/>
      </w:r>
      <w:r w:rsidRPr="0053580F">
        <w:rPr>
          <w:b/>
          <w:bCs/>
          <w:color w:val="auto"/>
        </w:rPr>
        <w:tab/>
        <w:t xml:space="preserve">) </w:t>
      </w:r>
    </w:p>
    <w:p w14:paraId="02B081C5" w14:textId="77777777" w:rsidR="00406BEA" w:rsidRPr="0053580F" w:rsidRDefault="00406BEA" w:rsidP="00406BEA">
      <w:pPr>
        <w:pStyle w:val="Default"/>
        <w:rPr>
          <w:b/>
          <w:bCs/>
          <w:color w:val="auto"/>
        </w:rPr>
      </w:pPr>
    </w:p>
    <w:p w14:paraId="486F0CAD" w14:textId="21ADFE13" w:rsidR="00406BEA" w:rsidRPr="0053580F" w:rsidRDefault="00406BEA" w:rsidP="00406BEA">
      <w:pPr>
        <w:pStyle w:val="Default"/>
        <w:rPr>
          <w:b/>
          <w:bCs/>
          <w:color w:val="auto"/>
        </w:rPr>
      </w:pPr>
      <w:r w:rsidRPr="0053580F">
        <w:rPr>
          <w:b/>
          <w:bCs/>
          <w:color w:val="auto"/>
        </w:rPr>
        <w:t xml:space="preserve">In the Matter of Laclede Gas Company </w:t>
      </w:r>
      <w:r w:rsidRPr="0053580F">
        <w:rPr>
          <w:b/>
          <w:bCs/>
          <w:color w:val="auto"/>
        </w:rPr>
        <w:tab/>
        <w:t>)</w:t>
      </w:r>
      <w:r w:rsidR="00E11F77">
        <w:rPr>
          <w:b/>
          <w:bCs/>
          <w:color w:val="auto"/>
        </w:rPr>
        <w:tab/>
      </w:r>
      <w:r w:rsidR="00E11F77">
        <w:rPr>
          <w:b/>
          <w:bCs/>
          <w:color w:val="auto"/>
        </w:rPr>
        <w:tab/>
      </w:r>
      <w:r w:rsidR="00E11F77">
        <w:rPr>
          <w:b/>
          <w:bCs/>
          <w:color w:val="auto"/>
        </w:rPr>
        <w:tab/>
        <w:t>CONSOLIDATED</w:t>
      </w:r>
    </w:p>
    <w:p w14:paraId="674625D5" w14:textId="77777777" w:rsidR="00406BEA" w:rsidRPr="0053580F" w:rsidRDefault="00406BEA" w:rsidP="00406BEA">
      <w:pPr>
        <w:pStyle w:val="Default"/>
        <w:rPr>
          <w:color w:val="auto"/>
        </w:rPr>
      </w:pPr>
      <w:r w:rsidRPr="0053580F">
        <w:rPr>
          <w:b/>
          <w:bCs/>
          <w:color w:val="auto"/>
        </w:rPr>
        <w:t>d/b/a Missouri Gas Energy’s</w:t>
      </w:r>
      <w:r w:rsidRPr="0053580F">
        <w:rPr>
          <w:b/>
          <w:bCs/>
          <w:color w:val="auto"/>
        </w:rPr>
        <w:tab/>
      </w:r>
      <w:r w:rsidRPr="0053580F">
        <w:rPr>
          <w:b/>
          <w:bCs/>
          <w:color w:val="auto"/>
        </w:rPr>
        <w:tab/>
        <w:t xml:space="preserve">) </w:t>
      </w:r>
    </w:p>
    <w:p w14:paraId="09265D2F" w14:textId="77777777" w:rsidR="00406BEA" w:rsidRPr="0053580F" w:rsidRDefault="00406BEA" w:rsidP="00406BEA">
      <w:pPr>
        <w:pStyle w:val="Default"/>
        <w:rPr>
          <w:color w:val="auto"/>
        </w:rPr>
      </w:pPr>
      <w:r w:rsidRPr="0053580F">
        <w:rPr>
          <w:b/>
          <w:bCs/>
          <w:color w:val="auto"/>
        </w:rPr>
        <w:t xml:space="preserve">Request to Increase its Revenues for </w:t>
      </w:r>
      <w:r w:rsidRPr="0053580F">
        <w:rPr>
          <w:b/>
          <w:bCs/>
          <w:color w:val="auto"/>
        </w:rPr>
        <w:tab/>
        <w:t xml:space="preserve">) </w:t>
      </w:r>
      <w:r w:rsidRPr="0053580F">
        <w:rPr>
          <w:b/>
          <w:bCs/>
          <w:color w:val="auto"/>
        </w:rPr>
        <w:tab/>
      </w:r>
      <w:r w:rsidRPr="0053580F">
        <w:rPr>
          <w:b/>
          <w:bCs/>
          <w:color w:val="auto"/>
        </w:rPr>
        <w:tab/>
      </w:r>
      <w:r w:rsidRPr="0053580F">
        <w:rPr>
          <w:b/>
          <w:bCs/>
          <w:color w:val="auto"/>
        </w:rPr>
        <w:tab/>
        <w:t xml:space="preserve">Case No. GR-2017-0216 </w:t>
      </w:r>
    </w:p>
    <w:p w14:paraId="1FD190C5" w14:textId="77777777" w:rsidR="00406BEA" w:rsidRPr="0053580F" w:rsidRDefault="00406BEA" w:rsidP="00406BEA">
      <w:pPr>
        <w:pStyle w:val="Default"/>
        <w:rPr>
          <w:b/>
          <w:bCs/>
          <w:color w:val="auto"/>
        </w:rPr>
      </w:pPr>
      <w:r w:rsidRPr="0053580F">
        <w:rPr>
          <w:b/>
          <w:bCs/>
          <w:color w:val="auto"/>
        </w:rPr>
        <w:t>Gas Service</w:t>
      </w:r>
    </w:p>
    <w:p w14:paraId="45AB8DFD" w14:textId="77777777" w:rsidR="00406BEA" w:rsidRPr="0053580F" w:rsidRDefault="00406BEA" w:rsidP="00406BEA">
      <w:pPr>
        <w:pStyle w:val="Default"/>
        <w:rPr>
          <w:color w:val="auto"/>
        </w:rPr>
      </w:pPr>
    </w:p>
    <w:p w14:paraId="6172F421" w14:textId="77777777" w:rsidR="00406BEA" w:rsidRPr="0053580F" w:rsidRDefault="00406BEA" w:rsidP="00406BEA">
      <w:pPr>
        <w:pStyle w:val="Default"/>
        <w:rPr>
          <w:b/>
          <w:bCs/>
          <w:color w:val="auto"/>
        </w:rPr>
      </w:pPr>
    </w:p>
    <w:p w14:paraId="120C924C" w14:textId="77777777" w:rsidR="00406BEA" w:rsidRDefault="00406BEA" w:rsidP="00406BE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ENTRY OF APPEARANCE </w:t>
      </w:r>
    </w:p>
    <w:p w14:paraId="07552E34" w14:textId="77777777" w:rsidR="00406BEA" w:rsidRDefault="00406BEA" w:rsidP="00254DB7">
      <w:pPr>
        <w:pStyle w:val="Default"/>
        <w:rPr>
          <w:b/>
          <w:bCs/>
          <w:color w:val="auto"/>
        </w:rPr>
      </w:pPr>
    </w:p>
    <w:p w14:paraId="69DA2408" w14:textId="05900B0B" w:rsidR="00254DB7" w:rsidRPr="00CD299C" w:rsidRDefault="00CD299C" w:rsidP="00CD299C">
      <w:pPr>
        <w:pStyle w:val="Default"/>
        <w:spacing w:line="480" w:lineRule="auto"/>
        <w:rPr>
          <w:bCs/>
          <w:color w:val="auto"/>
        </w:rPr>
      </w:pPr>
      <w:r>
        <w:rPr>
          <w:bCs/>
          <w:color w:val="auto"/>
        </w:rPr>
        <w:t xml:space="preserve"> </w:t>
      </w:r>
      <w:r>
        <w:rPr>
          <w:bCs/>
          <w:color w:val="auto"/>
        </w:rPr>
        <w:tab/>
      </w:r>
      <w:r w:rsidR="00254DB7" w:rsidRPr="00CD299C">
        <w:rPr>
          <w:bCs/>
          <w:color w:val="auto"/>
        </w:rPr>
        <w:t>In accordance with</w:t>
      </w:r>
      <w:r w:rsidR="00083FE2">
        <w:rPr>
          <w:bCs/>
          <w:color w:val="auto"/>
        </w:rPr>
        <w:t xml:space="preserve"> 4 CSR 240-2.040, David Wooley</w:t>
      </w:r>
      <w:r w:rsidR="00254DB7" w:rsidRPr="00CD299C">
        <w:rPr>
          <w:bCs/>
          <w:color w:val="auto"/>
        </w:rPr>
        <w:t>, an attorney licen</w:t>
      </w:r>
      <w:r w:rsidR="00083FE2">
        <w:rPr>
          <w:bCs/>
          <w:color w:val="auto"/>
        </w:rPr>
        <w:t xml:space="preserve">sed to practice law and a member in good standing in New York, </w:t>
      </w:r>
      <w:r w:rsidR="005F05FE">
        <w:rPr>
          <w:bCs/>
          <w:color w:val="auto"/>
        </w:rPr>
        <w:t xml:space="preserve">has been granted leave by this Commission to </w:t>
      </w:r>
      <w:r w:rsidR="00083FE2">
        <w:rPr>
          <w:bCs/>
          <w:color w:val="auto"/>
        </w:rPr>
        <w:t xml:space="preserve">appear </w:t>
      </w:r>
      <w:r w:rsidR="00083FE2" w:rsidRPr="00083FE2">
        <w:rPr>
          <w:bCs/>
          <w:i/>
          <w:color w:val="auto"/>
        </w:rPr>
        <w:t xml:space="preserve">pro </w:t>
      </w:r>
      <w:proofErr w:type="spellStart"/>
      <w:r w:rsidR="00083FE2" w:rsidRPr="00083FE2">
        <w:rPr>
          <w:bCs/>
          <w:i/>
          <w:color w:val="auto"/>
        </w:rPr>
        <w:t>hac</w:t>
      </w:r>
      <w:proofErr w:type="spellEnd"/>
      <w:r w:rsidR="00083FE2" w:rsidRPr="00083FE2">
        <w:rPr>
          <w:bCs/>
          <w:i/>
          <w:color w:val="auto"/>
        </w:rPr>
        <w:t xml:space="preserve"> vice</w:t>
      </w:r>
      <w:r w:rsidR="00083FE2">
        <w:rPr>
          <w:bCs/>
          <w:color w:val="auto"/>
        </w:rPr>
        <w:t xml:space="preserve"> for intervenor Environmental Defense Fund</w:t>
      </w:r>
      <w:r w:rsidR="00E11F77">
        <w:rPr>
          <w:bCs/>
          <w:color w:val="auto"/>
        </w:rPr>
        <w:t xml:space="preserve"> (EDF</w:t>
      </w:r>
      <w:proofErr w:type="gramStart"/>
      <w:r w:rsidR="00E11F77">
        <w:rPr>
          <w:bCs/>
          <w:color w:val="auto"/>
        </w:rPr>
        <w:t>)</w:t>
      </w:r>
      <w:r w:rsidR="00254DB7" w:rsidRPr="00CD299C">
        <w:rPr>
          <w:bCs/>
          <w:color w:val="auto"/>
        </w:rPr>
        <w:t xml:space="preserve">, </w:t>
      </w:r>
      <w:r w:rsidR="005F05FE">
        <w:rPr>
          <w:bCs/>
          <w:color w:val="auto"/>
        </w:rPr>
        <w:t xml:space="preserve"> and</w:t>
      </w:r>
      <w:proofErr w:type="gramEnd"/>
      <w:r w:rsidR="005F05FE">
        <w:rPr>
          <w:bCs/>
          <w:color w:val="auto"/>
        </w:rPr>
        <w:t xml:space="preserve"> </w:t>
      </w:r>
      <w:r w:rsidR="00254DB7" w:rsidRPr="00CD299C">
        <w:rPr>
          <w:bCs/>
          <w:color w:val="auto"/>
        </w:rPr>
        <w:t xml:space="preserve">hereby enters </w:t>
      </w:r>
      <w:r w:rsidR="005F05FE">
        <w:rPr>
          <w:bCs/>
          <w:color w:val="auto"/>
        </w:rPr>
        <w:t>an</w:t>
      </w:r>
      <w:r w:rsidR="00254DB7" w:rsidRPr="00CD299C">
        <w:rPr>
          <w:bCs/>
          <w:color w:val="auto"/>
        </w:rPr>
        <w:t xml:space="preserve"> appearance in the above captioned proceeding on behalf of the Env</w:t>
      </w:r>
      <w:bookmarkStart w:id="0" w:name="_GoBack"/>
      <w:bookmarkEnd w:id="0"/>
      <w:r w:rsidR="00254DB7" w:rsidRPr="00CD299C">
        <w:rPr>
          <w:bCs/>
          <w:color w:val="auto"/>
        </w:rPr>
        <w:t xml:space="preserve">ironmental Defense Fund. </w:t>
      </w:r>
    </w:p>
    <w:p w14:paraId="70A52803" w14:textId="77777777" w:rsidR="00254DB7" w:rsidRPr="00CD299C" w:rsidRDefault="00254DB7" w:rsidP="00254DB7">
      <w:pPr>
        <w:pStyle w:val="Default"/>
        <w:rPr>
          <w:bCs/>
          <w:color w:val="auto"/>
        </w:rPr>
      </w:pPr>
    </w:p>
    <w:p w14:paraId="0AFCE484" w14:textId="243E5810" w:rsidR="00CD299C" w:rsidRDefault="005F05FE" w:rsidP="00CD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Dated:  September 6</w:t>
      </w:r>
      <w:r w:rsidR="00254DB7" w:rsidRPr="00F63B27">
        <w:rPr>
          <w:rFonts w:ascii="Times New Roman" w:hAnsi="Times New Roman" w:cs="Times New Roman"/>
          <w:bCs/>
          <w:sz w:val="24"/>
          <w:szCs w:val="24"/>
        </w:rPr>
        <w:t xml:space="preserve">, 2017 </w:t>
      </w:r>
      <w:r w:rsidR="00CD299C" w:rsidRPr="00F63B27">
        <w:rPr>
          <w:rFonts w:ascii="Times New Roman" w:hAnsi="Times New Roman" w:cs="Times New Roman"/>
          <w:bCs/>
          <w:sz w:val="24"/>
          <w:szCs w:val="24"/>
        </w:rPr>
        <w:tab/>
      </w:r>
      <w:r w:rsidR="00CD299C">
        <w:rPr>
          <w:bCs/>
        </w:rPr>
        <w:tab/>
      </w:r>
      <w:r w:rsidR="00CD299C">
        <w:rPr>
          <w:bCs/>
        </w:rPr>
        <w:tab/>
      </w:r>
      <w:r w:rsidR="00CD299C">
        <w:rPr>
          <w:bCs/>
        </w:rPr>
        <w:tab/>
      </w:r>
      <w:r w:rsidR="00CD299C">
        <w:rPr>
          <w:bCs/>
        </w:rPr>
        <w:tab/>
      </w:r>
      <w:r w:rsidR="00CD299C" w:rsidRPr="007C423D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22D7654F" w14:textId="77777777" w:rsidR="00CD299C" w:rsidRPr="007C423D" w:rsidRDefault="00CD299C" w:rsidP="00CD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65ADF" w14:textId="77777777" w:rsidR="00CD299C" w:rsidRPr="007C423D" w:rsidRDefault="00CD299C" w:rsidP="00CD29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423D">
        <w:rPr>
          <w:rFonts w:ascii="Times New Roman" w:hAnsi="Times New Roman" w:cs="Times New Roman"/>
          <w:sz w:val="24"/>
          <w:szCs w:val="24"/>
        </w:rPr>
        <w:tab/>
      </w:r>
      <w:r w:rsidRPr="007C423D">
        <w:rPr>
          <w:rFonts w:ascii="Times New Roman" w:hAnsi="Times New Roman" w:cs="Times New Roman"/>
          <w:sz w:val="24"/>
          <w:szCs w:val="24"/>
        </w:rPr>
        <w:tab/>
      </w:r>
      <w:r w:rsidRPr="007C423D">
        <w:rPr>
          <w:rFonts w:ascii="Times New Roman" w:hAnsi="Times New Roman" w:cs="Times New Roman"/>
          <w:sz w:val="24"/>
          <w:szCs w:val="24"/>
        </w:rPr>
        <w:tab/>
      </w:r>
      <w:r w:rsidRPr="007C423D">
        <w:rPr>
          <w:rFonts w:ascii="Times New Roman" w:hAnsi="Times New Roman" w:cs="Times New Roman"/>
          <w:sz w:val="24"/>
          <w:szCs w:val="24"/>
        </w:rPr>
        <w:tab/>
      </w:r>
      <w:r w:rsidRPr="007C423D">
        <w:rPr>
          <w:rFonts w:ascii="Times New Roman" w:hAnsi="Times New Roman" w:cs="Times New Roman"/>
          <w:sz w:val="24"/>
          <w:szCs w:val="24"/>
        </w:rPr>
        <w:tab/>
      </w:r>
      <w:r w:rsidRPr="007C423D">
        <w:rPr>
          <w:rFonts w:ascii="Times New Roman" w:hAnsi="Times New Roman" w:cs="Times New Roman"/>
          <w:sz w:val="24"/>
          <w:szCs w:val="24"/>
        </w:rPr>
        <w:tab/>
      </w:r>
      <w:r w:rsidRPr="007C423D">
        <w:rPr>
          <w:rFonts w:ascii="Times New Roman" w:hAnsi="Times New Roman" w:cs="Times New Roman"/>
          <w:sz w:val="24"/>
          <w:szCs w:val="24"/>
        </w:rPr>
        <w:tab/>
      </w:r>
      <w:r w:rsidR="00083FE2">
        <w:rPr>
          <w:rFonts w:ascii="Times New Roman" w:hAnsi="Times New Roman" w:cs="Times New Roman"/>
          <w:sz w:val="24"/>
          <w:szCs w:val="24"/>
          <w:u w:val="single"/>
        </w:rPr>
        <w:t>/s/ David R. Wooley</w:t>
      </w:r>
    </w:p>
    <w:p w14:paraId="57E8E850" w14:textId="77777777" w:rsidR="00CD299C" w:rsidRPr="007C423D" w:rsidRDefault="00CD299C" w:rsidP="00CD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23D">
        <w:rPr>
          <w:rFonts w:ascii="Times New Roman" w:hAnsi="Times New Roman" w:cs="Times New Roman"/>
          <w:sz w:val="24"/>
          <w:szCs w:val="24"/>
        </w:rPr>
        <w:tab/>
      </w:r>
      <w:r w:rsidRPr="007C423D">
        <w:rPr>
          <w:rFonts w:ascii="Times New Roman" w:hAnsi="Times New Roman" w:cs="Times New Roman"/>
          <w:sz w:val="24"/>
          <w:szCs w:val="24"/>
        </w:rPr>
        <w:tab/>
      </w:r>
      <w:r w:rsidRPr="007C423D">
        <w:rPr>
          <w:rFonts w:ascii="Times New Roman" w:hAnsi="Times New Roman" w:cs="Times New Roman"/>
          <w:sz w:val="24"/>
          <w:szCs w:val="24"/>
        </w:rPr>
        <w:tab/>
      </w:r>
      <w:r w:rsidRPr="007C423D">
        <w:rPr>
          <w:rFonts w:ascii="Times New Roman" w:hAnsi="Times New Roman" w:cs="Times New Roman"/>
          <w:sz w:val="24"/>
          <w:szCs w:val="24"/>
        </w:rPr>
        <w:tab/>
      </w:r>
      <w:r w:rsidRPr="007C423D">
        <w:rPr>
          <w:rFonts w:ascii="Times New Roman" w:hAnsi="Times New Roman" w:cs="Times New Roman"/>
          <w:sz w:val="24"/>
          <w:szCs w:val="24"/>
        </w:rPr>
        <w:tab/>
      </w:r>
      <w:r w:rsidRPr="007C423D">
        <w:rPr>
          <w:rFonts w:ascii="Times New Roman" w:hAnsi="Times New Roman" w:cs="Times New Roman"/>
          <w:sz w:val="24"/>
          <w:szCs w:val="24"/>
        </w:rPr>
        <w:tab/>
      </w:r>
      <w:r w:rsidRPr="007C423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D2533F5" w14:textId="77777777" w:rsidR="00CD299C" w:rsidRDefault="00CD299C" w:rsidP="00083FE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3FE2">
        <w:rPr>
          <w:rFonts w:ascii="Times New Roman" w:hAnsi="Times New Roman" w:cs="Times New Roman"/>
          <w:sz w:val="24"/>
          <w:szCs w:val="24"/>
        </w:rPr>
        <w:t>David R. Wooley</w:t>
      </w:r>
      <w:r w:rsidRPr="007C423D">
        <w:rPr>
          <w:rFonts w:ascii="Times New Roman" w:hAnsi="Times New Roman" w:cs="Times New Roman"/>
          <w:sz w:val="24"/>
          <w:szCs w:val="24"/>
        </w:rPr>
        <w:t xml:space="preserve">, </w:t>
      </w:r>
      <w:r w:rsidR="00083FE2">
        <w:rPr>
          <w:rFonts w:ascii="Times New Roman" w:hAnsi="Times New Roman" w:cs="Times New Roman"/>
          <w:sz w:val="24"/>
          <w:szCs w:val="24"/>
        </w:rPr>
        <w:t>Of Counsel</w:t>
      </w:r>
    </w:p>
    <w:p w14:paraId="37471140" w14:textId="77777777" w:rsidR="00083FE2" w:rsidRPr="007C423D" w:rsidRDefault="00083FE2" w:rsidP="00083FE2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Keyes &amp; Fox LLP</w:t>
      </w:r>
    </w:p>
    <w:p w14:paraId="3C6D9686" w14:textId="77777777" w:rsidR="00083FE2" w:rsidRDefault="00083FE2" w:rsidP="00CD299C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436 14</w:t>
      </w:r>
      <w:r w:rsidRPr="00083F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Suite 1305</w:t>
      </w:r>
    </w:p>
    <w:p w14:paraId="53345717" w14:textId="77777777" w:rsidR="00083FE2" w:rsidRDefault="00083FE2" w:rsidP="00CD299C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Oakland, CA 94612</w:t>
      </w:r>
    </w:p>
    <w:p w14:paraId="19FDE0FA" w14:textId="77777777" w:rsidR="00CD299C" w:rsidRPr="007C423D" w:rsidRDefault="00083FE2" w:rsidP="00CD299C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(415-271-1135</w:t>
      </w:r>
      <w:r w:rsidR="00CD299C" w:rsidRPr="007C4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CA592" w14:textId="77777777" w:rsidR="00CD299C" w:rsidRPr="007C423D" w:rsidRDefault="00083FE2" w:rsidP="00CD299C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dwooley@kfwlaw.com</w:t>
      </w:r>
    </w:p>
    <w:p w14:paraId="6958A834" w14:textId="77777777" w:rsidR="00254DB7" w:rsidRPr="00CD299C" w:rsidRDefault="00254DB7" w:rsidP="00254DB7">
      <w:pPr>
        <w:pStyle w:val="Default"/>
        <w:rPr>
          <w:bCs/>
          <w:color w:val="auto"/>
        </w:rPr>
      </w:pPr>
    </w:p>
    <w:p w14:paraId="0939CEC0" w14:textId="77777777" w:rsidR="004102D6" w:rsidRDefault="004102D6"/>
    <w:sectPr w:rsidR="0041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EA"/>
    <w:rsid w:val="00083FE2"/>
    <w:rsid w:val="00254DB7"/>
    <w:rsid w:val="00406BEA"/>
    <w:rsid w:val="004102D6"/>
    <w:rsid w:val="005F05FE"/>
    <w:rsid w:val="008C25C0"/>
    <w:rsid w:val="009161B3"/>
    <w:rsid w:val="00CD1F5A"/>
    <w:rsid w:val="00CD299C"/>
    <w:rsid w:val="00E11F77"/>
    <w:rsid w:val="00F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805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6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Defense Fund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Karas</dc:creator>
  <cp:keywords/>
  <dc:description/>
  <cp:lastModifiedBy>David Wooley</cp:lastModifiedBy>
  <cp:revision>4</cp:revision>
  <cp:lastPrinted>2017-08-28T22:19:00Z</cp:lastPrinted>
  <dcterms:created xsi:type="dcterms:W3CDTF">2017-08-30T15:27:00Z</dcterms:created>
  <dcterms:modified xsi:type="dcterms:W3CDTF">2017-09-06T17:11:00Z</dcterms:modified>
</cp:coreProperties>
</file>