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08D8" w14:textId="0F6CFC70" w:rsidR="001A567E" w:rsidRDefault="00EF0BFA" w:rsidP="00EF0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00"/>
          <w:tab w:val="left" w:pos="493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For service</w:t>
      </w:r>
      <w:r w:rsidR="008E2B34">
        <w:rPr>
          <w:rFonts w:eastAsia="Times New Roman" w:cs="Times New Roman"/>
        </w:rPr>
        <w:t xml:space="preserve"> after </w:t>
      </w:r>
      <w:r w:rsidR="008C65CB">
        <w:rPr>
          <w:rFonts w:eastAsia="Times New Roman" w:cs="Times New Roman"/>
        </w:rPr>
        <w:t>September 30</w:t>
      </w:r>
      <w:r>
        <w:rPr>
          <w:rFonts w:eastAsia="Times New Roman" w:cs="Times New Roman"/>
        </w:rPr>
        <w:t>, 2</w:t>
      </w:r>
      <w:r w:rsidR="008E2B34">
        <w:rPr>
          <w:rFonts w:eastAsia="Times New Roman" w:cs="Times New Roman"/>
        </w:rPr>
        <w:t>025</w:t>
      </w:r>
      <w:r>
        <w:rPr>
          <w:rFonts w:eastAsia="Times New Roman" w:cs="Times New Roman"/>
        </w:rPr>
        <w:t xml:space="preserve"> </w:t>
      </w:r>
    </w:p>
    <w:tbl>
      <w:tblPr>
        <w:tblW w:w="12836" w:type="dxa"/>
        <w:tblInd w:w="-360" w:type="dxa"/>
        <w:tblBorders>
          <w:top w:val="single" w:sz="4" w:space="0" w:color="auto"/>
          <w:left w:val="single" w:sz="4" w:space="0" w:color="auto"/>
        </w:tblBorders>
        <w:tblLook w:val="06A0" w:firstRow="1" w:lastRow="0" w:firstColumn="1" w:lastColumn="0" w:noHBand="1" w:noVBand="1"/>
      </w:tblPr>
      <w:tblGrid>
        <w:gridCol w:w="270"/>
        <w:gridCol w:w="9720"/>
        <w:gridCol w:w="2846"/>
      </w:tblGrid>
      <w:tr w:rsidR="0055616F" w:rsidRPr="000C1CDC" w14:paraId="1033569D" w14:textId="77777777" w:rsidTr="001840D2">
        <w:trPr>
          <w:gridAfter w:val="2"/>
          <w:wAfter w:w="12566" w:type="dxa"/>
          <w:trHeight w:val="304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F15AC0" w14:textId="77777777" w:rsidR="0055616F" w:rsidRPr="000C1CDC" w:rsidRDefault="0055616F" w:rsidP="000C1CDC"/>
        </w:tc>
      </w:tr>
      <w:tr w:rsidR="00BF275B" w:rsidRPr="000552A1" w14:paraId="4EB1D41B" w14:textId="77777777" w:rsidTr="001840D2">
        <w:trPr>
          <w:trHeight w:val="304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549" w14:textId="77777777" w:rsidR="00BF275B" w:rsidRPr="000C1CDC" w:rsidRDefault="00BF275B" w:rsidP="000C1CDC"/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D7A3" w14:textId="69264225" w:rsidR="00BF275B" w:rsidRDefault="00EF0BFA" w:rsidP="000C1CDC">
            <w:r w:rsidRPr="00EF0BFA">
              <w:t>Calculation of Current Weather Adjustment Rates for All Areas:</w:t>
            </w:r>
          </w:p>
          <w:p w14:paraId="38B31161" w14:textId="77777777" w:rsidR="00EF0BFA" w:rsidRDefault="00EF0BFA" w:rsidP="000C1CDC"/>
          <w:p w14:paraId="1D4557CE" w14:textId="77777777" w:rsidR="00C86BEB" w:rsidRPr="00C86BEB" w:rsidRDefault="00C86BEB" w:rsidP="00C86BEB">
            <w:pPr>
              <w:spacing w:after="0"/>
            </w:pPr>
            <w:r w:rsidRPr="00C86BEB">
              <w:t>Residential Class</w:t>
            </w:r>
          </w:p>
          <w:tbl>
            <w:tblPr>
              <w:tblW w:w="91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1080"/>
              <w:gridCol w:w="1590"/>
              <w:gridCol w:w="1590"/>
              <w:gridCol w:w="1590"/>
            </w:tblGrid>
            <w:tr w:rsidR="00C86BEB" w:rsidRPr="00C86BEB" w14:paraId="0EF549E6" w14:textId="77777777" w:rsidTr="008E2B34">
              <w:trPr>
                <w:trHeight w:val="288"/>
              </w:trPr>
              <w:tc>
                <w:tcPr>
                  <w:tcW w:w="33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64BE3" w14:textId="77777777" w:rsidR="00C86BEB" w:rsidRPr="00C86BEB" w:rsidRDefault="00C86BEB" w:rsidP="00C86BEB">
                  <w:pPr>
                    <w:spacing w:after="0"/>
                  </w:pPr>
                  <w:r w:rsidRPr="00C86BEB">
                    <w:t>District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D9F2F9" w14:textId="77777777" w:rsidR="00C86BEB" w:rsidRPr="00C86BEB" w:rsidRDefault="00C86BEB" w:rsidP="008E2B34">
                  <w:pPr>
                    <w:spacing w:after="0"/>
                    <w:jc w:val="center"/>
                  </w:pPr>
                </w:p>
              </w:tc>
              <w:tc>
                <w:tcPr>
                  <w:tcW w:w="15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AF414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Northeast</w:t>
                  </w:r>
                </w:p>
              </w:tc>
              <w:tc>
                <w:tcPr>
                  <w:tcW w:w="15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270E5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West</w:t>
                  </w:r>
                </w:p>
              </w:tc>
              <w:tc>
                <w:tcPr>
                  <w:tcW w:w="15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31BB91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Southeast</w:t>
                  </w:r>
                </w:p>
              </w:tc>
            </w:tr>
            <w:tr w:rsidR="00F44970" w:rsidRPr="00C86BEB" w14:paraId="5B19AE3C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4EBE5" w14:textId="4303F228" w:rsidR="00F44970" w:rsidRPr="00C86BEB" w:rsidRDefault="00F44970" w:rsidP="00F44970">
                  <w:pPr>
                    <w:spacing w:after="0"/>
                  </w:pPr>
                  <w:r>
                    <w:t>Sum of Monthly WNA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8A5129" w14:textId="67F6F41F" w:rsidR="00F44970" w:rsidRPr="00C86BEB" w:rsidRDefault="00F44970" w:rsidP="00F44970">
                  <w:pPr>
                    <w:spacing w:after="0"/>
                    <w:jc w:val="center"/>
                  </w:pPr>
                  <w:r>
                    <w:t>a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5868BD" w14:textId="631D1AD2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$329,759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B6E223" w14:textId="6E9AC4BA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$58,107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E63DB" w14:textId="4279F6A0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$394,534 </w:t>
                  </w:r>
                </w:p>
              </w:tc>
            </w:tr>
            <w:tr w:rsidR="00F44970" w:rsidRPr="00C86BEB" w14:paraId="6037F350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E2D1A0" w14:textId="682CD5D8" w:rsidR="00F44970" w:rsidRPr="00C86BEB" w:rsidRDefault="00F44970" w:rsidP="00F44970">
                  <w:pPr>
                    <w:spacing w:after="0"/>
                  </w:pPr>
                  <w:r w:rsidRPr="00C86BEB">
                    <w:t xml:space="preserve">Rate Case </w:t>
                  </w:r>
                  <w:r>
                    <w:t xml:space="preserve">Normalized </w:t>
                  </w:r>
                  <w:proofErr w:type="spellStart"/>
                  <w:r w:rsidRPr="00C86BEB">
                    <w:t>Ccf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90AEAF" w14:textId="6D1C3BDE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b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A34F5" w14:textId="5BF7370F" w:rsidR="00F44970" w:rsidRDefault="00F44970" w:rsidP="00F44970">
                  <w:pPr>
                    <w:spacing w:after="0"/>
                    <w:jc w:val="right"/>
                  </w:pPr>
                  <w:r w:rsidRPr="00832E57">
                    <w:t xml:space="preserve">11,504,703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E7C7D" w14:textId="3608199C" w:rsidR="00F44970" w:rsidRDefault="00F44970" w:rsidP="00F44970">
                  <w:pPr>
                    <w:spacing w:after="0"/>
                    <w:jc w:val="right"/>
                  </w:pPr>
                  <w:r w:rsidRPr="00832E57">
                    <w:t xml:space="preserve">2,274,954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9A86F3" w14:textId="6FCB435F" w:rsidR="00F44970" w:rsidRDefault="00F44970" w:rsidP="00F44970">
                  <w:pPr>
                    <w:spacing w:after="0"/>
                    <w:jc w:val="right"/>
                  </w:pPr>
                  <w:r w:rsidRPr="00832E57">
                    <w:t xml:space="preserve">16,129,589 </w:t>
                  </w:r>
                </w:p>
              </w:tc>
            </w:tr>
            <w:tr w:rsidR="00F44970" w:rsidRPr="00C86BEB" w14:paraId="014DDF39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3E205F" w14:textId="77777777" w:rsidR="00F44970" w:rsidRPr="00C86BEB" w:rsidRDefault="00F44970" w:rsidP="00F44970">
                  <w:pPr>
                    <w:spacing w:after="0"/>
                  </w:pPr>
                  <w:r w:rsidRPr="00C86BEB">
                    <w:t>Current Annual WNA rate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6C978F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c = a/b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F0186" w14:textId="63E47B36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$0.02866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EA4178" w14:textId="4F57AF71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$0.02554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E96DA" w14:textId="71F2604F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$0.02446 </w:t>
                  </w:r>
                </w:p>
              </w:tc>
            </w:tr>
            <w:tr w:rsidR="00F44970" w:rsidRPr="00C86BEB" w14:paraId="0F3C265E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793FC3" w14:textId="77777777" w:rsidR="00F44970" w:rsidRPr="00C86BEB" w:rsidRDefault="00F44970" w:rsidP="00F44970">
                  <w:pPr>
                    <w:spacing w:after="0"/>
                  </w:pPr>
                  <w:r w:rsidRPr="00C86BEB">
                    <w:t>Annual Reconciliation Rate (ARR)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FDC33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d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F9D5C" w14:textId="7A65A3DE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$0.00878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4481D9" w14:textId="284C6E84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$0.01910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366136" w14:textId="173882F7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$0.00794 </w:t>
                  </w:r>
                </w:p>
              </w:tc>
            </w:tr>
            <w:tr w:rsidR="00F44970" w:rsidRPr="00C86BEB" w14:paraId="007A9125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989E25" w14:textId="77777777" w:rsidR="00F44970" w:rsidRPr="00C86BEB" w:rsidRDefault="00F44970" w:rsidP="00F44970">
                  <w:pPr>
                    <w:spacing w:after="0"/>
                  </w:pPr>
                  <w:r w:rsidRPr="00C86BEB">
                    <w:t>WNA Rider Rate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7BB8C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e = c + d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2B5FD" w14:textId="6E04FC5E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$0.03744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C735D" w14:textId="50529CA8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$0.04464 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2A96C" w14:textId="0C50B246" w:rsidR="00F44970" w:rsidRPr="00C86BEB" w:rsidRDefault="00F44970" w:rsidP="00F44970">
                  <w:pPr>
                    <w:spacing w:after="0"/>
                    <w:jc w:val="right"/>
                  </w:pPr>
                  <w:r w:rsidRPr="00832E57">
                    <w:t xml:space="preserve">$0.03240 </w:t>
                  </w:r>
                </w:p>
              </w:tc>
            </w:tr>
          </w:tbl>
          <w:p w14:paraId="614CCF0B" w14:textId="77777777" w:rsidR="00C86BEB" w:rsidRDefault="00C86BEB" w:rsidP="000C1CDC"/>
          <w:p w14:paraId="592D4364" w14:textId="4ADAE8BD" w:rsidR="00C86BEB" w:rsidRPr="00C86BEB" w:rsidRDefault="00C86BEB" w:rsidP="00C86BEB">
            <w:pPr>
              <w:spacing w:after="0"/>
            </w:pPr>
            <w:r>
              <w:t>Small General Service</w:t>
            </w:r>
            <w:r w:rsidRPr="00C86BEB">
              <w:t xml:space="preserve"> Class</w:t>
            </w:r>
          </w:p>
          <w:tbl>
            <w:tblPr>
              <w:tblW w:w="91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1080"/>
              <w:gridCol w:w="1530"/>
              <w:gridCol w:w="1620"/>
              <w:gridCol w:w="1620"/>
            </w:tblGrid>
            <w:tr w:rsidR="00C86BEB" w:rsidRPr="00C86BEB" w14:paraId="3AD2968F" w14:textId="77777777" w:rsidTr="008E2B34">
              <w:trPr>
                <w:trHeight w:val="288"/>
              </w:trPr>
              <w:tc>
                <w:tcPr>
                  <w:tcW w:w="33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F36FC" w14:textId="77777777" w:rsidR="00C86BEB" w:rsidRPr="00C86BEB" w:rsidRDefault="00C86BEB" w:rsidP="00C86BEB">
                  <w:pPr>
                    <w:spacing w:after="0"/>
                  </w:pPr>
                  <w:r w:rsidRPr="00C86BEB">
                    <w:t>District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D2B5B" w14:textId="77777777" w:rsidR="00C86BEB" w:rsidRPr="00C86BEB" w:rsidRDefault="00C86BEB" w:rsidP="00C86BEB">
                  <w:pPr>
                    <w:spacing w:after="0"/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4F251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Northeast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70C001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West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82B125" w14:textId="77777777" w:rsidR="00C86BEB" w:rsidRPr="00C86BEB" w:rsidRDefault="00C86BEB" w:rsidP="008E2B34">
                  <w:pPr>
                    <w:spacing w:after="0"/>
                    <w:jc w:val="center"/>
                  </w:pPr>
                  <w:r w:rsidRPr="00C86BEB">
                    <w:t>Southeast</w:t>
                  </w:r>
                </w:p>
              </w:tc>
            </w:tr>
            <w:tr w:rsidR="00F44970" w:rsidRPr="00C86BEB" w14:paraId="6B2BFCBF" w14:textId="77777777" w:rsidTr="004A1221">
              <w:trPr>
                <w:trHeight w:val="288"/>
              </w:trPr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04A078" w14:textId="2D1DB14B" w:rsidR="00F44970" w:rsidRPr="00C86BEB" w:rsidRDefault="00F44970" w:rsidP="00F44970">
                  <w:pPr>
                    <w:spacing w:after="0"/>
                  </w:pPr>
                  <w:r>
                    <w:t>Sum of Monthly WNA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8CDC1B" w14:textId="6727516D" w:rsidR="00F44970" w:rsidRPr="00C86BEB" w:rsidRDefault="00F44970" w:rsidP="00F44970">
                  <w:pPr>
                    <w:spacing w:after="0"/>
                    <w:jc w:val="center"/>
                  </w:pPr>
                  <w:r>
                    <w:t>a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4E0B5" w14:textId="0ED3E7B9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$39,708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D64FB" w14:textId="726D51D6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$8,554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67DA3C" w14:textId="66E97055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$30,918 </w:t>
                  </w:r>
                </w:p>
              </w:tc>
            </w:tr>
            <w:tr w:rsidR="00F44970" w:rsidRPr="00C86BEB" w14:paraId="6085BC55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517C3" w14:textId="35EF1CA8" w:rsidR="00F44970" w:rsidRPr="00C86BEB" w:rsidRDefault="00F44970" w:rsidP="00F44970">
                  <w:pPr>
                    <w:spacing w:after="0"/>
                  </w:pPr>
                  <w:r w:rsidRPr="00C86BEB">
                    <w:t xml:space="preserve">Rate Case </w:t>
                  </w:r>
                  <w:r>
                    <w:t xml:space="preserve">Normalized </w:t>
                  </w:r>
                  <w:proofErr w:type="spellStart"/>
                  <w:r w:rsidRPr="00C86BEB">
                    <w:t>Ccf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D8283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b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4499EF" w14:textId="248754CE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3,611,207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21E19" w14:textId="76CD3A33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829,096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9685E" w14:textId="3A3EAECA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4,736,042 </w:t>
                  </w:r>
                </w:p>
              </w:tc>
            </w:tr>
            <w:tr w:rsidR="00F44970" w:rsidRPr="00C86BEB" w14:paraId="5386F8DB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96EF16" w14:textId="77777777" w:rsidR="00F44970" w:rsidRPr="00C86BEB" w:rsidRDefault="00F44970" w:rsidP="00F44970">
                  <w:pPr>
                    <w:spacing w:after="0"/>
                  </w:pPr>
                  <w:r w:rsidRPr="00C86BEB">
                    <w:t>Current Annual WNA rate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C92E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c = a/b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8A74D" w14:textId="11C44364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$0.01100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71AA6" w14:textId="315A1C29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$0.01032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663EE1" w14:textId="68F719A6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$0.00653 </w:t>
                  </w:r>
                </w:p>
              </w:tc>
            </w:tr>
            <w:tr w:rsidR="00F44970" w:rsidRPr="00C86BEB" w14:paraId="2B212693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5CF75" w14:textId="77777777" w:rsidR="00F44970" w:rsidRPr="00C86BEB" w:rsidRDefault="00F44970" w:rsidP="00F44970">
                  <w:pPr>
                    <w:spacing w:after="0"/>
                  </w:pPr>
                  <w:r w:rsidRPr="00C86BEB">
                    <w:t>Annual Reconciliation Rate (ARR)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F4BCE9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d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FDE6F" w14:textId="6A9FDD74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$0.00359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50D1C" w14:textId="11FF976A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$0.00652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D4BB44" w14:textId="1560830B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>($0.00036)</w:t>
                  </w:r>
                </w:p>
              </w:tc>
            </w:tr>
            <w:tr w:rsidR="00F44970" w:rsidRPr="00C86BEB" w14:paraId="09BA73A7" w14:textId="77777777" w:rsidTr="008E2B34">
              <w:tc>
                <w:tcPr>
                  <w:tcW w:w="3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1AD72" w14:textId="77777777" w:rsidR="00F44970" w:rsidRPr="00C86BEB" w:rsidRDefault="00F44970" w:rsidP="00F44970">
                  <w:pPr>
                    <w:spacing w:after="0"/>
                  </w:pPr>
                  <w:r w:rsidRPr="00C86BEB">
                    <w:t>WNA Rider Rate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7B24C" w14:textId="77777777" w:rsidR="00F44970" w:rsidRPr="00C86BEB" w:rsidRDefault="00F44970" w:rsidP="00F44970">
                  <w:pPr>
                    <w:spacing w:after="0"/>
                    <w:jc w:val="center"/>
                  </w:pPr>
                  <w:r w:rsidRPr="00C86BEB">
                    <w:t>e = c + d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7FFD2D" w14:textId="3290060D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$0.01459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092F2" w14:textId="5A44FE62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$0.01684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22175" w14:textId="23DFD164" w:rsidR="00F44970" w:rsidRPr="00C86BEB" w:rsidRDefault="00F44970" w:rsidP="00F44970">
                  <w:pPr>
                    <w:spacing w:after="0"/>
                    <w:jc w:val="right"/>
                  </w:pPr>
                  <w:r w:rsidRPr="00892341">
                    <w:t xml:space="preserve">$0.00617 </w:t>
                  </w:r>
                </w:p>
              </w:tc>
            </w:tr>
          </w:tbl>
          <w:p w14:paraId="1B7DB6D8" w14:textId="66B0BE5D" w:rsidR="00C86BEB" w:rsidRPr="000C1CDC" w:rsidRDefault="00C86BEB" w:rsidP="000C1CDC"/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0E1E3D" w14:textId="2E6EAB5C" w:rsidR="00BF275B" w:rsidRPr="000C1CDC" w:rsidRDefault="00BF275B" w:rsidP="000C1CDC"/>
        </w:tc>
      </w:tr>
      <w:tr w:rsidR="00BF275B" w:rsidRPr="000552A1" w14:paraId="10DB9607" w14:textId="77777777" w:rsidTr="001840D2">
        <w:trPr>
          <w:trHeight w:val="209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B73" w14:textId="77777777" w:rsidR="00BF275B" w:rsidRPr="000C1CDC" w:rsidRDefault="00BF275B" w:rsidP="000C1CDC"/>
        </w:tc>
        <w:tc>
          <w:tcPr>
            <w:tcW w:w="9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7B96" w14:textId="77777777" w:rsidR="00BF275B" w:rsidRPr="000C1CDC" w:rsidRDefault="00BF275B" w:rsidP="000C1CDC"/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6AB0A14" w14:textId="77777777" w:rsidR="00BF275B" w:rsidRPr="000C1CDC" w:rsidRDefault="00BF275B" w:rsidP="000C1CDC"/>
        </w:tc>
      </w:tr>
      <w:tr w:rsidR="00BF275B" w:rsidRPr="000552A1" w14:paraId="14EC7E5A" w14:textId="77777777" w:rsidTr="00EF0BFA">
        <w:trPr>
          <w:trHeight w:val="162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324" w14:textId="77777777" w:rsidR="00BF275B" w:rsidRPr="000C1CDC" w:rsidRDefault="00BF275B" w:rsidP="000C1CDC"/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9CAB" w14:textId="77777777" w:rsidR="00BF275B" w:rsidRPr="000C1CDC" w:rsidRDefault="00BF275B" w:rsidP="000C1CDC"/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9E200A" w14:textId="77777777" w:rsidR="00BF275B" w:rsidRPr="000C1CDC" w:rsidRDefault="00BF275B" w:rsidP="000C1CDC"/>
        </w:tc>
      </w:tr>
      <w:tr w:rsidR="00BF275B" w:rsidRPr="000552A1" w14:paraId="7897EBD7" w14:textId="77777777" w:rsidTr="001840D2">
        <w:trPr>
          <w:trHeight w:val="304"/>
        </w:trPr>
        <w:tc>
          <w:tcPr>
            <w:tcW w:w="27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468FAE" w14:textId="44F64E8B" w:rsidR="00BF275B" w:rsidRPr="000C1CDC" w:rsidRDefault="002D4F43" w:rsidP="00631934">
            <w:pPr>
              <w:ind w:left="-105" w:firstLine="105"/>
            </w:pPr>
            <w:r>
              <w:t xml:space="preserve">   </w:t>
            </w:r>
          </w:p>
        </w:tc>
        <w:tc>
          <w:tcPr>
            <w:tcW w:w="97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2D0003" w14:textId="4FF51B3D" w:rsidR="00BF275B" w:rsidRPr="000C1CDC" w:rsidRDefault="00BF275B" w:rsidP="000C1CDC"/>
        </w:tc>
        <w:tc>
          <w:tcPr>
            <w:tcW w:w="2846" w:type="dxa"/>
            <w:shd w:val="clear" w:color="auto" w:fill="auto"/>
            <w:noWrap/>
            <w:vAlign w:val="bottom"/>
          </w:tcPr>
          <w:p w14:paraId="5C933653" w14:textId="17270B9C" w:rsidR="00BF275B" w:rsidRPr="000C1CDC" w:rsidRDefault="00BF275B" w:rsidP="002D4F43">
            <w:pPr>
              <w:ind w:left="2775"/>
            </w:pPr>
          </w:p>
        </w:tc>
      </w:tr>
    </w:tbl>
    <w:p w14:paraId="19B877E9" w14:textId="54489CD3" w:rsidR="009C4186" w:rsidRPr="009C4186" w:rsidRDefault="009C4186" w:rsidP="009C4186">
      <w:pPr>
        <w:tabs>
          <w:tab w:val="left" w:pos="3090"/>
        </w:tabs>
        <w:rPr>
          <w:rFonts w:ascii="Calibri" w:eastAsia="Times New Roman" w:hAnsi="Calibri" w:cs="Times New Roman"/>
        </w:rPr>
      </w:pPr>
    </w:p>
    <w:sectPr w:rsidR="009C4186" w:rsidRPr="009C4186" w:rsidSect="00FD7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627" w:bottom="144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5948" w14:textId="77777777" w:rsidR="00886174" w:rsidRDefault="00886174" w:rsidP="00D813E0">
      <w:pPr>
        <w:spacing w:after="0" w:line="240" w:lineRule="auto"/>
      </w:pPr>
      <w:r>
        <w:separator/>
      </w:r>
    </w:p>
  </w:endnote>
  <w:endnote w:type="continuationSeparator" w:id="0">
    <w:p w14:paraId="7285459C" w14:textId="77777777" w:rsidR="00886174" w:rsidRDefault="00886174" w:rsidP="00D8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558D" w14:textId="77777777" w:rsidR="00052053" w:rsidRDefault="0005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B53F" w14:textId="1DFEA0E7" w:rsidR="00066078" w:rsidRPr="00895E93" w:rsidRDefault="00066078" w:rsidP="00066078">
    <w:pPr>
      <w:pStyle w:val="Footer"/>
      <w:tabs>
        <w:tab w:val="clear" w:pos="4680"/>
      </w:tabs>
      <w:rPr>
        <w:rFonts w:cs="Times New Roman"/>
        <w:u w:val="single"/>
      </w:rPr>
    </w:pPr>
    <w:r w:rsidRPr="00895E93">
      <w:rPr>
        <w:rFonts w:cs="Times New Roman"/>
      </w:rPr>
      <w:t xml:space="preserve">DATE OF ISSUE:  </w:t>
    </w:r>
    <w:r w:rsidRPr="00895E93">
      <w:rPr>
        <w:rFonts w:cs="Times New Roman"/>
        <w:u w:val="single"/>
      </w:rPr>
      <w:t xml:space="preserve">            </w:t>
    </w:r>
    <w:bookmarkStart w:id="0" w:name="_Hlk128119455"/>
    <w:r w:rsidR="00052053">
      <w:rPr>
        <w:rFonts w:cs="Times New Roman"/>
        <w:u w:val="single"/>
      </w:rPr>
      <w:t>August 29</w:t>
    </w:r>
    <w:r w:rsidR="0057101D">
      <w:rPr>
        <w:rFonts w:cs="Times New Roman"/>
        <w:u w:val="single"/>
      </w:rPr>
      <w:t xml:space="preserve">, </w:t>
    </w:r>
    <w:proofErr w:type="gramStart"/>
    <w:r w:rsidR="0057101D">
      <w:rPr>
        <w:rFonts w:cs="Times New Roman"/>
        <w:u w:val="single"/>
      </w:rPr>
      <w:t>202</w:t>
    </w:r>
    <w:r w:rsidR="00F44970">
      <w:rPr>
        <w:rFonts w:cs="Times New Roman"/>
        <w:u w:val="single"/>
      </w:rPr>
      <w:t>5</w:t>
    </w:r>
    <w:bookmarkEnd w:id="0"/>
    <w:proofErr w:type="gramEnd"/>
    <w:r w:rsidRPr="00895E93">
      <w:rPr>
        <w:rFonts w:cs="Times New Roman"/>
        <w:u w:val="single"/>
      </w:rPr>
      <w:t xml:space="preserve">     </w:t>
    </w:r>
    <w:r w:rsidRPr="00895E93">
      <w:rPr>
        <w:rFonts w:cs="Times New Roman"/>
      </w:rPr>
      <w:tab/>
      <w:t xml:space="preserve">DATE EFFECTIVE:  </w:t>
    </w:r>
    <w:r w:rsidRPr="00895E93">
      <w:rPr>
        <w:rFonts w:cs="Times New Roman"/>
        <w:u w:val="single"/>
      </w:rPr>
      <w:t xml:space="preserve"> </w:t>
    </w:r>
    <w:bookmarkStart w:id="1" w:name="_Hlk128119514"/>
    <w:r w:rsidR="00F44970">
      <w:rPr>
        <w:rFonts w:cs="Times New Roman"/>
        <w:u w:val="single"/>
      </w:rPr>
      <w:t>October 1</w:t>
    </w:r>
    <w:r w:rsidR="0057101D">
      <w:rPr>
        <w:rFonts w:cs="Times New Roman"/>
        <w:u w:val="single"/>
      </w:rPr>
      <w:t>, 202</w:t>
    </w:r>
    <w:bookmarkEnd w:id="1"/>
    <w:r w:rsidR="00553A9B">
      <w:rPr>
        <w:rFonts w:cs="Times New Roman"/>
        <w:u w:val="single"/>
      </w:rPr>
      <w:t>5</w:t>
    </w:r>
    <w:r w:rsidRPr="00895E93">
      <w:rPr>
        <w:rFonts w:cs="Times New Roman"/>
        <w:u w:val="single"/>
      </w:rPr>
      <w:t xml:space="preserve">  </w:t>
    </w:r>
    <w:r w:rsidRPr="00895E93">
      <w:rPr>
        <w:rFonts w:cs="Times New Roman"/>
      </w:rPr>
      <w:t xml:space="preserve">  </w:t>
    </w:r>
  </w:p>
  <w:p w14:paraId="495B0C8D" w14:textId="77777777" w:rsidR="00066078" w:rsidRPr="00EC22D0" w:rsidRDefault="00066078" w:rsidP="00066078">
    <w:pPr>
      <w:pStyle w:val="Footer"/>
      <w:tabs>
        <w:tab w:val="clear" w:pos="4680"/>
        <w:tab w:val="left" w:pos="1980"/>
      </w:tabs>
      <w:rPr>
        <w:rFonts w:cs="Times New Roman"/>
        <w:sz w:val="18"/>
        <w:szCs w:val="18"/>
      </w:rPr>
    </w:pPr>
    <w:r w:rsidRPr="00EC22D0">
      <w:rPr>
        <w:rFonts w:cs="Times New Roman"/>
        <w:sz w:val="18"/>
        <w:szCs w:val="18"/>
      </w:rPr>
      <w:tab/>
      <w:t>month     day     year</w:t>
    </w:r>
    <w:r w:rsidRPr="00EC22D0">
      <w:rPr>
        <w:rFonts w:cs="Times New Roman"/>
        <w:sz w:val="18"/>
        <w:szCs w:val="18"/>
      </w:rPr>
      <w:tab/>
      <w:t>month     day     year</w:t>
    </w:r>
  </w:p>
  <w:p w14:paraId="44FD4ED2" w14:textId="0310081C" w:rsidR="00066078" w:rsidRPr="00EC22D0" w:rsidRDefault="00066078" w:rsidP="00066078">
    <w:pPr>
      <w:pStyle w:val="Footer"/>
      <w:tabs>
        <w:tab w:val="clear" w:pos="4680"/>
        <w:tab w:val="left" w:pos="1980"/>
        <w:tab w:val="left" w:pos="4050"/>
      </w:tabs>
      <w:rPr>
        <w:rFonts w:cs="Times New Roman"/>
        <w:u w:val="single"/>
      </w:rPr>
    </w:pPr>
    <w:r w:rsidRPr="00EC22D0">
      <w:rPr>
        <w:rFonts w:cs="Times New Roman"/>
      </w:rPr>
      <w:t xml:space="preserve">ISSUED BY: </w:t>
    </w:r>
    <w:r w:rsidR="003C3694">
      <w:rPr>
        <w:rFonts w:cs="Times New Roman"/>
        <w:u w:val="single"/>
      </w:rPr>
      <w:t>C</w:t>
    </w:r>
    <w:r w:rsidR="00F44970">
      <w:rPr>
        <w:rFonts w:cs="Times New Roman"/>
        <w:u w:val="single"/>
      </w:rPr>
      <w:t>harlotte Emery</w:t>
    </w:r>
    <w:r>
      <w:rPr>
        <w:rFonts w:cs="Times New Roman"/>
      </w:rPr>
      <w:t xml:space="preserve">       </w:t>
    </w:r>
    <w:r w:rsidR="00F44970" w:rsidRPr="00FA63A6">
      <w:rPr>
        <w:rFonts w:cs="Times New Roman"/>
        <w:u w:val="single"/>
      </w:rPr>
      <w:t xml:space="preserve">Sr. </w:t>
    </w:r>
    <w:r w:rsidR="009B0DAF" w:rsidRPr="008C65CB">
      <w:rPr>
        <w:rFonts w:cs="Times New Roman"/>
        <w:u w:val="single"/>
      </w:rPr>
      <w:t>Director</w:t>
    </w:r>
    <w:r>
      <w:rPr>
        <w:rFonts w:cs="Times New Roman"/>
        <w:u w:val="single"/>
      </w:rPr>
      <w:t xml:space="preserve">, Rates and Regulatory </w:t>
    </w:r>
    <w:r w:rsidR="009B0DAF">
      <w:rPr>
        <w:rFonts w:cs="Times New Roman"/>
        <w:u w:val="single"/>
      </w:rPr>
      <w:t>Affairs</w:t>
    </w:r>
    <w:r w:rsidRPr="00EC22D0">
      <w:rPr>
        <w:rFonts w:cs="Times New Roman"/>
      </w:rPr>
      <w:tab/>
    </w:r>
    <w:r w:rsidR="009B0DAF">
      <w:rPr>
        <w:rFonts w:cs="Times New Roman"/>
        <w:u w:val="single"/>
      </w:rPr>
      <w:t>Joplin</w:t>
    </w:r>
    <w:r w:rsidRPr="00563E60">
      <w:rPr>
        <w:rFonts w:cs="Times New Roman"/>
        <w:u w:val="single"/>
      </w:rPr>
      <w:t xml:space="preserve">, </w:t>
    </w:r>
    <w:r w:rsidR="009B0DAF">
      <w:rPr>
        <w:rFonts w:cs="Times New Roman"/>
        <w:u w:val="single"/>
      </w:rPr>
      <w:t>MO</w:t>
    </w:r>
  </w:p>
  <w:p w14:paraId="2A67FAD6" w14:textId="0D3623D5" w:rsidR="00066078" w:rsidRPr="00D67BE8" w:rsidRDefault="00066078" w:rsidP="00D67BE8">
    <w:pPr>
      <w:pStyle w:val="Footer"/>
      <w:tabs>
        <w:tab w:val="clear" w:pos="4680"/>
        <w:tab w:val="left" w:pos="1440"/>
        <w:tab w:val="left" w:pos="4050"/>
      </w:tabs>
      <w:rPr>
        <w:rFonts w:cs="Times New Roman"/>
        <w:sz w:val="18"/>
        <w:szCs w:val="18"/>
      </w:rPr>
    </w:pPr>
    <w:r w:rsidRPr="00EC22D0">
      <w:rPr>
        <w:rFonts w:cs="Times New Roman"/>
        <w:sz w:val="18"/>
        <w:szCs w:val="18"/>
      </w:rPr>
      <w:tab/>
      <w:t>name of officer</w:t>
    </w:r>
    <w:r w:rsidRPr="00EC22D0">
      <w:rPr>
        <w:rFonts w:cs="Times New Roman"/>
        <w:sz w:val="18"/>
        <w:szCs w:val="18"/>
      </w:rPr>
      <w:tab/>
      <w:t>title</w:t>
    </w:r>
    <w:r w:rsidRPr="00EC22D0">
      <w:rPr>
        <w:rFonts w:cs="Times New Roman"/>
        <w:sz w:val="18"/>
        <w:szCs w:val="18"/>
      </w:rPr>
      <w:tab/>
      <w:t>address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0934" w14:textId="77777777" w:rsidR="00052053" w:rsidRDefault="0005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F978" w14:textId="77777777" w:rsidR="00886174" w:rsidRDefault="00886174" w:rsidP="00D813E0">
      <w:pPr>
        <w:spacing w:after="0" w:line="240" w:lineRule="auto"/>
      </w:pPr>
      <w:r>
        <w:separator/>
      </w:r>
    </w:p>
  </w:footnote>
  <w:footnote w:type="continuationSeparator" w:id="0">
    <w:p w14:paraId="7DD38ADF" w14:textId="77777777" w:rsidR="00886174" w:rsidRDefault="00886174" w:rsidP="00D8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6E00" w14:textId="77777777" w:rsidR="00052053" w:rsidRDefault="00052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B6D5" w14:textId="249A008B" w:rsidR="007708BD" w:rsidRPr="00BA67D9" w:rsidRDefault="007708BD" w:rsidP="00B61659">
    <w:pPr>
      <w:pStyle w:val="Header"/>
      <w:tabs>
        <w:tab w:val="clear" w:pos="4680"/>
        <w:tab w:val="left" w:pos="2160"/>
      </w:tabs>
      <w:rPr>
        <w:rFonts w:cs="Times New Roman"/>
      </w:rPr>
    </w:pPr>
    <w:r w:rsidRPr="00BA67D9">
      <w:rPr>
        <w:rFonts w:cs="Times New Roman"/>
      </w:rPr>
      <w:t>FORM NO. 13</w:t>
    </w:r>
    <w:r w:rsidRPr="00BA67D9">
      <w:rPr>
        <w:rFonts w:cs="Times New Roman"/>
      </w:rPr>
      <w:tab/>
      <w:t xml:space="preserve">P.S.C. </w:t>
    </w:r>
    <w:r>
      <w:rPr>
        <w:rFonts w:cs="Times New Roman"/>
      </w:rPr>
      <w:t>MO. No. 2</w:t>
    </w:r>
    <w:r>
      <w:rPr>
        <w:rFonts w:cs="Times New Roman"/>
      </w:rPr>
      <w:tab/>
      <w:t>Sheet No. 67.</w:t>
    </w:r>
    <w:r w:rsidR="001840D2">
      <w:rPr>
        <w:rFonts w:cs="Times New Roman"/>
      </w:rPr>
      <w:t>8</w:t>
    </w:r>
  </w:p>
  <w:p w14:paraId="2333E000" w14:textId="6FF3608A" w:rsidR="007708BD" w:rsidRPr="00BA67D9" w:rsidRDefault="007708BD" w:rsidP="00B61659">
    <w:pPr>
      <w:pStyle w:val="Header"/>
      <w:tabs>
        <w:tab w:val="clear" w:pos="4680"/>
        <w:tab w:val="left" w:pos="2160"/>
      </w:tabs>
      <w:rPr>
        <w:rFonts w:cs="Times New Roman"/>
      </w:rPr>
    </w:pPr>
    <w:r w:rsidRPr="00BA67D9">
      <w:rPr>
        <w:rFonts w:cs="Times New Roman"/>
      </w:rPr>
      <w:tab/>
    </w:r>
    <w:r w:rsidRPr="00BA67D9">
      <w:rPr>
        <w:rFonts w:cs="Times New Roman"/>
      </w:rPr>
      <w:tab/>
    </w:r>
  </w:p>
  <w:p w14:paraId="18251294" w14:textId="77777777" w:rsidR="007708BD" w:rsidRPr="00BA67D9" w:rsidRDefault="007708BD" w:rsidP="00B61659">
    <w:pPr>
      <w:pStyle w:val="Header"/>
      <w:tabs>
        <w:tab w:val="clear" w:pos="4680"/>
        <w:tab w:val="left" w:pos="2160"/>
      </w:tabs>
      <w:rPr>
        <w:rFonts w:cs="Times New Roman"/>
      </w:rPr>
    </w:pPr>
  </w:p>
  <w:p w14:paraId="6146828B" w14:textId="77777777" w:rsidR="007708BD" w:rsidRDefault="007708BD" w:rsidP="00B61659">
    <w:pPr>
      <w:pStyle w:val="Header"/>
      <w:pBdr>
        <w:bottom w:val="single" w:sz="4" w:space="1" w:color="auto"/>
      </w:pBdr>
      <w:tabs>
        <w:tab w:val="clear" w:pos="4680"/>
        <w:tab w:val="left" w:pos="2160"/>
        <w:tab w:val="left" w:pos="6480"/>
      </w:tabs>
      <w:rPr>
        <w:rFonts w:cs="Times New Roman"/>
      </w:rPr>
    </w:pPr>
    <w:r>
      <w:rPr>
        <w:rFonts w:cs="Times New Roman"/>
      </w:rPr>
      <w:t>Liberty Utilities (Midstates Natural Gas) Corp.</w:t>
    </w:r>
  </w:p>
  <w:p w14:paraId="690AF2F9" w14:textId="5B5F9AEA" w:rsidR="007708BD" w:rsidRPr="00BA67D9" w:rsidRDefault="007708BD" w:rsidP="00B61659">
    <w:pPr>
      <w:pStyle w:val="Header"/>
      <w:pBdr>
        <w:bottom w:val="single" w:sz="4" w:space="1" w:color="auto"/>
      </w:pBdr>
      <w:tabs>
        <w:tab w:val="clear" w:pos="4680"/>
        <w:tab w:val="left" w:pos="2160"/>
        <w:tab w:val="left" w:pos="6480"/>
      </w:tabs>
      <w:rPr>
        <w:rFonts w:cs="Times New Roman"/>
      </w:rPr>
    </w:pPr>
    <w:r>
      <w:rPr>
        <w:rFonts w:cs="Times New Roman"/>
      </w:rPr>
      <w:t>d/b/a Liberty Utilities or Liberty</w:t>
    </w:r>
    <w:r w:rsidRPr="00BA67D9">
      <w:rPr>
        <w:rFonts w:cs="Times New Roman"/>
      </w:rPr>
      <w:tab/>
      <w:t xml:space="preserve">FOR – </w:t>
    </w:r>
    <w:r w:rsidR="00467794">
      <w:rPr>
        <w:rFonts w:cs="Times New Roman"/>
      </w:rPr>
      <w:t>All Areas</w:t>
    </w:r>
  </w:p>
  <w:p w14:paraId="64182A8C" w14:textId="77777777" w:rsidR="007708BD" w:rsidRPr="00BA67D9" w:rsidRDefault="007708BD" w:rsidP="00B61659">
    <w:pPr>
      <w:pStyle w:val="Header"/>
      <w:tabs>
        <w:tab w:val="clear" w:pos="4680"/>
        <w:tab w:val="left" w:pos="2160"/>
        <w:tab w:val="left" w:pos="6480"/>
      </w:tabs>
      <w:spacing w:after="240"/>
      <w:rPr>
        <w:rFonts w:cs="Times New Roman"/>
        <w:sz w:val="16"/>
        <w:szCs w:val="16"/>
      </w:rPr>
    </w:pPr>
    <w:r w:rsidRPr="00BA67D9">
      <w:rPr>
        <w:rFonts w:cs="Times New Roman"/>
        <w:sz w:val="16"/>
        <w:szCs w:val="16"/>
      </w:rPr>
      <w:t>Name of Issuing Corporation</w:t>
    </w:r>
    <w:r w:rsidRPr="00BA67D9">
      <w:rPr>
        <w:rFonts w:cs="Times New Roman"/>
        <w:sz w:val="16"/>
        <w:szCs w:val="16"/>
      </w:rPr>
      <w:tab/>
    </w:r>
    <w:r w:rsidRPr="00BA67D9">
      <w:rPr>
        <w:rFonts w:cs="Times New Roman"/>
        <w:sz w:val="16"/>
        <w:szCs w:val="16"/>
      </w:rPr>
      <w:tab/>
      <w:t>Community, Town or City</w:t>
    </w:r>
  </w:p>
  <w:p w14:paraId="0E2532E0" w14:textId="77777777" w:rsidR="007708BD" w:rsidRPr="00BA67D9" w:rsidRDefault="007708BD" w:rsidP="00B6165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cs="Times New Roman"/>
      </w:rPr>
    </w:pPr>
    <w:r>
      <w:rPr>
        <w:rFonts w:cs="Times New Roman"/>
      </w:rPr>
      <w:t>WEATHER NORMALIZATION ADJUSTMENT RIDER (CONT’D)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C82B" w14:textId="77777777" w:rsidR="00052053" w:rsidRDefault="00052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ED1"/>
    <w:multiLevelType w:val="hybridMultilevel"/>
    <w:tmpl w:val="640ECB32"/>
    <w:lvl w:ilvl="0" w:tplc="6F36F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360C2"/>
    <w:multiLevelType w:val="hybridMultilevel"/>
    <w:tmpl w:val="676AE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0BC8"/>
    <w:multiLevelType w:val="hybridMultilevel"/>
    <w:tmpl w:val="618A8676"/>
    <w:lvl w:ilvl="0" w:tplc="4FC0FB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0E2DDB"/>
    <w:multiLevelType w:val="hybridMultilevel"/>
    <w:tmpl w:val="D9E22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291499">
    <w:abstractNumId w:val="2"/>
  </w:num>
  <w:num w:numId="2" w16cid:durableId="853228982">
    <w:abstractNumId w:val="3"/>
  </w:num>
  <w:num w:numId="3" w16cid:durableId="705104156">
    <w:abstractNumId w:val="0"/>
  </w:num>
  <w:num w:numId="4" w16cid:durableId="193366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E0"/>
    <w:rsid w:val="00023F07"/>
    <w:rsid w:val="000257E9"/>
    <w:rsid w:val="00042936"/>
    <w:rsid w:val="00052053"/>
    <w:rsid w:val="0005392B"/>
    <w:rsid w:val="000548FE"/>
    <w:rsid w:val="000552A1"/>
    <w:rsid w:val="00066078"/>
    <w:rsid w:val="0006790F"/>
    <w:rsid w:val="0007105E"/>
    <w:rsid w:val="00076809"/>
    <w:rsid w:val="000818EC"/>
    <w:rsid w:val="00082834"/>
    <w:rsid w:val="000A0B59"/>
    <w:rsid w:val="000B09C2"/>
    <w:rsid w:val="000C1CDC"/>
    <w:rsid w:val="000C2DDB"/>
    <w:rsid w:val="000D145D"/>
    <w:rsid w:val="000E157C"/>
    <w:rsid w:val="000F1C68"/>
    <w:rsid w:val="000F35C7"/>
    <w:rsid w:val="000F66AD"/>
    <w:rsid w:val="00102FAA"/>
    <w:rsid w:val="00111ACE"/>
    <w:rsid w:val="00114A5A"/>
    <w:rsid w:val="0012700D"/>
    <w:rsid w:val="00131E6B"/>
    <w:rsid w:val="00136E6D"/>
    <w:rsid w:val="0013733A"/>
    <w:rsid w:val="001400CB"/>
    <w:rsid w:val="00140E90"/>
    <w:rsid w:val="00141ADE"/>
    <w:rsid w:val="001613F7"/>
    <w:rsid w:val="001624B2"/>
    <w:rsid w:val="00162F83"/>
    <w:rsid w:val="00172379"/>
    <w:rsid w:val="00173659"/>
    <w:rsid w:val="00174CA1"/>
    <w:rsid w:val="001762D3"/>
    <w:rsid w:val="00176570"/>
    <w:rsid w:val="00181FED"/>
    <w:rsid w:val="001840D2"/>
    <w:rsid w:val="001973C2"/>
    <w:rsid w:val="001A136A"/>
    <w:rsid w:val="001A567E"/>
    <w:rsid w:val="001B303B"/>
    <w:rsid w:val="001C3F9B"/>
    <w:rsid w:val="001D2FC6"/>
    <w:rsid w:val="001E535D"/>
    <w:rsid w:val="0020285E"/>
    <w:rsid w:val="0022492C"/>
    <w:rsid w:val="002378C1"/>
    <w:rsid w:val="002422C0"/>
    <w:rsid w:val="00277126"/>
    <w:rsid w:val="00281247"/>
    <w:rsid w:val="002979BD"/>
    <w:rsid w:val="002B0834"/>
    <w:rsid w:val="002C5721"/>
    <w:rsid w:val="002D4F43"/>
    <w:rsid w:val="002D7E81"/>
    <w:rsid w:val="002E53C7"/>
    <w:rsid w:val="002F5A39"/>
    <w:rsid w:val="00302300"/>
    <w:rsid w:val="00305533"/>
    <w:rsid w:val="00323A17"/>
    <w:rsid w:val="003434A4"/>
    <w:rsid w:val="00343FB6"/>
    <w:rsid w:val="00356629"/>
    <w:rsid w:val="00361432"/>
    <w:rsid w:val="0036321B"/>
    <w:rsid w:val="0037053E"/>
    <w:rsid w:val="0037236D"/>
    <w:rsid w:val="00375A24"/>
    <w:rsid w:val="00376866"/>
    <w:rsid w:val="003B1846"/>
    <w:rsid w:val="003B39B2"/>
    <w:rsid w:val="003B5B04"/>
    <w:rsid w:val="003C3694"/>
    <w:rsid w:val="003D068C"/>
    <w:rsid w:val="003E7260"/>
    <w:rsid w:val="003F6BC6"/>
    <w:rsid w:val="003F7207"/>
    <w:rsid w:val="00407251"/>
    <w:rsid w:val="00425E2A"/>
    <w:rsid w:val="00450E2E"/>
    <w:rsid w:val="00467794"/>
    <w:rsid w:val="004701B7"/>
    <w:rsid w:val="00471A0C"/>
    <w:rsid w:val="00471CAF"/>
    <w:rsid w:val="00476E59"/>
    <w:rsid w:val="00484A09"/>
    <w:rsid w:val="004B39DE"/>
    <w:rsid w:val="004B4BC8"/>
    <w:rsid w:val="004C7545"/>
    <w:rsid w:val="004D1463"/>
    <w:rsid w:val="004D67F9"/>
    <w:rsid w:val="004F1775"/>
    <w:rsid w:val="00510A9F"/>
    <w:rsid w:val="005129AB"/>
    <w:rsid w:val="00517F06"/>
    <w:rsid w:val="00521DA2"/>
    <w:rsid w:val="00527B5E"/>
    <w:rsid w:val="0053276A"/>
    <w:rsid w:val="00532E65"/>
    <w:rsid w:val="0054241B"/>
    <w:rsid w:val="00545600"/>
    <w:rsid w:val="00553A9B"/>
    <w:rsid w:val="0055616F"/>
    <w:rsid w:val="00563E60"/>
    <w:rsid w:val="0057101D"/>
    <w:rsid w:val="005930DD"/>
    <w:rsid w:val="005A30B1"/>
    <w:rsid w:val="005B5EC2"/>
    <w:rsid w:val="005C1CB4"/>
    <w:rsid w:val="005D3AD5"/>
    <w:rsid w:val="005E295B"/>
    <w:rsid w:val="005F162E"/>
    <w:rsid w:val="005F5910"/>
    <w:rsid w:val="006031CC"/>
    <w:rsid w:val="00606973"/>
    <w:rsid w:val="00611200"/>
    <w:rsid w:val="006275E1"/>
    <w:rsid w:val="00631934"/>
    <w:rsid w:val="00656851"/>
    <w:rsid w:val="006658A9"/>
    <w:rsid w:val="00677A4A"/>
    <w:rsid w:val="006B1514"/>
    <w:rsid w:val="006B2F8A"/>
    <w:rsid w:val="006C0E3F"/>
    <w:rsid w:val="006C630A"/>
    <w:rsid w:val="006D1D11"/>
    <w:rsid w:val="006D6114"/>
    <w:rsid w:val="006D74F1"/>
    <w:rsid w:val="006E6BE4"/>
    <w:rsid w:val="00705BFB"/>
    <w:rsid w:val="00720D7C"/>
    <w:rsid w:val="00737105"/>
    <w:rsid w:val="00743B19"/>
    <w:rsid w:val="00743D0F"/>
    <w:rsid w:val="0074576F"/>
    <w:rsid w:val="00751B2B"/>
    <w:rsid w:val="00760294"/>
    <w:rsid w:val="00760CBE"/>
    <w:rsid w:val="007708BD"/>
    <w:rsid w:val="0078076E"/>
    <w:rsid w:val="0079194C"/>
    <w:rsid w:val="007E7DDD"/>
    <w:rsid w:val="007F226E"/>
    <w:rsid w:val="00800A82"/>
    <w:rsid w:val="008023A8"/>
    <w:rsid w:val="00810937"/>
    <w:rsid w:val="0082320C"/>
    <w:rsid w:val="00826B84"/>
    <w:rsid w:val="00832C1B"/>
    <w:rsid w:val="008519EB"/>
    <w:rsid w:val="008569E3"/>
    <w:rsid w:val="00857697"/>
    <w:rsid w:val="008657DE"/>
    <w:rsid w:val="00866619"/>
    <w:rsid w:val="00871EEE"/>
    <w:rsid w:val="008778AD"/>
    <w:rsid w:val="00883DDE"/>
    <w:rsid w:val="00886174"/>
    <w:rsid w:val="008879B9"/>
    <w:rsid w:val="00895CF1"/>
    <w:rsid w:val="00895E93"/>
    <w:rsid w:val="008A3E08"/>
    <w:rsid w:val="008B4EC5"/>
    <w:rsid w:val="008C65CB"/>
    <w:rsid w:val="008D4B6B"/>
    <w:rsid w:val="008E2B34"/>
    <w:rsid w:val="008E33B1"/>
    <w:rsid w:val="008E7966"/>
    <w:rsid w:val="00900B55"/>
    <w:rsid w:val="009173A4"/>
    <w:rsid w:val="00924F9A"/>
    <w:rsid w:val="00936D4F"/>
    <w:rsid w:val="009415BA"/>
    <w:rsid w:val="00954094"/>
    <w:rsid w:val="009673C8"/>
    <w:rsid w:val="0097214A"/>
    <w:rsid w:val="009A038D"/>
    <w:rsid w:val="009A395A"/>
    <w:rsid w:val="009A7D9B"/>
    <w:rsid w:val="009B0DAF"/>
    <w:rsid w:val="009C1A0F"/>
    <w:rsid w:val="009C4186"/>
    <w:rsid w:val="009D31B8"/>
    <w:rsid w:val="009E0EDB"/>
    <w:rsid w:val="009F008A"/>
    <w:rsid w:val="009F6B43"/>
    <w:rsid w:val="00A33817"/>
    <w:rsid w:val="00A34397"/>
    <w:rsid w:val="00A3551F"/>
    <w:rsid w:val="00A40EFB"/>
    <w:rsid w:val="00A5295F"/>
    <w:rsid w:val="00A63593"/>
    <w:rsid w:val="00A71FF1"/>
    <w:rsid w:val="00A91B10"/>
    <w:rsid w:val="00A92CB5"/>
    <w:rsid w:val="00AA3498"/>
    <w:rsid w:val="00AB5549"/>
    <w:rsid w:val="00AC5B70"/>
    <w:rsid w:val="00AD01AC"/>
    <w:rsid w:val="00AD3637"/>
    <w:rsid w:val="00AD4B88"/>
    <w:rsid w:val="00AE09C5"/>
    <w:rsid w:val="00AE2BF9"/>
    <w:rsid w:val="00AE47F0"/>
    <w:rsid w:val="00AF354B"/>
    <w:rsid w:val="00AF42D9"/>
    <w:rsid w:val="00AF50D8"/>
    <w:rsid w:val="00B023A8"/>
    <w:rsid w:val="00B123C1"/>
    <w:rsid w:val="00B25A37"/>
    <w:rsid w:val="00B36AE7"/>
    <w:rsid w:val="00B61659"/>
    <w:rsid w:val="00B671E2"/>
    <w:rsid w:val="00B83E0A"/>
    <w:rsid w:val="00BA6BD5"/>
    <w:rsid w:val="00BB2B19"/>
    <w:rsid w:val="00BB672A"/>
    <w:rsid w:val="00BC38E9"/>
    <w:rsid w:val="00BD2981"/>
    <w:rsid w:val="00BD6B99"/>
    <w:rsid w:val="00BD6F64"/>
    <w:rsid w:val="00BE62A2"/>
    <w:rsid w:val="00BF275B"/>
    <w:rsid w:val="00BF3474"/>
    <w:rsid w:val="00C06353"/>
    <w:rsid w:val="00C126C2"/>
    <w:rsid w:val="00C15973"/>
    <w:rsid w:val="00C15A08"/>
    <w:rsid w:val="00C17589"/>
    <w:rsid w:val="00C2444C"/>
    <w:rsid w:val="00C31754"/>
    <w:rsid w:val="00C342BD"/>
    <w:rsid w:val="00C34B52"/>
    <w:rsid w:val="00C46BFB"/>
    <w:rsid w:val="00C63DC6"/>
    <w:rsid w:val="00C86BEB"/>
    <w:rsid w:val="00CA5BBC"/>
    <w:rsid w:val="00CC2A35"/>
    <w:rsid w:val="00CC5A67"/>
    <w:rsid w:val="00CD0AE7"/>
    <w:rsid w:val="00CD2ABF"/>
    <w:rsid w:val="00CD2F13"/>
    <w:rsid w:val="00CE2880"/>
    <w:rsid w:val="00CF394E"/>
    <w:rsid w:val="00CF79DB"/>
    <w:rsid w:val="00D14A7F"/>
    <w:rsid w:val="00D17B98"/>
    <w:rsid w:val="00D2009A"/>
    <w:rsid w:val="00D26222"/>
    <w:rsid w:val="00D27E60"/>
    <w:rsid w:val="00D513DB"/>
    <w:rsid w:val="00D629E6"/>
    <w:rsid w:val="00D67BE8"/>
    <w:rsid w:val="00D769BD"/>
    <w:rsid w:val="00D80718"/>
    <w:rsid w:val="00D81350"/>
    <w:rsid w:val="00D813E0"/>
    <w:rsid w:val="00D8201C"/>
    <w:rsid w:val="00DA1912"/>
    <w:rsid w:val="00DA223D"/>
    <w:rsid w:val="00DB14FC"/>
    <w:rsid w:val="00DC3924"/>
    <w:rsid w:val="00DC6767"/>
    <w:rsid w:val="00DF5694"/>
    <w:rsid w:val="00E029AE"/>
    <w:rsid w:val="00E02B95"/>
    <w:rsid w:val="00E143AF"/>
    <w:rsid w:val="00E268DC"/>
    <w:rsid w:val="00E3575C"/>
    <w:rsid w:val="00E454D1"/>
    <w:rsid w:val="00E4683E"/>
    <w:rsid w:val="00E55608"/>
    <w:rsid w:val="00E61493"/>
    <w:rsid w:val="00E8339F"/>
    <w:rsid w:val="00E90D93"/>
    <w:rsid w:val="00E97ADE"/>
    <w:rsid w:val="00EA2696"/>
    <w:rsid w:val="00EA55D7"/>
    <w:rsid w:val="00EA735A"/>
    <w:rsid w:val="00EC1C06"/>
    <w:rsid w:val="00EC22D0"/>
    <w:rsid w:val="00EC256A"/>
    <w:rsid w:val="00EF0BFA"/>
    <w:rsid w:val="00EF6948"/>
    <w:rsid w:val="00F01325"/>
    <w:rsid w:val="00F20440"/>
    <w:rsid w:val="00F44970"/>
    <w:rsid w:val="00F46AF6"/>
    <w:rsid w:val="00F571DD"/>
    <w:rsid w:val="00F61B43"/>
    <w:rsid w:val="00F70C6D"/>
    <w:rsid w:val="00F75F21"/>
    <w:rsid w:val="00F83947"/>
    <w:rsid w:val="00F83E9D"/>
    <w:rsid w:val="00F8424D"/>
    <w:rsid w:val="00F855CA"/>
    <w:rsid w:val="00F90FD3"/>
    <w:rsid w:val="00FA63A6"/>
    <w:rsid w:val="00FA7FF9"/>
    <w:rsid w:val="00FC55FA"/>
    <w:rsid w:val="00FD6100"/>
    <w:rsid w:val="00FD67F0"/>
    <w:rsid w:val="00FD722A"/>
    <w:rsid w:val="00FE0130"/>
    <w:rsid w:val="00FE0B47"/>
    <w:rsid w:val="00FE3622"/>
    <w:rsid w:val="00FF175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EF6AC"/>
  <w15:docId w15:val="{26689AF3-D221-436E-A07F-6278DFE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E0"/>
  </w:style>
  <w:style w:type="paragraph" w:styleId="Footer">
    <w:name w:val="footer"/>
    <w:basedOn w:val="Normal"/>
    <w:link w:val="FooterChar"/>
    <w:uiPriority w:val="99"/>
    <w:unhideWhenUsed/>
    <w:rsid w:val="00D8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E0"/>
  </w:style>
  <w:style w:type="paragraph" w:styleId="BalloonText">
    <w:name w:val="Balloon Text"/>
    <w:basedOn w:val="Normal"/>
    <w:link w:val="BalloonTextChar"/>
    <w:uiPriority w:val="99"/>
    <w:semiHidden/>
    <w:unhideWhenUsed/>
    <w:rsid w:val="002C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2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2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35A"/>
    <w:pPr>
      <w:ind w:left="720"/>
      <w:contextualSpacing/>
    </w:pPr>
  </w:style>
  <w:style w:type="paragraph" w:styleId="Revision">
    <w:name w:val="Revision"/>
    <w:hidden/>
    <w:uiPriority w:val="99"/>
    <w:semiHidden/>
    <w:rsid w:val="00131E6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F27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F275B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F27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5E7D-4D82-4CD3-A846-EE0BE064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District Electric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Cloven</dc:creator>
  <cp:lastModifiedBy>Dana Liner</cp:lastModifiedBy>
  <cp:revision>3</cp:revision>
  <cp:lastPrinted>2021-02-23T21:53:00Z</cp:lastPrinted>
  <dcterms:created xsi:type="dcterms:W3CDTF">2025-08-28T19:50:00Z</dcterms:created>
  <dcterms:modified xsi:type="dcterms:W3CDTF">2025-08-28T20:02:00Z</dcterms:modified>
</cp:coreProperties>
</file>