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DFC5F" w14:textId="654A7C3D" w:rsidR="00C43CA7" w:rsidRDefault="00F00569" w:rsidP="00F7038B">
      <w:bookmarkStart w:id="0" w:name="_GoBack"/>
      <w:bookmarkEnd w:id="0"/>
      <w:r>
        <w:t>August 6</w:t>
      </w:r>
      <w:r w:rsidR="00C43CA7">
        <w:t>, 2021</w:t>
      </w:r>
    </w:p>
    <w:p w14:paraId="2AD7C44B" w14:textId="77777777" w:rsidR="009D74D9" w:rsidRDefault="009D74D9" w:rsidP="00F7038B"/>
    <w:p w14:paraId="32924DC9" w14:textId="77777777" w:rsidR="00C43CA7" w:rsidRDefault="00C43CA7" w:rsidP="00F7038B"/>
    <w:p w14:paraId="31BED802" w14:textId="77777777" w:rsidR="00F7038B" w:rsidRDefault="00F7038B" w:rsidP="00F7038B">
      <w:r>
        <w:t>Federal Energy Regulatory Commission</w:t>
      </w:r>
    </w:p>
    <w:p w14:paraId="0171A337" w14:textId="77777777" w:rsidR="00F7038B" w:rsidRDefault="00F7038B" w:rsidP="00F7038B">
      <w:r>
        <w:t>888 First Street, N.E.</w:t>
      </w:r>
    </w:p>
    <w:p w14:paraId="7F8F2A53" w14:textId="77777777" w:rsidR="00F7038B" w:rsidRDefault="00F7038B" w:rsidP="00F7038B">
      <w:r>
        <w:t>Washington, D.C. 20426</w:t>
      </w:r>
    </w:p>
    <w:p w14:paraId="3257BEF2" w14:textId="77777777" w:rsidR="00F7038B" w:rsidRDefault="00F7038B" w:rsidP="00F7038B"/>
    <w:p w14:paraId="6B45149E" w14:textId="77777777" w:rsidR="00F7038B" w:rsidRDefault="00F7038B" w:rsidP="00F7038B">
      <w:r>
        <w:t>The Honorable Richard Glick, Chairman</w:t>
      </w:r>
    </w:p>
    <w:p w14:paraId="5434CEE8" w14:textId="77777777" w:rsidR="00F7038B" w:rsidRDefault="00F7038B" w:rsidP="00F7038B">
      <w:r>
        <w:t>The Honorable Neil Chatterjee, Commissioner</w:t>
      </w:r>
    </w:p>
    <w:p w14:paraId="08F28E80" w14:textId="77777777" w:rsidR="00F7038B" w:rsidRDefault="00F7038B" w:rsidP="00F7038B">
      <w:r>
        <w:t>The Honorable James Danly, Commissioner</w:t>
      </w:r>
    </w:p>
    <w:p w14:paraId="5C516D69" w14:textId="77777777" w:rsidR="00F7038B" w:rsidRDefault="00F7038B" w:rsidP="00F7038B">
      <w:r>
        <w:t>The Honorable Allison Clements, Commissioner</w:t>
      </w:r>
    </w:p>
    <w:p w14:paraId="3ADF35BA" w14:textId="77777777" w:rsidR="00F7038B" w:rsidRDefault="00F7038B" w:rsidP="00F7038B">
      <w:r>
        <w:t>The Honorable Mark C. Christie, Commissioner</w:t>
      </w:r>
    </w:p>
    <w:p w14:paraId="201CFF95" w14:textId="77777777" w:rsidR="00F7038B" w:rsidRDefault="00F7038B" w:rsidP="00F7038B"/>
    <w:p w14:paraId="1385B6E5" w14:textId="77777777" w:rsidR="00F7038B" w:rsidRPr="00076DC7" w:rsidRDefault="00F7038B" w:rsidP="00F7038B">
      <w:pPr>
        <w:rPr>
          <w:b/>
        </w:rPr>
      </w:pPr>
      <w:r w:rsidRPr="00076DC7">
        <w:rPr>
          <w:b/>
        </w:rPr>
        <w:t>Re:</w:t>
      </w:r>
      <w:r w:rsidRPr="00076DC7">
        <w:rPr>
          <w:b/>
        </w:rPr>
        <w:tab/>
        <w:t xml:space="preserve">Spire STL Pipeline LLC Application for Temporary Emergency Certificate in </w:t>
      </w:r>
    </w:p>
    <w:p w14:paraId="0BC638C6" w14:textId="77777777" w:rsidR="00F7038B" w:rsidRPr="00076DC7" w:rsidRDefault="00F7038B" w:rsidP="009D74D9">
      <w:pPr>
        <w:ind w:firstLine="720"/>
        <w:rPr>
          <w:b/>
        </w:rPr>
      </w:pPr>
      <w:r w:rsidRPr="00076DC7">
        <w:rPr>
          <w:b/>
        </w:rPr>
        <w:t>Docket No. CP17-40-007</w:t>
      </w:r>
    </w:p>
    <w:p w14:paraId="4E7CC5A4" w14:textId="77777777" w:rsidR="00F7038B" w:rsidRDefault="00F7038B" w:rsidP="00F7038B"/>
    <w:p w14:paraId="23B709E2" w14:textId="77777777" w:rsidR="00F7038B" w:rsidRDefault="00F7038B" w:rsidP="00F7038B">
      <w:r>
        <w:t>Dear Chairman Glick and Commissioners,</w:t>
      </w:r>
    </w:p>
    <w:p w14:paraId="4002ECC2" w14:textId="77777777" w:rsidR="00F7038B" w:rsidRDefault="00F7038B" w:rsidP="00F7038B"/>
    <w:p w14:paraId="4B419728" w14:textId="77777777" w:rsidR="00F7038B" w:rsidRDefault="00F7038B" w:rsidP="00F7038B">
      <w:pPr>
        <w:ind w:firstLine="720"/>
        <w:jc w:val="both"/>
      </w:pPr>
      <w:r>
        <w:t>Ameren</w:t>
      </w:r>
      <w:r w:rsidR="00C43CA7">
        <w:t xml:space="preserve"> Services Company</w:t>
      </w:r>
      <w:r w:rsidR="00042E9D">
        <w:t xml:space="preserve">, on behalf of Ameren Corporation </w:t>
      </w:r>
      <w:r w:rsidR="00C43CA7">
        <w:t>("Ameren")</w:t>
      </w:r>
      <w:r>
        <w:t>, write</w:t>
      </w:r>
      <w:r w:rsidR="00042E9D">
        <w:t>s</w:t>
      </w:r>
      <w:r>
        <w:t xml:space="preserve"> today to express support for the July 26, 2021 application by Spire STL Pipeline LLC ("Spire Pipeline") for a temporary emergency certificate, or, in the alternative, limited term certificate.  Ameren</w:t>
      </w:r>
      <w:r w:rsidR="00F02A1B">
        <w:t xml:space="preserve"> entities serve electric and natural gas customers in Missouri and Illinois, and</w:t>
      </w:r>
      <w:r>
        <w:t xml:space="preserve"> make significant investments in energy infrastructure to reliably serve customers and meet the needs of our communities.  Ameren greatly values and depends on sound, predictable regulatory policies when making those investment decisions – decisions made to ensure reliable, resilient, affordable service to customers.  </w:t>
      </w:r>
    </w:p>
    <w:p w14:paraId="2E50BAB7" w14:textId="77777777" w:rsidR="00F7038B" w:rsidRDefault="00F7038B" w:rsidP="00F7038B">
      <w:pPr>
        <w:ind w:firstLine="720"/>
        <w:jc w:val="both"/>
      </w:pPr>
    </w:p>
    <w:p w14:paraId="6A17C882" w14:textId="77777777" w:rsidR="00F7038B" w:rsidRDefault="00F7038B" w:rsidP="00F7038B">
      <w:pPr>
        <w:ind w:firstLine="720"/>
        <w:jc w:val="both"/>
      </w:pPr>
      <w:r>
        <w:t xml:space="preserve">Spire Pipeline placed facilities into service in 2019 after the Commission, in 2018, approved a Certificate of Public Convenience and Necessity ("certificate").  The June 2021 decision of the U.S. Court of Appeals for the District of Columbia Circuit to vacate Spire Pipeline's certificate raises significant policy issues that require thoughtful consideration and necessitate the Commission granting the requested temporary or limited term certificate to prevent disruption and harm that may come as a result of vacatur of the certificate.  Ameren takes this view notwithstanding the prior position of certain Ameren subsidiaries in the underlying proceeding because of the need to provide certainty once infrastructure decisions </w:t>
      </w:r>
      <w:r>
        <w:lastRenderedPageBreak/>
        <w:t xml:space="preserve">are made and assets placed into service.  In this case, Spire Pipeline has been operating for nearly two years.  Moreover, if the Commission declines to grant the request, the Commission's action may have negative implications for future infrastructure projects as developers consider the significant regulated energy infrastructure investments that will be needed to reach the clean energy goals contemplated by the Biden Administration.  </w:t>
      </w:r>
    </w:p>
    <w:p w14:paraId="2D740EC0" w14:textId="77777777" w:rsidR="00F7038B" w:rsidRDefault="00F7038B" w:rsidP="00F7038B">
      <w:pPr>
        <w:ind w:firstLine="720"/>
        <w:jc w:val="both"/>
      </w:pPr>
    </w:p>
    <w:p w14:paraId="5866A853" w14:textId="77777777" w:rsidR="00F7038B" w:rsidRDefault="00F7038B" w:rsidP="00F7038B">
      <w:pPr>
        <w:ind w:firstLine="720"/>
        <w:jc w:val="both"/>
      </w:pPr>
      <w:r>
        <w:rPr>
          <w:w w:val="105"/>
        </w:rPr>
        <w:t>Ameren</w:t>
      </w:r>
      <w:r w:rsidR="00042E9D">
        <w:rPr>
          <w:w w:val="105"/>
        </w:rPr>
        <w:t xml:space="preserve"> Services Company</w:t>
      </w:r>
      <w:r>
        <w:rPr>
          <w:w w:val="105"/>
        </w:rPr>
        <w:t xml:space="preserve"> respectfully requests that the Commission consider these comments and promptly grant Spire Pipeline's request.  </w:t>
      </w:r>
    </w:p>
    <w:p w14:paraId="75546A6A" w14:textId="77777777" w:rsidR="00F7038B" w:rsidRDefault="00F7038B" w:rsidP="00F7038B">
      <w:pPr>
        <w:ind w:firstLine="720"/>
        <w:jc w:val="both"/>
      </w:pPr>
    </w:p>
    <w:p w14:paraId="428364C9" w14:textId="77777777" w:rsidR="00F7038B" w:rsidRDefault="00F7038B" w:rsidP="00F7038B">
      <w:pPr>
        <w:spacing w:after="120"/>
      </w:pPr>
    </w:p>
    <w:p w14:paraId="45BE4BA9" w14:textId="77777777" w:rsidR="00F7038B" w:rsidRDefault="00F7038B" w:rsidP="00F7038B">
      <w:pPr>
        <w:spacing w:after="120"/>
      </w:pPr>
      <w:r>
        <w:tab/>
      </w:r>
      <w:r>
        <w:tab/>
      </w:r>
      <w:r>
        <w:tab/>
      </w:r>
      <w:r>
        <w:tab/>
      </w:r>
      <w:r>
        <w:tab/>
      </w:r>
      <w:r>
        <w:tab/>
        <w:t>Respectfully,</w:t>
      </w:r>
    </w:p>
    <w:p w14:paraId="306967AA" w14:textId="6B63B3E3" w:rsidR="00F7038B" w:rsidRPr="00F83310" w:rsidRDefault="00F7038B" w:rsidP="00F7038B">
      <w:pPr>
        <w:spacing w:after="120"/>
      </w:pPr>
      <w:r>
        <w:tab/>
      </w:r>
      <w:r>
        <w:tab/>
      </w:r>
      <w:r>
        <w:tab/>
      </w:r>
      <w:r>
        <w:tab/>
      </w:r>
      <w:r>
        <w:tab/>
      </w:r>
      <w:r>
        <w:tab/>
      </w:r>
      <w:r w:rsidR="00083592">
        <w:rPr>
          <w:noProof/>
        </w:rPr>
        <w:drawing>
          <wp:inline distT="0" distB="0" distL="0" distR="0" wp14:anchorId="6AF90632" wp14:editId="1A18304C">
            <wp:extent cx="2030159" cy="6000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98897" cy="620393"/>
                    </a:xfrm>
                    <a:prstGeom prst="rect">
                      <a:avLst/>
                    </a:prstGeom>
                  </pic:spPr>
                </pic:pic>
              </a:graphicData>
            </a:graphic>
          </wp:inline>
        </w:drawing>
      </w:r>
    </w:p>
    <w:p w14:paraId="56BAB35B" w14:textId="4F4D8BB7" w:rsidR="00D83373" w:rsidRDefault="00C43CA7" w:rsidP="00042E9D">
      <w:pPr>
        <w:pStyle w:val="AmerenTypeStyle"/>
        <w:spacing w:after="0" w:line="240" w:lineRule="auto"/>
        <w:rPr>
          <w:sz w:val="24"/>
        </w:rPr>
      </w:pPr>
      <w:r>
        <w:tab/>
      </w:r>
      <w:r>
        <w:tab/>
      </w:r>
      <w:r>
        <w:tab/>
      </w:r>
      <w:r>
        <w:tab/>
      </w:r>
      <w:r>
        <w:tab/>
      </w:r>
      <w:r>
        <w:tab/>
      </w:r>
      <w:r>
        <w:rPr>
          <w:sz w:val="24"/>
        </w:rPr>
        <w:t xml:space="preserve">Chonda </w:t>
      </w:r>
      <w:r w:rsidR="00083592">
        <w:rPr>
          <w:sz w:val="24"/>
        </w:rPr>
        <w:t xml:space="preserve">J. </w:t>
      </w:r>
      <w:r>
        <w:rPr>
          <w:sz w:val="24"/>
        </w:rPr>
        <w:t>Nwamu</w:t>
      </w:r>
    </w:p>
    <w:p w14:paraId="537F98A7" w14:textId="77777777" w:rsidR="00042E9D" w:rsidRDefault="00042E9D" w:rsidP="00042E9D">
      <w:pPr>
        <w:pStyle w:val="AmerenTypeStyle"/>
        <w:spacing w:after="0" w:line="240" w:lineRule="auto"/>
        <w:rPr>
          <w:sz w:val="24"/>
        </w:rPr>
      </w:pPr>
      <w:r>
        <w:rPr>
          <w:sz w:val="24"/>
        </w:rPr>
        <w:tab/>
      </w:r>
      <w:r>
        <w:rPr>
          <w:sz w:val="24"/>
        </w:rPr>
        <w:tab/>
      </w:r>
      <w:r>
        <w:rPr>
          <w:sz w:val="24"/>
        </w:rPr>
        <w:tab/>
      </w:r>
      <w:r>
        <w:rPr>
          <w:sz w:val="24"/>
        </w:rPr>
        <w:tab/>
      </w:r>
      <w:r>
        <w:rPr>
          <w:sz w:val="24"/>
        </w:rPr>
        <w:tab/>
      </w:r>
      <w:r>
        <w:rPr>
          <w:sz w:val="24"/>
        </w:rPr>
        <w:tab/>
        <w:t>Senior Vice President, General Counsel &amp;</w:t>
      </w:r>
    </w:p>
    <w:p w14:paraId="61101C67" w14:textId="77777777" w:rsidR="00042E9D" w:rsidRDefault="00042E9D" w:rsidP="00042E9D">
      <w:pPr>
        <w:pStyle w:val="AmerenTypeStyle"/>
        <w:spacing w:after="0" w:line="240" w:lineRule="auto"/>
        <w:rPr>
          <w:sz w:val="24"/>
        </w:rPr>
      </w:pPr>
      <w:r>
        <w:rPr>
          <w:sz w:val="24"/>
        </w:rPr>
        <w:tab/>
      </w:r>
      <w:r>
        <w:rPr>
          <w:sz w:val="24"/>
        </w:rPr>
        <w:tab/>
      </w:r>
      <w:r>
        <w:rPr>
          <w:sz w:val="24"/>
        </w:rPr>
        <w:tab/>
      </w:r>
      <w:r>
        <w:rPr>
          <w:sz w:val="24"/>
        </w:rPr>
        <w:tab/>
      </w:r>
      <w:r>
        <w:rPr>
          <w:sz w:val="24"/>
        </w:rPr>
        <w:tab/>
      </w:r>
      <w:r>
        <w:rPr>
          <w:sz w:val="24"/>
        </w:rPr>
        <w:tab/>
        <w:t>Secretary</w:t>
      </w:r>
    </w:p>
    <w:p w14:paraId="421E7E2C" w14:textId="77777777" w:rsidR="00042E9D" w:rsidRDefault="00042E9D" w:rsidP="00042E9D">
      <w:pPr>
        <w:pStyle w:val="AmerenTypeStyle"/>
        <w:spacing w:after="0" w:line="240" w:lineRule="auto"/>
        <w:rPr>
          <w:sz w:val="24"/>
        </w:rPr>
      </w:pPr>
      <w:r>
        <w:rPr>
          <w:sz w:val="24"/>
        </w:rPr>
        <w:tab/>
      </w:r>
      <w:r>
        <w:rPr>
          <w:sz w:val="24"/>
        </w:rPr>
        <w:tab/>
      </w:r>
      <w:r>
        <w:rPr>
          <w:sz w:val="24"/>
        </w:rPr>
        <w:tab/>
      </w:r>
      <w:r>
        <w:rPr>
          <w:sz w:val="24"/>
        </w:rPr>
        <w:tab/>
      </w:r>
      <w:r>
        <w:rPr>
          <w:sz w:val="24"/>
        </w:rPr>
        <w:tab/>
      </w:r>
      <w:r>
        <w:rPr>
          <w:sz w:val="24"/>
        </w:rPr>
        <w:tab/>
        <w:t>Ameren Corporation</w:t>
      </w:r>
    </w:p>
    <w:p w14:paraId="26DB4743" w14:textId="77777777" w:rsidR="00042E9D" w:rsidRDefault="00C531CC" w:rsidP="00042E9D">
      <w:pPr>
        <w:pStyle w:val="AmerenTypeStyle"/>
        <w:spacing w:after="0" w:line="240" w:lineRule="auto"/>
        <w:rPr>
          <w:sz w:val="24"/>
        </w:rPr>
      </w:pPr>
      <w:r>
        <w:rPr>
          <w:sz w:val="24"/>
        </w:rPr>
        <w:tab/>
      </w:r>
      <w:r>
        <w:rPr>
          <w:sz w:val="24"/>
        </w:rPr>
        <w:tab/>
      </w:r>
      <w:r>
        <w:rPr>
          <w:sz w:val="24"/>
        </w:rPr>
        <w:tab/>
      </w:r>
      <w:r>
        <w:rPr>
          <w:sz w:val="24"/>
        </w:rPr>
        <w:tab/>
      </w:r>
      <w:r>
        <w:rPr>
          <w:sz w:val="24"/>
        </w:rPr>
        <w:tab/>
      </w:r>
      <w:r>
        <w:rPr>
          <w:sz w:val="24"/>
        </w:rPr>
        <w:tab/>
        <w:t>1901</w:t>
      </w:r>
      <w:r w:rsidR="00042E9D">
        <w:rPr>
          <w:sz w:val="24"/>
        </w:rPr>
        <w:t xml:space="preserve"> Chouteau Ave.</w:t>
      </w:r>
    </w:p>
    <w:p w14:paraId="454990AF" w14:textId="77777777" w:rsidR="00042E9D" w:rsidRDefault="00042E9D" w:rsidP="00042E9D">
      <w:pPr>
        <w:pStyle w:val="AmerenTypeStyle"/>
        <w:spacing w:after="0" w:line="240" w:lineRule="auto"/>
        <w:rPr>
          <w:sz w:val="24"/>
        </w:rPr>
      </w:pPr>
      <w:r>
        <w:rPr>
          <w:sz w:val="24"/>
        </w:rPr>
        <w:tab/>
      </w:r>
      <w:r>
        <w:rPr>
          <w:sz w:val="24"/>
        </w:rPr>
        <w:tab/>
      </w:r>
      <w:r>
        <w:rPr>
          <w:sz w:val="24"/>
        </w:rPr>
        <w:tab/>
      </w:r>
      <w:r>
        <w:rPr>
          <w:sz w:val="24"/>
        </w:rPr>
        <w:tab/>
      </w:r>
      <w:r>
        <w:rPr>
          <w:sz w:val="24"/>
        </w:rPr>
        <w:tab/>
      </w:r>
      <w:r>
        <w:rPr>
          <w:sz w:val="24"/>
        </w:rPr>
        <w:tab/>
        <w:t>St. Louis, MO 63103</w:t>
      </w:r>
    </w:p>
    <w:p w14:paraId="32405E05" w14:textId="77777777" w:rsidR="00042E9D" w:rsidRDefault="00042E9D" w:rsidP="00042E9D">
      <w:pPr>
        <w:pStyle w:val="AmerenTypeStyle"/>
        <w:spacing w:after="0" w:line="240" w:lineRule="auto"/>
        <w:rPr>
          <w:sz w:val="24"/>
        </w:rPr>
      </w:pPr>
      <w:r>
        <w:rPr>
          <w:sz w:val="24"/>
        </w:rPr>
        <w:tab/>
      </w:r>
      <w:r>
        <w:rPr>
          <w:sz w:val="24"/>
        </w:rPr>
        <w:tab/>
      </w:r>
      <w:r>
        <w:rPr>
          <w:sz w:val="24"/>
        </w:rPr>
        <w:tab/>
      </w:r>
      <w:r>
        <w:rPr>
          <w:sz w:val="24"/>
        </w:rPr>
        <w:tab/>
      </w:r>
      <w:r>
        <w:rPr>
          <w:sz w:val="24"/>
        </w:rPr>
        <w:tab/>
      </w:r>
      <w:r>
        <w:rPr>
          <w:sz w:val="24"/>
        </w:rPr>
        <w:tab/>
      </w:r>
      <w:hyperlink r:id="rId11" w:history="1">
        <w:r w:rsidRPr="00D233D6">
          <w:rPr>
            <w:rStyle w:val="Hyperlink"/>
            <w:sz w:val="24"/>
          </w:rPr>
          <w:t>CNwamu@ameren.com</w:t>
        </w:r>
      </w:hyperlink>
    </w:p>
    <w:p w14:paraId="6A63B47D" w14:textId="77777777" w:rsidR="00042E9D" w:rsidRDefault="00042E9D" w:rsidP="00042E9D">
      <w:pPr>
        <w:pStyle w:val="AmerenTypeStyle"/>
        <w:spacing w:after="0" w:line="240" w:lineRule="auto"/>
        <w:rPr>
          <w:sz w:val="24"/>
        </w:rPr>
      </w:pPr>
    </w:p>
    <w:p w14:paraId="0E1014FA" w14:textId="77777777" w:rsidR="00042E9D" w:rsidRDefault="00042E9D" w:rsidP="00042E9D">
      <w:pPr>
        <w:pStyle w:val="AmerenTypeStyle"/>
        <w:spacing w:after="0" w:line="240" w:lineRule="auto"/>
        <w:rPr>
          <w:sz w:val="24"/>
        </w:rPr>
      </w:pPr>
    </w:p>
    <w:p w14:paraId="1A016E13" w14:textId="77777777" w:rsidR="00042E9D" w:rsidRPr="00C43CA7" w:rsidRDefault="00042E9D" w:rsidP="00042E9D">
      <w:pPr>
        <w:pStyle w:val="AmerenTypeStyle"/>
        <w:spacing w:after="0" w:line="240" w:lineRule="auto"/>
        <w:rPr>
          <w:sz w:val="24"/>
        </w:rPr>
      </w:pPr>
      <w:r>
        <w:rPr>
          <w:sz w:val="24"/>
        </w:rPr>
        <w:t>cc:  All Parties</w:t>
      </w:r>
      <w:r>
        <w:rPr>
          <w:sz w:val="24"/>
        </w:rPr>
        <w:tab/>
      </w:r>
      <w:r>
        <w:rPr>
          <w:sz w:val="24"/>
        </w:rPr>
        <w:tab/>
      </w:r>
      <w:r>
        <w:rPr>
          <w:sz w:val="24"/>
        </w:rPr>
        <w:tab/>
      </w:r>
    </w:p>
    <w:sectPr w:rsidR="00042E9D" w:rsidRPr="00C43CA7" w:rsidSect="00A1010F">
      <w:headerReference w:type="default" r:id="rId12"/>
      <w:footerReference w:type="default" r:id="rId13"/>
      <w:headerReference w:type="first" r:id="rId14"/>
      <w:footerReference w:type="first" r:id="rId15"/>
      <w:pgSz w:w="12240" w:h="15840"/>
      <w:pgMar w:top="1440" w:right="1166" w:bottom="1627"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C82C8" w14:textId="77777777" w:rsidR="00D948D2" w:rsidRDefault="00D948D2">
      <w:r>
        <w:separator/>
      </w:r>
    </w:p>
  </w:endnote>
  <w:endnote w:type="continuationSeparator" w:id="0">
    <w:p w14:paraId="160867A4" w14:textId="77777777" w:rsidR="00D948D2" w:rsidRDefault="00D9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TKaiti">
    <w:altName w:val="Malgun Gothic Semilight"/>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131B6" w14:textId="77777777" w:rsidR="00A1010F" w:rsidRDefault="00DB4317">
    <w:pPr>
      <w:pStyle w:val="Footer"/>
    </w:pPr>
    <w:r>
      <w:rPr>
        <w:noProof/>
      </w:rPr>
      <w:drawing>
        <wp:anchor distT="0" distB="0" distL="114300" distR="114300" simplePos="0" relativeHeight="251658240" behindDoc="1" locked="0" layoutInCell="1" allowOverlap="1" wp14:anchorId="28C92F56" wp14:editId="4929C8BD">
          <wp:simplePos x="0" y="0"/>
          <wp:positionH relativeFrom="page">
            <wp:align>left</wp:align>
          </wp:positionH>
          <wp:positionV relativeFrom="page">
            <wp:align>bottom</wp:align>
          </wp:positionV>
          <wp:extent cx="7776210" cy="654050"/>
          <wp:effectExtent l="0" t="0" r="0" b="0"/>
          <wp:wrapNone/>
          <wp:docPr id="8" name="Picture 8" descr="second_shee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cond_sheet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54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892CC" w14:textId="77777777" w:rsidR="00A1010F" w:rsidRDefault="00A1010F">
    <w:pPr>
      <w:pStyle w:val="Footer"/>
    </w:pPr>
  </w:p>
  <w:p w14:paraId="0DD49BF1" w14:textId="77777777" w:rsidR="00A1010F" w:rsidRDefault="00A1010F">
    <w:pPr>
      <w:pStyle w:val="Footer"/>
    </w:pPr>
  </w:p>
  <w:p w14:paraId="306F1B88" w14:textId="77777777" w:rsidR="00A1010F" w:rsidRDefault="00A1010F">
    <w:pPr>
      <w:pStyle w:val="Footer"/>
    </w:pPr>
  </w:p>
  <w:p w14:paraId="318005FA" w14:textId="77777777" w:rsidR="00A1010F" w:rsidRDefault="00DB4317">
    <w:pPr>
      <w:pStyle w:val="Footer"/>
    </w:pPr>
    <w:r>
      <w:rPr>
        <w:noProof/>
      </w:rPr>
      <w:drawing>
        <wp:anchor distT="0" distB="0" distL="114300" distR="114300" simplePos="0" relativeHeight="251659264" behindDoc="1" locked="0" layoutInCell="1" allowOverlap="1" wp14:anchorId="28A70024" wp14:editId="29BD30AF">
          <wp:simplePos x="0" y="0"/>
          <wp:positionH relativeFrom="page">
            <wp:posOffset>-173990</wp:posOffset>
          </wp:positionH>
          <wp:positionV relativeFrom="page">
            <wp:posOffset>9372600</wp:posOffset>
          </wp:positionV>
          <wp:extent cx="8001000" cy="654050"/>
          <wp:effectExtent l="0" t="0" r="0" b="0"/>
          <wp:wrapTight wrapText="bothSides">
            <wp:wrapPolygon edited="0">
              <wp:start x="0" y="0"/>
              <wp:lineTo x="0" y="20761"/>
              <wp:lineTo x="21549" y="20761"/>
              <wp:lineTo x="21549" y="0"/>
              <wp:lineTo x="0" y="0"/>
            </wp:wrapPolygon>
          </wp:wrapTight>
          <wp:docPr id="11" name="Picture 11" descr="second_shee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cond_sheet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65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720BEF" w14:textId="77777777" w:rsidR="00A1010F" w:rsidRDefault="00A101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E1FF7" w14:textId="77777777" w:rsidR="00D948D2" w:rsidRDefault="00D948D2">
      <w:r>
        <w:separator/>
      </w:r>
    </w:p>
  </w:footnote>
  <w:footnote w:type="continuationSeparator" w:id="0">
    <w:p w14:paraId="3F300721" w14:textId="77777777" w:rsidR="00D948D2" w:rsidRDefault="00D948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1A0FE" w14:textId="43045254" w:rsidR="00A1010F" w:rsidRPr="000725AA" w:rsidRDefault="00DB4317" w:rsidP="00A1010F">
    <w:pPr>
      <w:pStyle w:val="Header"/>
      <w:tabs>
        <w:tab w:val="clear" w:pos="4320"/>
        <w:tab w:val="clear" w:pos="8640"/>
        <w:tab w:val="right" w:pos="8730"/>
        <w:tab w:val="left" w:pos="9000"/>
      </w:tabs>
      <w:rPr>
        <w:sz w:val="16"/>
      </w:rPr>
    </w:pPr>
    <w:r>
      <w:rPr>
        <w:noProof/>
        <w:sz w:val="16"/>
      </w:rPr>
      <w:drawing>
        <wp:anchor distT="0" distB="0" distL="114300" distR="114300" simplePos="0" relativeHeight="251657216" behindDoc="1" locked="0" layoutInCell="1" allowOverlap="1" wp14:anchorId="638C1119" wp14:editId="0F78CFD1">
          <wp:simplePos x="0" y="0"/>
          <wp:positionH relativeFrom="page">
            <wp:align>left</wp:align>
          </wp:positionH>
          <wp:positionV relativeFrom="page">
            <wp:align>top</wp:align>
          </wp:positionV>
          <wp:extent cx="7776210" cy="609600"/>
          <wp:effectExtent l="0" t="0" r="0" b="0"/>
          <wp:wrapNone/>
          <wp:docPr id="7" name="Picture 7" descr="second_sheet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cond_sheet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010F" w:rsidRPr="000725AA">
      <w:rPr>
        <w:sz w:val="16"/>
      </w:rPr>
      <w:tab/>
    </w:r>
    <w:r w:rsidR="00A1010F">
      <w:rPr>
        <w:sz w:val="16"/>
      </w:rPr>
      <w:fldChar w:fldCharType="begin"/>
    </w:r>
    <w:r w:rsidR="00A1010F">
      <w:rPr>
        <w:sz w:val="16"/>
      </w:rPr>
      <w:instrText xml:space="preserve"> DATE  \* MERGEFORMAT </w:instrText>
    </w:r>
    <w:r w:rsidR="00A1010F">
      <w:rPr>
        <w:sz w:val="16"/>
      </w:rPr>
      <w:fldChar w:fldCharType="separate"/>
    </w:r>
    <w:r w:rsidR="004724A1">
      <w:rPr>
        <w:noProof/>
        <w:sz w:val="16"/>
      </w:rPr>
      <w:t>08/06/2021</w:t>
    </w:r>
    <w:r w:rsidR="00A1010F">
      <w:rPr>
        <w:sz w:val="16"/>
      </w:rPr>
      <w:fldChar w:fldCharType="end"/>
    </w:r>
    <w:r w:rsidR="00A1010F" w:rsidRPr="000725AA">
      <w:rPr>
        <w:sz w:val="16"/>
      </w:rPr>
      <w:tab/>
      <w:t xml:space="preserve">Page </w:t>
    </w:r>
    <w:r w:rsidR="00A1010F" w:rsidRPr="000725AA">
      <w:rPr>
        <w:sz w:val="16"/>
      </w:rPr>
      <w:fldChar w:fldCharType="begin"/>
    </w:r>
    <w:r w:rsidR="00A1010F" w:rsidRPr="000725AA">
      <w:rPr>
        <w:sz w:val="16"/>
      </w:rPr>
      <w:instrText xml:space="preserve"> PAGE </w:instrText>
    </w:r>
    <w:r w:rsidR="00A1010F" w:rsidRPr="000725AA">
      <w:rPr>
        <w:sz w:val="16"/>
      </w:rPr>
      <w:fldChar w:fldCharType="separate"/>
    </w:r>
    <w:r w:rsidR="004724A1">
      <w:rPr>
        <w:noProof/>
        <w:sz w:val="16"/>
      </w:rPr>
      <w:t>2</w:t>
    </w:r>
    <w:r w:rsidR="00A1010F" w:rsidRPr="000725AA">
      <w:rPr>
        <w:sz w:val="16"/>
      </w:rPr>
      <w:fldChar w:fldCharType="end"/>
    </w:r>
    <w:r w:rsidR="00A1010F" w:rsidRPr="000725AA">
      <w:rPr>
        <w:sz w:val="16"/>
      </w:rPr>
      <w:t xml:space="preserve"> of </w:t>
    </w:r>
    <w:r w:rsidR="00A1010F" w:rsidRPr="000725AA">
      <w:rPr>
        <w:sz w:val="16"/>
      </w:rPr>
      <w:fldChar w:fldCharType="begin"/>
    </w:r>
    <w:r w:rsidR="00A1010F" w:rsidRPr="000725AA">
      <w:rPr>
        <w:sz w:val="16"/>
      </w:rPr>
      <w:instrText xml:space="preserve"> NUMPAGES </w:instrText>
    </w:r>
    <w:r w:rsidR="00A1010F" w:rsidRPr="000725AA">
      <w:rPr>
        <w:sz w:val="16"/>
      </w:rPr>
      <w:fldChar w:fldCharType="separate"/>
    </w:r>
    <w:r w:rsidR="004724A1">
      <w:rPr>
        <w:noProof/>
        <w:sz w:val="16"/>
      </w:rPr>
      <w:t>2</w:t>
    </w:r>
    <w:r w:rsidR="00A1010F" w:rsidRPr="000725AA">
      <w:rPr>
        <w:sz w:val="16"/>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A3B5D" w14:textId="77777777" w:rsidR="00A1010F" w:rsidRDefault="00DB4317">
    <w:pPr>
      <w:pStyle w:val="Header"/>
    </w:pPr>
    <w:r>
      <w:rPr>
        <w:noProof/>
      </w:rPr>
      <w:drawing>
        <wp:anchor distT="0" distB="0" distL="114300" distR="114300" simplePos="0" relativeHeight="251656192" behindDoc="1" locked="0" layoutInCell="1" allowOverlap="1" wp14:anchorId="6306D3F9" wp14:editId="17FEE514">
          <wp:simplePos x="0" y="0"/>
          <wp:positionH relativeFrom="page">
            <wp:align>left</wp:align>
          </wp:positionH>
          <wp:positionV relativeFrom="page">
            <wp:align>top</wp:align>
          </wp:positionV>
          <wp:extent cx="7776210" cy="1375410"/>
          <wp:effectExtent l="0" t="0" r="0" b="0"/>
          <wp:wrapTight wrapText="bothSides">
            <wp:wrapPolygon edited="0">
              <wp:start x="0" y="0"/>
              <wp:lineTo x="0" y="21241"/>
              <wp:lineTo x="21537" y="21241"/>
              <wp:lineTo x="21537" y="0"/>
              <wp:lineTo x="0" y="0"/>
            </wp:wrapPolygon>
          </wp:wrapTight>
          <wp:docPr id="5" name="Picture 5" descr="Ameren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eren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1375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40BEB"/>
    <w:multiLevelType w:val="hybridMultilevel"/>
    <w:tmpl w:val="D29E7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E4562"/>
    <w:multiLevelType w:val="hybridMultilevel"/>
    <w:tmpl w:val="00EE26CA"/>
    <w:lvl w:ilvl="0" w:tplc="247E448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6502FF"/>
    <w:multiLevelType w:val="multilevel"/>
    <w:tmpl w:val="7C926AF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3" w15:restartNumberingAfterBreak="0">
    <w:nsid w:val="6C8A4231"/>
    <w:multiLevelType w:val="hybridMultilevel"/>
    <w:tmpl w:val="5EA69A00"/>
    <w:lvl w:ilvl="0" w:tplc="15B8B0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3B09D3"/>
    <w:multiLevelType w:val="hybridMultilevel"/>
    <w:tmpl w:val="B9DA5D10"/>
    <w:lvl w:ilvl="0" w:tplc="CEFC3668">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17"/>
    <w:rsid w:val="00042E9D"/>
    <w:rsid w:val="00076DC7"/>
    <w:rsid w:val="00083592"/>
    <w:rsid w:val="00152EE2"/>
    <w:rsid w:val="002A46B5"/>
    <w:rsid w:val="003E2285"/>
    <w:rsid w:val="004724A1"/>
    <w:rsid w:val="006625EA"/>
    <w:rsid w:val="00763471"/>
    <w:rsid w:val="008425C0"/>
    <w:rsid w:val="00861717"/>
    <w:rsid w:val="008D6C56"/>
    <w:rsid w:val="009D74D9"/>
    <w:rsid w:val="00A1010F"/>
    <w:rsid w:val="00AD7BB8"/>
    <w:rsid w:val="00C13DBE"/>
    <w:rsid w:val="00C43CA7"/>
    <w:rsid w:val="00C52665"/>
    <w:rsid w:val="00C531CC"/>
    <w:rsid w:val="00D0150C"/>
    <w:rsid w:val="00D1014C"/>
    <w:rsid w:val="00D83373"/>
    <w:rsid w:val="00D948D2"/>
    <w:rsid w:val="00DB4317"/>
    <w:rsid w:val="00F00569"/>
    <w:rsid w:val="00F02A1B"/>
    <w:rsid w:val="00F7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0DB2A"/>
  <w15:docId w15:val="{A7868BD7-8180-4295-BF80-93631440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836"/>
    <w:rPr>
      <w:sz w:val="24"/>
      <w:szCs w:val="24"/>
    </w:rPr>
  </w:style>
  <w:style w:type="paragraph" w:styleId="Heading1">
    <w:name w:val="heading 1"/>
    <w:basedOn w:val="Normal"/>
    <w:next w:val="FERCparanumber"/>
    <w:link w:val="Heading1Char"/>
    <w:uiPriority w:val="9"/>
    <w:qFormat/>
    <w:rsid w:val="00D0150C"/>
    <w:pPr>
      <w:keepNext/>
      <w:keepLines/>
      <w:widowControl w:val="0"/>
      <w:numPr>
        <w:numId w:val="4"/>
      </w:numPr>
      <w:spacing w:after="260"/>
      <w:outlineLvl w:val="0"/>
    </w:pPr>
    <w:rPr>
      <w:rFonts w:ascii="Times New Roman" w:eastAsiaTheme="majorEastAsia" w:hAnsi="Times New Roman"/>
      <w:b/>
      <w:kern w:val="32"/>
      <w:sz w:val="26"/>
      <w:szCs w:val="32"/>
      <w:u w:val="single"/>
    </w:rPr>
  </w:style>
  <w:style w:type="paragraph" w:styleId="Heading2">
    <w:name w:val="heading 2"/>
    <w:basedOn w:val="Normal"/>
    <w:next w:val="FERCparanumber"/>
    <w:link w:val="Heading2Char"/>
    <w:uiPriority w:val="9"/>
    <w:unhideWhenUsed/>
    <w:qFormat/>
    <w:rsid w:val="00D0150C"/>
    <w:pPr>
      <w:keepNext/>
      <w:keepLines/>
      <w:widowControl w:val="0"/>
      <w:numPr>
        <w:ilvl w:val="1"/>
        <w:numId w:val="4"/>
      </w:numPr>
      <w:spacing w:after="260"/>
      <w:outlineLvl w:val="1"/>
    </w:pPr>
    <w:rPr>
      <w:rFonts w:ascii="Times New Roman" w:eastAsiaTheme="majorEastAsia" w:hAnsi="Times New Roman"/>
      <w:b/>
      <w:kern w:val="32"/>
      <w:sz w:val="26"/>
      <w:szCs w:val="26"/>
      <w:u w:val="single"/>
    </w:rPr>
  </w:style>
  <w:style w:type="paragraph" w:styleId="Heading3">
    <w:name w:val="heading 3"/>
    <w:basedOn w:val="Normal"/>
    <w:next w:val="FERCparanumber"/>
    <w:link w:val="Heading3Char"/>
    <w:uiPriority w:val="9"/>
    <w:unhideWhenUsed/>
    <w:qFormat/>
    <w:rsid w:val="00D0150C"/>
    <w:pPr>
      <w:keepNext/>
      <w:keepLines/>
      <w:widowControl w:val="0"/>
      <w:numPr>
        <w:ilvl w:val="2"/>
        <w:numId w:val="4"/>
      </w:numPr>
      <w:spacing w:after="260"/>
      <w:outlineLvl w:val="2"/>
    </w:pPr>
    <w:rPr>
      <w:rFonts w:ascii="Times New Roman" w:eastAsiaTheme="majorEastAsia" w:hAnsi="Times New Roman"/>
      <w:b/>
      <w:kern w:val="32"/>
      <w:sz w:val="26"/>
      <w:u w:val="single"/>
    </w:rPr>
  </w:style>
  <w:style w:type="paragraph" w:styleId="Heading4">
    <w:name w:val="heading 4"/>
    <w:basedOn w:val="Normal"/>
    <w:next w:val="FERCparanumber"/>
    <w:link w:val="Heading4Char"/>
    <w:uiPriority w:val="9"/>
    <w:unhideWhenUsed/>
    <w:qFormat/>
    <w:rsid w:val="00D0150C"/>
    <w:pPr>
      <w:keepNext/>
      <w:keepLines/>
      <w:widowControl w:val="0"/>
      <w:numPr>
        <w:ilvl w:val="3"/>
        <w:numId w:val="4"/>
      </w:numPr>
      <w:spacing w:after="260"/>
      <w:outlineLvl w:val="3"/>
    </w:pPr>
    <w:rPr>
      <w:rFonts w:ascii="Times New Roman" w:eastAsiaTheme="majorEastAsia" w:hAnsi="Times New Roman"/>
      <w:b/>
      <w:iCs/>
      <w:kern w:val="32"/>
      <w:sz w:val="26"/>
      <w:szCs w:val="22"/>
      <w:u w:val="single"/>
    </w:rPr>
  </w:style>
  <w:style w:type="paragraph" w:styleId="Heading5">
    <w:name w:val="heading 5"/>
    <w:basedOn w:val="Normal"/>
    <w:next w:val="FERCparanumber"/>
    <w:link w:val="Heading5Char"/>
    <w:uiPriority w:val="9"/>
    <w:unhideWhenUsed/>
    <w:qFormat/>
    <w:rsid w:val="00D0150C"/>
    <w:pPr>
      <w:keepNext/>
      <w:keepLines/>
      <w:widowControl w:val="0"/>
      <w:numPr>
        <w:ilvl w:val="4"/>
        <w:numId w:val="4"/>
      </w:numPr>
      <w:spacing w:after="260"/>
      <w:outlineLvl w:val="4"/>
    </w:pPr>
    <w:rPr>
      <w:rFonts w:ascii="Times New Roman" w:eastAsiaTheme="majorEastAsia" w:hAnsi="Times New Roman"/>
      <w:b/>
      <w:kern w:val="32"/>
      <w:sz w:val="26"/>
      <w:szCs w:val="22"/>
      <w:u w:val="single"/>
    </w:rPr>
  </w:style>
  <w:style w:type="paragraph" w:styleId="Heading6">
    <w:name w:val="heading 6"/>
    <w:basedOn w:val="Normal"/>
    <w:next w:val="FERCparanumber"/>
    <w:link w:val="Heading6Char"/>
    <w:uiPriority w:val="9"/>
    <w:unhideWhenUsed/>
    <w:qFormat/>
    <w:rsid w:val="00D0150C"/>
    <w:pPr>
      <w:keepNext/>
      <w:keepLines/>
      <w:widowControl w:val="0"/>
      <w:numPr>
        <w:ilvl w:val="5"/>
        <w:numId w:val="4"/>
      </w:numPr>
      <w:spacing w:after="260"/>
      <w:outlineLvl w:val="5"/>
    </w:pPr>
    <w:rPr>
      <w:rFonts w:ascii="Times New Roman" w:eastAsiaTheme="majorEastAsia" w:hAnsi="Times New Roman"/>
      <w:b/>
      <w:kern w:val="32"/>
      <w:sz w:val="26"/>
      <w:szCs w:val="22"/>
      <w:u w:val="single"/>
    </w:rPr>
  </w:style>
  <w:style w:type="paragraph" w:styleId="Heading7">
    <w:name w:val="heading 7"/>
    <w:basedOn w:val="Normal"/>
    <w:next w:val="FERCparanumber"/>
    <w:link w:val="Heading7Char"/>
    <w:uiPriority w:val="9"/>
    <w:semiHidden/>
    <w:unhideWhenUsed/>
    <w:qFormat/>
    <w:rsid w:val="00D0150C"/>
    <w:pPr>
      <w:keepNext/>
      <w:keepLines/>
      <w:widowControl w:val="0"/>
      <w:numPr>
        <w:ilvl w:val="6"/>
        <w:numId w:val="4"/>
      </w:numPr>
      <w:spacing w:after="260"/>
      <w:outlineLvl w:val="6"/>
    </w:pPr>
    <w:rPr>
      <w:rFonts w:ascii="Times New Roman" w:eastAsiaTheme="majorEastAsia" w:hAnsi="Times New Roman"/>
      <w:b/>
      <w:iCs/>
      <w:kern w:val="32"/>
      <w:sz w:val="26"/>
      <w:szCs w:val="22"/>
      <w:u w:val="single"/>
    </w:rPr>
  </w:style>
  <w:style w:type="paragraph" w:styleId="Heading8">
    <w:name w:val="heading 8"/>
    <w:basedOn w:val="Normal"/>
    <w:next w:val="FERCparanumber"/>
    <w:link w:val="Heading8Char"/>
    <w:uiPriority w:val="9"/>
    <w:semiHidden/>
    <w:unhideWhenUsed/>
    <w:qFormat/>
    <w:rsid w:val="00D0150C"/>
    <w:pPr>
      <w:keepNext/>
      <w:keepLines/>
      <w:widowControl w:val="0"/>
      <w:numPr>
        <w:ilvl w:val="7"/>
        <w:numId w:val="4"/>
      </w:numPr>
      <w:spacing w:after="260"/>
      <w:outlineLvl w:val="7"/>
    </w:pPr>
    <w:rPr>
      <w:rFonts w:ascii="Times New Roman" w:eastAsiaTheme="majorEastAsia" w:hAnsi="Times New Roman"/>
      <w:b/>
      <w:kern w:val="32"/>
      <w:sz w:val="26"/>
      <w:szCs w:val="21"/>
      <w:u w:val="single"/>
    </w:rPr>
  </w:style>
  <w:style w:type="paragraph" w:styleId="Heading9">
    <w:name w:val="heading 9"/>
    <w:basedOn w:val="Normal"/>
    <w:next w:val="FERCparanumber"/>
    <w:link w:val="Heading9Char"/>
    <w:uiPriority w:val="9"/>
    <w:semiHidden/>
    <w:unhideWhenUsed/>
    <w:qFormat/>
    <w:rsid w:val="00D0150C"/>
    <w:pPr>
      <w:keepNext/>
      <w:keepLines/>
      <w:widowControl w:val="0"/>
      <w:numPr>
        <w:ilvl w:val="8"/>
        <w:numId w:val="4"/>
      </w:numPr>
      <w:spacing w:after="260"/>
      <w:outlineLvl w:val="8"/>
    </w:pPr>
    <w:rPr>
      <w:rFonts w:ascii="Times New Roman" w:eastAsiaTheme="majorEastAsia" w:hAnsi="Times New Roman"/>
      <w:b/>
      <w:iCs/>
      <w:kern w:val="32"/>
      <w:sz w:val="26"/>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BD"/>
    <w:pPr>
      <w:tabs>
        <w:tab w:val="center" w:pos="4320"/>
        <w:tab w:val="right" w:pos="8640"/>
      </w:tabs>
    </w:pPr>
  </w:style>
  <w:style w:type="character" w:customStyle="1" w:styleId="HeaderChar">
    <w:name w:val="Header Char"/>
    <w:basedOn w:val="DefaultParagraphFont"/>
    <w:link w:val="Header"/>
    <w:uiPriority w:val="99"/>
    <w:rsid w:val="004D48BD"/>
  </w:style>
  <w:style w:type="paragraph" w:styleId="Footer">
    <w:name w:val="footer"/>
    <w:basedOn w:val="Normal"/>
    <w:link w:val="FooterChar"/>
    <w:uiPriority w:val="99"/>
    <w:unhideWhenUsed/>
    <w:rsid w:val="004D48BD"/>
    <w:pPr>
      <w:tabs>
        <w:tab w:val="center" w:pos="4320"/>
        <w:tab w:val="right" w:pos="8640"/>
      </w:tabs>
    </w:pPr>
  </w:style>
  <w:style w:type="character" w:customStyle="1" w:styleId="FooterChar">
    <w:name w:val="Footer Char"/>
    <w:basedOn w:val="DefaultParagraphFont"/>
    <w:link w:val="Footer"/>
    <w:uiPriority w:val="99"/>
    <w:rsid w:val="004D48BD"/>
  </w:style>
  <w:style w:type="paragraph" w:styleId="NormalWeb">
    <w:name w:val="Normal (Web)"/>
    <w:basedOn w:val="Normal"/>
    <w:uiPriority w:val="99"/>
    <w:rsid w:val="000725AA"/>
    <w:pPr>
      <w:spacing w:beforeLines="1" w:afterLines="1"/>
    </w:pPr>
    <w:rPr>
      <w:rFonts w:ascii="Times" w:hAnsi="Times"/>
      <w:sz w:val="20"/>
      <w:szCs w:val="20"/>
    </w:rPr>
  </w:style>
  <w:style w:type="paragraph" w:customStyle="1" w:styleId="AmerenTypeStyle">
    <w:name w:val="Ameren Type Style"/>
    <w:qFormat/>
    <w:rsid w:val="000725AA"/>
    <w:pPr>
      <w:spacing w:after="120" w:line="280" w:lineRule="exact"/>
    </w:pPr>
    <w:rPr>
      <w:szCs w:val="24"/>
    </w:rPr>
  </w:style>
  <w:style w:type="character" w:customStyle="1" w:styleId="Heading1Char">
    <w:name w:val="Heading 1 Char"/>
    <w:basedOn w:val="DefaultParagraphFont"/>
    <w:link w:val="Heading1"/>
    <w:uiPriority w:val="9"/>
    <w:rsid w:val="00D0150C"/>
    <w:rPr>
      <w:rFonts w:ascii="Times New Roman" w:eastAsiaTheme="majorEastAsia" w:hAnsi="Times New Roman"/>
      <w:b/>
      <w:kern w:val="32"/>
      <w:sz w:val="26"/>
      <w:szCs w:val="32"/>
      <w:u w:val="single"/>
    </w:rPr>
  </w:style>
  <w:style w:type="character" w:customStyle="1" w:styleId="Heading2Char">
    <w:name w:val="Heading 2 Char"/>
    <w:basedOn w:val="DefaultParagraphFont"/>
    <w:link w:val="Heading2"/>
    <w:uiPriority w:val="9"/>
    <w:rsid w:val="00D0150C"/>
    <w:rPr>
      <w:rFonts w:ascii="Times New Roman" w:eastAsiaTheme="majorEastAsia" w:hAnsi="Times New Roman"/>
      <w:b/>
      <w:kern w:val="32"/>
      <w:sz w:val="26"/>
      <w:szCs w:val="26"/>
      <w:u w:val="single"/>
    </w:rPr>
  </w:style>
  <w:style w:type="character" w:customStyle="1" w:styleId="Heading3Char">
    <w:name w:val="Heading 3 Char"/>
    <w:basedOn w:val="DefaultParagraphFont"/>
    <w:link w:val="Heading3"/>
    <w:uiPriority w:val="9"/>
    <w:rsid w:val="00D0150C"/>
    <w:rPr>
      <w:rFonts w:ascii="Times New Roman" w:eastAsiaTheme="majorEastAsia" w:hAnsi="Times New Roman"/>
      <w:b/>
      <w:kern w:val="32"/>
      <w:sz w:val="26"/>
      <w:szCs w:val="24"/>
      <w:u w:val="single"/>
    </w:rPr>
  </w:style>
  <w:style w:type="character" w:customStyle="1" w:styleId="Heading4Char">
    <w:name w:val="Heading 4 Char"/>
    <w:basedOn w:val="DefaultParagraphFont"/>
    <w:link w:val="Heading4"/>
    <w:uiPriority w:val="9"/>
    <w:rsid w:val="00D0150C"/>
    <w:rPr>
      <w:rFonts w:ascii="Times New Roman" w:eastAsiaTheme="majorEastAsia" w:hAnsi="Times New Roman"/>
      <w:b/>
      <w:iCs/>
      <w:kern w:val="32"/>
      <w:sz w:val="26"/>
      <w:szCs w:val="22"/>
      <w:u w:val="single"/>
    </w:rPr>
  </w:style>
  <w:style w:type="character" w:customStyle="1" w:styleId="Heading5Char">
    <w:name w:val="Heading 5 Char"/>
    <w:basedOn w:val="DefaultParagraphFont"/>
    <w:link w:val="Heading5"/>
    <w:uiPriority w:val="9"/>
    <w:rsid w:val="00D0150C"/>
    <w:rPr>
      <w:rFonts w:ascii="Times New Roman" w:eastAsiaTheme="majorEastAsia" w:hAnsi="Times New Roman"/>
      <w:b/>
      <w:kern w:val="32"/>
      <w:sz w:val="26"/>
      <w:szCs w:val="22"/>
      <w:u w:val="single"/>
    </w:rPr>
  </w:style>
  <w:style w:type="character" w:customStyle="1" w:styleId="Heading6Char">
    <w:name w:val="Heading 6 Char"/>
    <w:basedOn w:val="DefaultParagraphFont"/>
    <w:link w:val="Heading6"/>
    <w:uiPriority w:val="9"/>
    <w:rsid w:val="00D0150C"/>
    <w:rPr>
      <w:rFonts w:ascii="Times New Roman" w:eastAsiaTheme="majorEastAsia" w:hAnsi="Times New Roman"/>
      <w:b/>
      <w:kern w:val="32"/>
      <w:sz w:val="26"/>
      <w:szCs w:val="22"/>
      <w:u w:val="single"/>
    </w:rPr>
  </w:style>
  <w:style w:type="character" w:customStyle="1" w:styleId="Heading7Char">
    <w:name w:val="Heading 7 Char"/>
    <w:basedOn w:val="DefaultParagraphFont"/>
    <w:link w:val="Heading7"/>
    <w:uiPriority w:val="9"/>
    <w:semiHidden/>
    <w:rsid w:val="00D0150C"/>
    <w:rPr>
      <w:rFonts w:ascii="Times New Roman" w:eastAsiaTheme="majorEastAsia" w:hAnsi="Times New Roman"/>
      <w:b/>
      <w:iCs/>
      <w:kern w:val="32"/>
      <w:sz w:val="26"/>
      <w:szCs w:val="22"/>
      <w:u w:val="single"/>
    </w:rPr>
  </w:style>
  <w:style w:type="character" w:customStyle="1" w:styleId="Heading8Char">
    <w:name w:val="Heading 8 Char"/>
    <w:basedOn w:val="DefaultParagraphFont"/>
    <w:link w:val="Heading8"/>
    <w:uiPriority w:val="9"/>
    <w:semiHidden/>
    <w:rsid w:val="00D0150C"/>
    <w:rPr>
      <w:rFonts w:ascii="Times New Roman" w:eastAsiaTheme="majorEastAsia" w:hAnsi="Times New Roman"/>
      <w:b/>
      <w:kern w:val="32"/>
      <w:sz w:val="26"/>
      <w:szCs w:val="21"/>
      <w:u w:val="single"/>
    </w:rPr>
  </w:style>
  <w:style w:type="character" w:customStyle="1" w:styleId="Heading9Char">
    <w:name w:val="Heading 9 Char"/>
    <w:basedOn w:val="DefaultParagraphFont"/>
    <w:link w:val="Heading9"/>
    <w:uiPriority w:val="9"/>
    <w:semiHidden/>
    <w:rsid w:val="00D0150C"/>
    <w:rPr>
      <w:rFonts w:ascii="Times New Roman" w:eastAsiaTheme="majorEastAsia" w:hAnsi="Times New Roman"/>
      <w:b/>
      <w:iCs/>
      <w:kern w:val="32"/>
      <w:sz w:val="26"/>
      <w:szCs w:val="21"/>
      <w:u w:val="single"/>
    </w:rPr>
  </w:style>
  <w:style w:type="paragraph" w:styleId="BodyText">
    <w:name w:val="Body Text"/>
    <w:basedOn w:val="Normal"/>
    <w:link w:val="BodyTextChar"/>
    <w:rsid w:val="00D0150C"/>
    <w:pPr>
      <w:spacing w:after="240" w:line="280" w:lineRule="exact"/>
    </w:pPr>
    <w:rPr>
      <w:rFonts w:eastAsia="STKaiti" w:cs="Arial"/>
      <w:sz w:val="22"/>
      <w:szCs w:val="20"/>
    </w:rPr>
  </w:style>
  <w:style w:type="character" w:customStyle="1" w:styleId="BodyTextChar">
    <w:name w:val="Body Text Char"/>
    <w:basedOn w:val="DefaultParagraphFont"/>
    <w:link w:val="BodyText"/>
    <w:rsid w:val="00D0150C"/>
    <w:rPr>
      <w:rFonts w:eastAsia="STKaiti" w:cs="Arial"/>
      <w:sz w:val="22"/>
    </w:rPr>
  </w:style>
  <w:style w:type="paragraph" w:customStyle="1" w:styleId="LetterDate">
    <w:name w:val="Letter Date"/>
    <w:basedOn w:val="Normal"/>
    <w:next w:val="BodyText"/>
    <w:rsid w:val="00D0150C"/>
    <w:pPr>
      <w:spacing w:before="240" w:after="180"/>
    </w:pPr>
    <w:rPr>
      <w:rFonts w:eastAsia="STKaiti" w:cs="Arial"/>
      <w:sz w:val="22"/>
      <w:szCs w:val="20"/>
    </w:rPr>
  </w:style>
  <w:style w:type="paragraph" w:customStyle="1" w:styleId="LetterSignature">
    <w:name w:val="Letter Signature"/>
    <w:basedOn w:val="Normal"/>
    <w:rsid w:val="00D0150C"/>
    <w:pPr>
      <w:keepNext/>
      <w:keepLines/>
    </w:pPr>
    <w:rPr>
      <w:rFonts w:eastAsia="STKaiti" w:cs="Arial"/>
      <w:sz w:val="22"/>
      <w:szCs w:val="20"/>
    </w:rPr>
  </w:style>
  <w:style w:type="paragraph" w:styleId="Salutation">
    <w:name w:val="Salutation"/>
    <w:basedOn w:val="Normal"/>
    <w:next w:val="BodyText"/>
    <w:link w:val="SalutationChar"/>
    <w:rsid w:val="00D0150C"/>
    <w:pPr>
      <w:spacing w:before="240" w:after="240"/>
    </w:pPr>
    <w:rPr>
      <w:rFonts w:eastAsia="STKaiti" w:cs="Arial"/>
      <w:sz w:val="22"/>
      <w:szCs w:val="20"/>
    </w:rPr>
  </w:style>
  <w:style w:type="character" w:customStyle="1" w:styleId="SalutationChar">
    <w:name w:val="Salutation Char"/>
    <w:basedOn w:val="DefaultParagraphFont"/>
    <w:link w:val="Salutation"/>
    <w:rsid w:val="00D0150C"/>
    <w:rPr>
      <w:rFonts w:eastAsia="STKaiti" w:cs="Arial"/>
      <w:sz w:val="22"/>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D0150C"/>
    <w:rPr>
      <w:vertAlign w:val="superscript"/>
    </w:rPr>
  </w:style>
  <w:style w:type="paragraph" w:styleId="FootnoteText">
    <w:name w:val="footnote text"/>
    <w:aliases w:val="Footnote Text Char Char,Footnote Text Char Char Char,Footnote Text Char Char1,Footnote Text Char1,Footnote Text Char1 Char,Footnote Text Char1 Char Char Char1,Footnote Text Char2 Char,Footnote Text Char3,Footnote Text MRP,c,f,fn,ft,ft Char"/>
    <w:basedOn w:val="Normal"/>
    <w:link w:val="FootnoteTextChar"/>
    <w:qFormat/>
    <w:rsid w:val="00D0150C"/>
    <w:rPr>
      <w:rFonts w:ascii="Times New Roman" w:eastAsia="STKaiti" w:hAnsi="Times New Roman"/>
    </w:rPr>
  </w:style>
  <w:style w:type="character" w:customStyle="1" w:styleId="FootnoteTextChar">
    <w:name w:val="Footnote Text Char"/>
    <w:aliases w:val="Footnote Text Char Char Char1,Footnote Text Char Char Char Char,Footnote Text Char Char1 Char,Footnote Text Char1 Char1,Footnote Text Char1 Char Char,Footnote Text Char1 Char Char Char1 Char,Footnote Text Char2 Char Char,c Char,f Char"/>
    <w:basedOn w:val="DefaultParagraphFont"/>
    <w:link w:val="FootnoteText"/>
    <w:rsid w:val="00D0150C"/>
    <w:rPr>
      <w:rFonts w:ascii="Times New Roman" w:eastAsia="STKaiti" w:hAnsi="Times New Roman"/>
      <w:sz w:val="24"/>
      <w:szCs w:val="24"/>
    </w:rPr>
  </w:style>
  <w:style w:type="paragraph" w:customStyle="1" w:styleId="FERCparanumber">
    <w:name w:val="FERC paranumber"/>
    <w:basedOn w:val="Normal"/>
    <w:link w:val="FERCparanumberChar"/>
    <w:qFormat/>
    <w:rsid w:val="00D0150C"/>
    <w:pPr>
      <w:numPr>
        <w:numId w:val="2"/>
      </w:numPr>
      <w:spacing w:after="240"/>
    </w:pPr>
    <w:rPr>
      <w:rFonts w:ascii="Times New Roman" w:eastAsiaTheme="minorHAnsi" w:hAnsi="Times New Roman"/>
      <w:sz w:val="26"/>
      <w:szCs w:val="22"/>
    </w:rPr>
  </w:style>
  <w:style w:type="character" w:customStyle="1" w:styleId="FERCparanumberChar">
    <w:name w:val="FERC paranumber Char"/>
    <w:basedOn w:val="DefaultParagraphFont"/>
    <w:link w:val="FERCparanumber"/>
    <w:rsid w:val="00D0150C"/>
    <w:rPr>
      <w:rFonts w:ascii="Times New Roman" w:eastAsiaTheme="minorHAnsi" w:hAnsi="Times New Roman"/>
      <w:sz w:val="26"/>
      <w:szCs w:val="22"/>
    </w:rPr>
  </w:style>
  <w:style w:type="character" w:styleId="Hyperlink">
    <w:name w:val="Hyperlink"/>
    <w:basedOn w:val="DefaultParagraphFont"/>
    <w:unhideWhenUsed/>
    <w:rsid w:val="00042E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74664">
      <w:bodyDiv w:val="1"/>
      <w:marLeft w:val="0"/>
      <w:marRight w:val="0"/>
      <w:marTop w:val="0"/>
      <w:marBottom w:val="0"/>
      <w:divBdr>
        <w:top w:val="none" w:sz="0" w:space="0" w:color="auto"/>
        <w:left w:val="none" w:sz="0" w:space="0" w:color="auto"/>
        <w:bottom w:val="none" w:sz="0" w:space="0" w:color="auto"/>
        <w:right w:val="none" w:sz="0" w:space="0" w:color="auto"/>
      </w:divBdr>
      <w:divsChild>
        <w:div w:id="1597403181">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Nwamu@ameren.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89227\Local%20Settings\Temporary%20Internet%20Files\Content.IE5\BB7FSXKM\Blank_form%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9F8F3CD8AE642A4D78095B36EDE7D" ma:contentTypeVersion="11" ma:contentTypeDescription="Create a new document." ma:contentTypeScope="" ma:versionID="c9df68354e3033a2bca57a621526bf60">
  <xsd:schema xmlns:xsd="http://www.w3.org/2001/XMLSchema" xmlns:xs="http://www.w3.org/2001/XMLSchema" xmlns:p="http://schemas.microsoft.com/office/2006/metadata/properties" xmlns:ns3="6f02ee64-2ddc-4817-94c8-80313a63acb4" xmlns:ns4="33909e69-cda7-4272-ab61-6a33853fd590" targetNamespace="http://schemas.microsoft.com/office/2006/metadata/properties" ma:root="true" ma:fieldsID="5f6f9b1a842fd16ac7d64bc9ca249681" ns3:_="" ns4:_="">
    <xsd:import namespace="6f02ee64-2ddc-4817-94c8-80313a63acb4"/>
    <xsd:import namespace="33909e69-cda7-4272-ab61-6a33853fd5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2ee64-2ddc-4817-94c8-80313a63ac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09e69-cda7-4272-ab61-6a33853fd5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12ED8-B50D-4690-867C-05A6A895BEE8}">
  <ds:schemaRefs>
    <ds:schemaRef ds:uri="http://schemas.microsoft.com/sharepoint/v3/contenttype/forms"/>
  </ds:schemaRefs>
</ds:datastoreItem>
</file>

<file path=customXml/itemProps2.xml><?xml version="1.0" encoding="utf-8"?>
<ds:datastoreItem xmlns:ds="http://schemas.openxmlformats.org/officeDocument/2006/customXml" ds:itemID="{65F7E782-A3A7-40B0-8AF0-B501ABA0AE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B814FE-E4FC-41A3-96A4-B05FCDCA2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2ee64-2ddc-4817-94c8-80313a63acb4"/>
    <ds:schemaRef ds:uri="33909e69-cda7-4272-ab61-6a33853fd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Blank_form[1]</Template>
  <TotalTime>1</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 Coletha R</dc:creator>
  <cp:keywords/>
  <cp:lastModifiedBy>Scales, Stacey R</cp:lastModifiedBy>
  <cp:revision>3</cp:revision>
  <cp:lastPrinted>2010-09-06T19:49:00Z</cp:lastPrinted>
  <dcterms:created xsi:type="dcterms:W3CDTF">2021-08-06T16:57:00Z</dcterms:created>
  <dcterms:modified xsi:type="dcterms:W3CDTF">2021-08-06T17:50:00Z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0x010100AF79F8F3CD8AE642A4D78095B36EDE7D</vt:lpwstr>
  </property>
</Properties>
</file>